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0E84F67" w14:textId="77777777" w:rsidR="004B4AC7" w:rsidRPr="001D34ED" w:rsidRDefault="004B4AC7">
      <w:pPr>
        <w:pStyle w:val="a3"/>
        <w:tabs>
          <w:tab w:val="right" w:pos="8789"/>
        </w:tabs>
        <w:spacing w:line="0" w:lineRule="atLeast"/>
        <w:ind w:firstLineChars="0" w:firstLine="0"/>
        <w:rPr>
          <w:color w:val="000000"/>
          <w:sz w:val="15"/>
        </w:rPr>
      </w:pPr>
      <w:r w:rsidRPr="001D34ED">
        <w:rPr>
          <w:rFonts w:hint="eastAsia"/>
          <w:color w:val="000000"/>
          <w:sz w:val="15"/>
        </w:rPr>
        <w:t>软件学报</w:t>
      </w:r>
      <w:r w:rsidRPr="001D34ED">
        <w:rPr>
          <w:rFonts w:hint="eastAsia"/>
          <w:color w:val="000000"/>
          <w:sz w:val="15"/>
        </w:rPr>
        <w:t>ISSN 1000-9825, CODEN RUXUEW</w:t>
      </w:r>
      <w:r w:rsidRPr="001D34ED">
        <w:rPr>
          <w:rFonts w:hint="eastAsia"/>
          <w:color w:val="000000"/>
          <w:sz w:val="15"/>
        </w:rPr>
        <w:tab/>
        <w:t>E-mail: jos@iscas.ac.cn</w:t>
      </w:r>
    </w:p>
    <w:p w14:paraId="1B3B1789" w14:textId="77777777" w:rsidR="004B4AC7" w:rsidRPr="001D34ED" w:rsidRDefault="004B4AC7">
      <w:pPr>
        <w:pStyle w:val="a3"/>
        <w:tabs>
          <w:tab w:val="right" w:pos="8789"/>
        </w:tabs>
        <w:spacing w:line="0" w:lineRule="atLeast"/>
        <w:ind w:firstLineChars="0" w:firstLine="0"/>
        <w:rPr>
          <w:color w:val="000000"/>
          <w:sz w:val="15"/>
        </w:rPr>
      </w:pPr>
      <w:r w:rsidRPr="001D34ED">
        <w:rPr>
          <w:rFonts w:hint="eastAsia"/>
          <w:iCs/>
          <w:sz w:val="15"/>
        </w:rPr>
        <w:t>Journal of Software</w:t>
      </w:r>
      <w:r w:rsidRPr="001D34ED">
        <w:rPr>
          <w:rFonts w:hint="eastAsia"/>
          <w:sz w:val="15"/>
        </w:rPr>
        <w:t xml:space="preserve">, </w:t>
      </w:r>
      <w:r w:rsidRPr="001D34ED">
        <w:rPr>
          <w:sz w:val="15"/>
        </w:rPr>
        <w:t>[doi: 10.13328/j.cnki.jos.00</w:t>
      </w:r>
      <w:r w:rsidRPr="001D34ED">
        <w:rPr>
          <w:rFonts w:hint="eastAsia"/>
          <w:sz w:val="15"/>
        </w:rPr>
        <w:t>0000</w:t>
      </w:r>
      <w:r w:rsidRPr="001D34ED">
        <w:rPr>
          <w:sz w:val="15"/>
        </w:rPr>
        <w:t>]</w:t>
      </w:r>
      <w:r w:rsidRPr="001D34ED">
        <w:rPr>
          <w:rFonts w:hint="eastAsia"/>
          <w:color w:val="000000"/>
          <w:sz w:val="15"/>
        </w:rPr>
        <w:tab/>
        <w:t>http://www.jos.org.cn</w:t>
      </w:r>
    </w:p>
    <w:p w14:paraId="450292A6" w14:textId="77777777" w:rsidR="004B4AC7" w:rsidRPr="001D34ED" w:rsidRDefault="004B4AC7">
      <w:pPr>
        <w:pStyle w:val="a3"/>
        <w:tabs>
          <w:tab w:val="right" w:pos="8789"/>
        </w:tabs>
        <w:spacing w:line="0" w:lineRule="atLeast"/>
        <w:ind w:firstLineChars="0" w:firstLine="0"/>
        <w:rPr>
          <w:color w:val="000000"/>
          <w:sz w:val="15"/>
        </w:rPr>
      </w:pPr>
      <w:r w:rsidRPr="001D34ED">
        <w:rPr>
          <w:color w:val="000000"/>
          <w:sz w:val="15"/>
        </w:rPr>
        <w:t>©</w:t>
      </w:r>
      <w:r w:rsidRPr="001D34ED">
        <w:rPr>
          <w:rFonts w:hint="eastAsia"/>
          <w:color w:val="000000"/>
          <w:sz w:val="15"/>
        </w:rPr>
        <w:t>中国科学院软件研究所版权所有</w:t>
      </w:r>
      <w:r w:rsidRPr="001D34ED">
        <w:rPr>
          <w:rFonts w:hint="eastAsia"/>
          <w:color w:val="000000"/>
          <w:sz w:val="15"/>
        </w:rPr>
        <w:t>.</w:t>
      </w:r>
      <w:r w:rsidRPr="001D34ED">
        <w:rPr>
          <w:rFonts w:hint="eastAsia"/>
          <w:color w:val="000000"/>
          <w:sz w:val="15"/>
        </w:rPr>
        <w:tab/>
        <w:t>Tel: +86-10-62562563</w:t>
      </w:r>
    </w:p>
    <w:p w14:paraId="0EC0C6C5" w14:textId="77777777" w:rsidR="004B4AC7" w:rsidRPr="001D34ED" w:rsidRDefault="004B4AC7">
      <w:pPr>
        <w:pStyle w:val="af5"/>
        <w:spacing w:before="0"/>
        <w:ind w:firstLine="572"/>
        <w:rPr>
          <w:color w:val="000000"/>
          <w:sz w:val="28"/>
        </w:rPr>
      </w:pPr>
    </w:p>
    <w:p w14:paraId="68256BBD" w14:textId="469E195C" w:rsidR="006C75EF" w:rsidRDefault="006C75EF" w:rsidP="006C75EF">
      <w:pPr>
        <w:pStyle w:val="af5"/>
        <w:spacing w:before="0" w:line="0" w:lineRule="atLeast"/>
        <w:rPr>
          <w:rStyle w:val="ab"/>
          <w:color w:val="000000"/>
          <w:sz w:val="18"/>
        </w:rPr>
      </w:pPr>
      <w:bookmarkStart w:id="0" w:name="_Hlk63087940"/>
      <w:r w:rsidRPr="001D34ED">
        <w:rPr>
          <w:rFonts w:hint="eastAsia"/>
          <w:color w:val="000000"/>
          <w:sz w:val="28"/>
        </w:rPr>
        <w:t>基于</w:t>
      </w:r>
      <w:r w:rsidRPr="001D34ED">
        <w:rPr>
          <w:rFonts w:hint="eastAsia"/>
          <w:color w:val="000000"/>
          <w:sz w:val="28"/>
        </w:rPr>
        <w:t>RFID</w:t>
      </w:r>
      <w:r w:rsidRPr="001D34ED">
        <w:rPr>
          <w:rFonts w:hint="eastAsia"/>
          <w:color w:val="000000"/>
          <w:sz w:val="28"/>
        </w:rPr>
        <w:t>的无源感知机制研究综述</w:t>
      </w:r>
      <w:bookmarkEnd w:id="0"/>
      <w:r>
        <w:rPr>
          <w:rStyle w:val="ab"/>
          <w:rFonts w:hint="eastAsia"/>
          <w:color w:val="000000"/>
          <w:position w:val="20"/>
          <w:sz w:val="21"/>
        </w:rPr>
        <w:footnoteReference w:customMarkFollows="1" w:id="1"/>
        <w:sym w:font="Symbol" w:char="F02A"/>
      </w:r>
    </w:p>
    <w:p w14:paraId="6D6D5F28" w14:textId="77777777" w:rsidR="006C75EF" w:rsidRDefault="006C75EF" w:rsidP="006C75EF">
      <w:pPr>
        <w:pStyle w:val="af2"/>
        <w:rPr>
          <w:color w:val="000000"/>
          <w:sz w:val="24"/>
          <w:vertAlign w:val="superscript"/>
        </w:rPr>
      </w:pPr>
      <w:r w:rsidRPr="00F4191C">
        <w:rPr>
          <w:rFonts w:ascii="仿宋" w:eastAsia="仿宋" w:hAnsi="仿宋" w:hint="eastAsia"/>
          <w:color w:val="000000"/>
          <w:sz w:val="24"/>
        </w:rPr>
        <w:t>王楚豫</w:t>
      </w:r>
      <w:r w:rsidRPr="001D34ED">
        <w:rPr>
          <w:rFonts w:hint="eastAsia"/>
          <w:color w:val="000000"/>
          <w:sz w:val="24"/>
          <w:vertAlign w:val="superscript"/>
        </w:rPr>
        <w:t>1</w:t>
      </w:r>
      <w:r w:rsidRPr="001D34ED">
        <w:rPr>
          <w:rFonts w:hint="eastAsia"/>
          <w:color w:val="000000"/>
          <w:sz w:val="24"/>
        </w:rPr>
        <w:t xml:space="preserve">,  </w:t>
      </w:r>
      <w:r w:rsidRPr="00A97744">
        <w:rPr>
          <w:rFonts w:ascii="仿宋" w:eastAsia="仿宋" w:hAnsi="仿宋" w:hint="eastAsia"/>
          <w:color w:val="000000"/>
          <w:sz w:val="24"/>
        </w:rPr>
        <w:t>谢</w:t>
      </w:r>
      <w:r w:rsidRPr="00F4191C">
        <w:rPr>
          <w:rFonts w:ascii="FangSong" w:eastAsia="FangSong" w:hAnsi="FangSong" w:hint="eastAsia"/>
          <w:color w:val="000000"/>
          <w:sz w:val="24"/>
        </w:rPr>
        <w:t xml:space="preserve"> </w:t>
      </w:r>
      <w:r w:rsidRPr="00F4191C">
        <w:rPr>
          <w:rFonts w:ascii="FangSong" w:eastAsia="FangSong" w:hAnsi="FangSong"/>
          <w:color w:val="000000"/>
          <w:sz w:val="24"/>
        </w:rPr>
        <w:t xml:space="preserve"> </w:t>
      </w:r>
      <w:r w:rsidRPr="00A97744">
        <w:rPr>
          <w:rFonts w:ascii="仿宋" w:eastAsia="仿宋" w:hAnsi="仿宋" w:hint="eastAsia"/>
          <w:color w:val="000000"/>
          <w:sz w:val="24"/>
        </w:rPr>
        <w:t>磊</w:t>
      </w:r>
      <w:r w:rsidRPr="001D34ED">
        <w:rPr>
          <w:color w:val="000000"/>
          <w:sz w:val="24"/>
          <w:vertAlign w:val="superscript"/>
        </w:rPr>
        <w:t>1</w:t>
      </w:r>
      <w:r w:rsidRPr="001D34ED">
        <w:rPr>
          <w:rFonts w:hint="eastAsia"/>
          <w:color w:val="000000"/>
          <w:sz w:val="24"/>
        </w:rPr>
        <w:t xml:space="preserve">,  </w:t>
      </w:r>
      <w:r w:rsidRPr="00F4191C">
        <w:rPr>
          <w:rFonts w:ascii="仿宋" w:eastAsia="仿宋" w:hAnsi="仿宋" w:hint="eastAsia"/>
          <w:color w:val="000000"/>
          <w:sz w:val="24"/>
        </w:rPr>
        <w:t>赵彦超</w:t>
      </w:r>
      <w:r w:rsidRPr="001D34ED">
        <w:rPr>
          <w:rFonts w:hint="eastAsia"/>
          <w:color w:val="000000"/>
          <w:sz w:val="24"/>
          <w:vertAlign w:val="superscript"/>
        </w:rPr>
        <w:t>2</w:t>
      </w:r>
      <w:r w:rsidRPr="001D34ED">
        <w:rPr>
          <w:rFonts w:hint="eastAsia"/>
          <w:color w:val="000000"/>
          <w:sz w:val="24"/>
        </w:rPr>
        <w:t xml:space="preserve">,  </w:t>
      </w:r>
      <w:r w:rsidRPr="00A97744">
        <w:rPr>
          <w:rFonts w:ascii="仿宋" w:eastAsia="仿宋" w:hAnsi="仿宋" w:hint="eastAsia"/>
          <w:color w:val="000000"/>
          <w:sz w:val="24"/>
        </w:rPr>
        <w:t>张大庆</w:t>
      </w:r>
      <w:r w:rsidRPr="001D34ED">
        <w:rPr>
          <w:rFonts w:hint="eastAsia"/>
          <w:color w:val="000000"/>
          <w:sz w:val="24"/>
          <w:vertAlign w:val="superscript"/>
        </w:rPr>
        <w:t>3</w:t>
      </w:r>
      <w:r w:rsidRPr="001D34ED">
        <w:rPr>
          <w:rFonts w:hint="eastAsia"/>
          <w:color w:val="000000"/>
          <w:sz w:val="24"/>
        </w:rPr>
        <w:t>,</w:t>
      </w:r>
      <w:r w:rsidRPr="001D34ED">
        <w:rPr>
          <w:color w:val="000000"/>
          <w:sz w:val="24"/>
        </w:rPr>
        <w:t xml:space="preserve">  </w:t>
      </w:r>
      <w:r w:rsidRPr="00F4191C">
        <w:rPr>
          <w:rFonts w:ascii="仿宋" w:eastAsia="仿宋" w:hAnsi="仿宋" w:hint="eastAsia"/>
          <w:color w:val="000000"/>
          <w:sz w:val="24"/>
        </w:rPr>
        <w:t>叶保留</w:t>
      </w:r>
      <w:r w:rsidRPr="001D34ED">
        <w:rPr>
          <w:color w:val="000000"/>
          <w:sz w:val="24"/>
          <w:vertAlign w:val="superscript"/>
        </w:rPr>
        <w:t>1</w:t>
      </w:r>
      <w:r w:rsidRPr="001D34ED">
        <w:rPr>
          <w:rFonts w:hint="eastAsia"/>
          <w:color w:val="000000"/>
          <w:sz w:val="24"/>
        </w:rPr>
        <w:t xml:space="preserve">,  </w:t>
      </w:r>
      <w:r w:rsidRPr="00F4191C">
        <w:rPr>
          <w:rFonts w:ascii="仿宋" w:eastAsia="仿宋" w:hAnsi="仿宋" w:hint="eastAsia"/>
          <w:color w:val="000000"/>
          <w:sz w:val="24"/>
        </w:rPr>
        <w:t>陆桑璐</w:t>
      </w:r>
      <w:r w:rsidRPr="001D34ED">
        <w:rPr>
          <w:rFonts w:hint="eastAsia"/>
          <w:color w:val="000000"/>
          <w:sz w:val="24"/>
          <w:vertAlign w:val="superscript"/>
        </w:rPr>
        <w:t>1</w:t>
      </w:r>
    </w:p>
    <w:p w14:paraId="131BEF6C" w14:textId="6D8C531A" w:rsidR="004B4AC7" w:rsidRPr="001D34ED" w:rsidRDefault="004B4AC7" w:rsidP="00CB4C39">
      <w:pPr>
        <w:pStyle w:val="ad"/>
        <w:ind w:left="0" w:firstLineChars="0" w:firstLine="0"/>
        <w:rPr>
          <w:color w:val="000000"/>
          <w:sz w:val="16"/>
        </w:rPr>
      </w:pPr>
      <w:r w:rsidRPr="001D34ED">
        <w:rPr>
          <w:rFonts w:hint="eastAsia"/>
          <w:color w:val="000000"/>
          <w:sz w:val="16"/>
          <w:vertAlign w:val="superscript"/>
        </w:rPr>
        <w:t>1</w:t>
      </w:r>
      <w:r w:rsidRPr="001D34ED">
        <w:rPr>
          <w:rFonts w:hint="eastAsia"/>
          <w:color w:val="000000"/>
          <w:sz w:val="16"/>
        </w:rPr>
        <w:t>(</w:t>
      </w:r>
      <w:r w:rsidR="00F10118">
        <w:rPr>
          <w:rFonts w:hint="eastAsia"/>
          <w:color w:val="000000"/>
          <w:sz w:val="16"/>
        </w:rPr>
        <w:t>南京大学，</w:t>
      </w:r>
      <w:r w:rsidR="00B42E0C" w:rsidRPr="001D34ED">
        <w:rPr>
          <w:rFonts w:hint="eastAsia"/>
          <w:color w:val="000000"/>
          <w:sz w:val="16"/>
        </w:rPr>
        <w:t>计算机软件新技术国家重点实验室</w:t>
      </w:r>
      <w:r w:rsidR="00661C12">
        <w:rPr>
          <w:rFonts w:hint="eastAsia"/>
          <w:color w:val="000000"/>
          <w:sz w:val="16"/>
        </w:rPr>
        <w:t>，</w:t>
      </w:r>
      <w:r w:rsidR="00B42E0C" w:rsidRPr="001D34ED">
        <w:rPr>
          <w:rFonts w:hint="eastAsia"/>
          <w:color w:val="000000"/>
          <w:sz w:val="16"/>
        </w:rPr>
        <w:t>江苏</w:t>
      </w:r>
      <w:r w:rsidR="00B42E0C" w:rsidRPr="001D34ED">
        <w:rPr>
          <w:rFonts w:hint="eastAsia"/>
          <w:color w:val="000000"/>
          <w:sz w:val="16"/>
        </w:rPr>
        <w:t xml:space="preserve"> </w:t>
      </w:r>
      <w:r w:rsidR="00B42E0C" w:rsidRPr="001D34ED">
        <w:rPr>
          <w:rFonts w:hint="eastAsia"/>
          <w:color w:val="000000"/>
          <w:sz w:val="16"/>
        </w:rPr>
        <w:t>南京</w:t>
      </w:r>
      <w:r w:rsidR="00B42E0C" w:rsidRPr="001D34ED">
        <w:rPr>
          <w:rFonts w:hint="eastAsia"/>
          <w:color w:val="000000"/>
          <w:sz w:val="16"/>
        </w:rPr>
        <w:t xml:space="preserve">  210023</w:t>
      </w:r>
      <w:r w:rsidRPr="001D34ED">
        <w:rPr>
          <w:rFonts w:hint="eastAsia"/>
          <w:color w:val="000000"/>
          <w:sz w:val="16"/>
        </w:rPr>
        <w:t>)</w:t>
      </w:r>
    </w:p>
    <w:p w14:paraId="31BCC5D2" w14:textId="553AEE2B" w:rsidR="004B4AC7" w:rsidRPr="001D34ED" w:rsidRDefault="004B4AC7">
      <w:pPr>
        <w:pStyle w:val="ad"/>
        <w:ind w:left="116" w:hanging="116"/>
        <w:rPr>
          <w:color w:val="000000"/>
          <w:sz w:val="16"/>
        </w:rPr>
      </w:pPr>
      <w:r w:rsidRPr="001D34ED">
        <w:rPr>
          <w:rFonts w:hint="eastAsia"/>
          <w:color w:val="000000"/>
          <w:sz w:val="16"/>
          <w:vertAlign w:val="superscript"/>
        </w:rPr>
        <w:t>2</w:t>
      </w:r>
      <w:r w:rsidRPr="001D34ED">
        <w:rPr>
          <w:rFonts w:hint="eastAsia"/>
          <w:color w:val="000000"/>
          <w:sz w:val="16"/>
        </w:rPr>
        <w:t>(</w:t>
      </w:r>
      <w:r w:rsidR="00B42E0C" w:rsidRPr="001D34ED">
        <w:rPr>
          <w:rFonts w:hint="eastAsia"/>
          <w:color w:val="000000"/>
          <w:sz w:val="16"/>
        </w:rPr>
        <w:t>南京航空航天大学</w:t>
      </w:r>
      <w:r w:rsidR="003255D7">
        <w:rPr>
          <w:rFonts w:hint="eastAsia"/>
          <w:color w:val="000000"/>
          <w:sz w:val="16"/>
        </w:rPr>
        <w:t>，</w:t>
      </w:r>
      <w:r w:rsidR="00B42E0C" w:rsidRPr="001D34ED">
        <w:rPr>
          <w:rFonts w:hint="eastAsia"/>
          <w:color w:val="000000"/>
          <w:sz w:val="16"/>
        </w:rPr>
        <w:t>计算机科学与技术学院，江苏</w:t>
      </w:r>
      <w:r w:rsidR="00B42E0C" w:rsidRPr="001D34ED">
        <w:rPr>
          <w:rFonts w:hint="eastAsia"/>
          <w:color w:val="000000"/>
          <w:sz w:val="16"/>
        </w:rPr>
        <w:t xml:space="preserve"> </w:t>
      </w:r>
      <w:r w:rsidR="00B42E0C" w:rsidRPr="001D34ED">
        <w:rPr>
          <w:rFonts w:hint="eastAsia"/>
          <w:color w:val="000000"/>
          <w:sz w:val="16"/>
        </w:rPr>
        <w:t>南京</w:t>
      </w:r>
      <w:r w:rsidR="00B42E0C" w:rsidRPr="001D34ED">
        <w:rPr>
          <w:rFonts w:hint="eastAsia"/>
          <w:color w:val="000000"/>
          <w:sz w:val="16"/>
        </w:rPr>
        <w:t xml:space="preserve"> </w:t>
      </w:r>
      <w:r w:rsidR="00B42E0C" w:rsidRPr="001D34ED">
        <w:rPr>
          <w:color w:val="000000"/>
          <w:sz w:val="16"/>
        </w:rPr>
        <w:t xml:space="preserve"> 211106</w:t>
      </w:r>
      <w:r w:rsidRPr="001D34ED">
        <w:rPr>
          <w:rFonts w:hint="eastAsia"/>
          <w:color w:val="000000"/>
          <w:sz w:val="16"/>
        </w:rPr>
        <w:t>)</w:t>
      </w:r>
    </w:p>
    <w:p w14:paraId="709D3C8A" w14:textId="0AD44417" w:rsidR="00F678AB" w:rsidRPr="001D34ED" w:rsidRDefault="00F678AB" w:rsidP="00F678AB">
      <w:pPr>
        <w:pStyle w:val="ad"/>
        <w:ind w:left="116" w:hanging="116"/>
        <w:rPr>
          <w:color w:val="000000"/>
          <w:sz w:val="16"/>
        </w:rPr>
      </w:pPr>
      <w:r w:rsidRPr="001D34ED">
        <w:rPr>
          <w:color w:val="000000"/>
          <w:sz w:val="16"/>
          <w:vertAlign w:val="superscript"/>
        </w:rPr>
        <w:t>3</w:t>
      </w:r>
      <w:r w:rsidRPr="001D34ED">
        <w:rPr>
          <w:rFonts w:hint="eastAsia"/>
          <w:color w:val="000000"/>
          <w:sz w:val="16"/>
        </w:rPr>
        <w:t>(</w:t>
      </w:r>
      <w:r w:rsidR="00F10118">
        <w:rPr>
          <w:rFonts w:hint="eastAsia"/>
          <w:color w:val="000000"/>
          <w:sz w:val="16"/>
        </w:rPr>
        <w:t>北京大学，</w:t>
      </w:r>
      <w:r w:rsidR="003255D7" w:rsidRPr="003255D7">
        <w:rPr>
          <w:rFonts w:hint="eastAsia"/>
          <w:color w:val="000000"/>
          <w:sz w:val="16"/>
        </w:rPr>
        <w:t>高可信软件技术教育部重点实验室，信息科学技术学院</w:t>
      </w:r>
      <w:r w:rsidR="003255D7" w:rsidRPr="003255D7">
        <w:rPr>
          <w:rFonts w:hint="eastAsia"/>
          <w:color w:val="000000"/>
          <w:sz w:val="16"/>
        </w:rPr>
        <w:t xml:space="preserve"> , </w:t>
      </w:r>
      <w:r w:rsidR="003255D7" w:rsidRPr="003255D7">
        <w:rPr>
          <w:rFonts w:hint="eastAsia"/>
          <w:color w:val="000000"/>
          <w:sz w:val="16"/>
        </w:rPr>
        <w:t>北京市</w:t>
      </w:r>
      <w:r w:rsidR="003255D7" w:rsidRPr="003255D7">
        <w:rPr>
          <w:rFonts w:hint="eastAsia"/>
          <w:color w:val="000000"/>
          <w:sz w:val="16"/>
        </w:rPr>
        <w:t xml:space="preserve"> 100871</w:t>
      </w:r>
      <w:r w:rsidRPr="001D34ED">
        <w:rPr>
          <w:rFonts w:hint="eastAsia"/>
          <w:color w:val="000000"/>
          <w:sz w:val="16"/>
        </w:rPr>
        <w:t>)</w:t>
      </w:r>
    </w:p>
    <w:p w14:paraId="31FDDCFC" w14:textId="2FA0DD3A" w:rsidR="004B4AC7" w:rsidRPr="001D34ED" w:rsidRDefault="004B4AC7" w:rsidP="00F678AB">
      <w:pPr>
        <w:pStyle w:val="ad"/>
        <w:ind w:left="0" w:firstLineChars="0" w:firstLine="0"/>
        <w:rPr>
          <w:color w:val="000000"/>
          <w:sz w:val="15"/>
        </w:rPr>
      </w:pPr>
      <w:r w:rsidRPr="001D34ED">
        <w:rPr>
          <w:rFonts w:hint="eastAsia"/>
          <w:color w:val="000000"/>
          <w:sz w:val="16"/>
        </w:rPr>
        <w:t>通讯作者</w:t>
      </w:r>
      <w:r w:rsidRPr="001D34ED">
        <w:rPr>
          <w:rFonts w:hint="eastAsia"/>
          <w:color w:val="000000"/>
          <w:sz w:val="16"/>
        </w:rPr>
        <w:t xml:space="preserve">: </w:t>
      </w:r>
      <w:r w:rsidR="00810113" w:rsidRPr="001D34ED">
        <w:rPr>
          <w:rFonts w:hint="eastAsia"/>
          <w:color w:val="000000"/>
          <w:sz w:val="16"/>
        </w:rPr>
        <w:t>谢磊</w:t>
      </w:r>
      <w:r w:rsidRPr="001D34ED">
        <w:rPr>
          <w:rFonts w:hint="eastAsia"/>
          <w:color w:val="000000"/>
          <w:sz w:val="16"/>
        </w:rPr>
        <w:t xml:space="preserve">, E-mail: </w:t>
      </w:r>
      <w:r w:rsidR="00810113" w:rsidRPr="001D34ED">
        <w:rPr>
          <w:rFonts w:hint="eastAsia"/>
          <w:color w:val="000000"/>
          <w:sz w:val="16"/>
        </w:rPr>
        <w:t>lxie</w:t>
      </w:r>
      <w:r w:rsidRPr="001D34ED">
        <w:rPr>
          <w:color w:val="000000"/>
          <w:sz w:val="16"/>
        </w:rPr>
        <w:t>@n</w:t>
      </w:r>
      <w:r w:rsidR="00810113" w:rsidRPr="001D34ED">
        <w:rPr>
          <w:color w:val="000000"/>
          <w:sz w:val="16"/>
        </w:rPr>
        <w:t>ju</w:t>
      </w:r>
      <w:r w:rsidRPr="001D34ED">
        <w:rPr>
          <w:color w:val="000000"/>
          <w:sz w:val="16"/>
        </w:rPr>
        <w:t>.edu.cn</w:t>
      </w:r>
    </w:p>
    <w:p w14:paraId="73138543" w14:textId="77777777" w:rsidR="004B4AC7" w:rsidRPr="001D34ED" w:rsidRDefault="004B4AC7">
      <w:pPr>
        <w:pStyle w:val="ad"/>
        <w:ind w:left="116" w:hanging="116"/>
        <w:rPr>
          <w:color w:val="000000"/>
          <w:sz w:val="16"/>
        </w:rPr>
      </w:pPr>
    </w:p>
    <w:p w14:paraId="4EEC53C0" w14:textId="77777777" w:rsidR="004B4AC7" w:rsidRPr="001D34ED" w:rsidRDefault="004B4AC7" w:rsidP="00296664">
      <w:pPr>
        <w:pStyle w:val="af"/>
        <w:rPr>
          <w:noProof/>
          <w:color w:val="000000"/>
          <w:szCs w:val="21"/>
        </w:rPr>
      </w:pPr>
      <w:r w:rsidRPr="001D34ED">
        <w:rPr>
          <w:rFonts w:eastAsia="黑体" w:hint="eastAsia"/>
          <w:color w:val="000000"/>
        </w:rPr>
        <w:t>摘</w:t>
      </w:r>
      <w:r w:rsidRPr="001D34ED">
        <w:rPr>
          <w:rFonts w:eastAsia="黑体" w:hint="eastAsia"/>
          <w:color w:val="000000"/>
        </w:rPr>
        <w:t xml:space="preserve">  </w:t>
      </w:r>
      <w:r w:rsidRPr="001D34ED">
        <w:rPr>
          <w:rFonts w:eastAsia="黑体" w:hint="eastAsia"/>
          <w:color w:val="000000"/>
        </w:rPr>
        <w:t>要</w:t>
      </w:r>
      <w:r w:rsidRPr="001D34ED">
        <w:rPr>
          <w:rFonts w:hint="eastAsia"/>
          <w:color w:val="000000"/>
        </w:rPr>
        <w:t>:</w:t>
      </w:r>
      <w:r w:rsidRPr="001D34ED">
        <w:rPr>
          <w:rFonts w:hint="eastAsia"/>
          <w:color w:val="000000"/>
        </w:rPr>
        <w:tab/>
      </w:r>
      <w:r w:rsidR="00296664" w:rsidRPr="001D34ED">
        <w:rPr>
          <w:rFonts w:eastAsia="楷体" w:hint="eastAsia"/>
          <w:noProof/>
          <w:color w:val="000000"/>
          <w:szCs w:val="21"/>
        </w:rPr>
        <w:t>随着物联网技术的飞速发展与广泛部署，物联网领域的应用需求逐步从“万物互联”转变成“人</w:t>
      </w:r>
      <w:r w:rsidR="00296664" w:rsidRPr="001D34ED">
        <w:rPr>
          <w:rFonts w:eastAsia="楷体" w:hint="eastAsia"/>
          <w:noProof/>
          <w:color w:val="000000"/>
          <w:szCs w:val="21"/>
        </w:rPr>
        <w:t>-</w:t>
      </w:r>
      <w:r w:rsidR="00296664" w:rsidRPr="001D34ED">
        <w:rPr>
          <w:rFonts w:eastAsia="楷体" w:hint="eastAsia"/>
          <w:noProof/>
          <w:color w:val="000000"/>
          <w:szCs w:val="21"/>
        </w:rPr>
        <w:t>机</w:t>
      </w:r>
      <w:r w:rsidR="00296664" w:rsidRPr="001D34ED">
        <w:rPr>
          <w:rFonts w:eastAsia="楷体" w:hint="eastAsia"/>
          <w:noProof/>
          <w:color w:val="000000"/>
          <w:szCs w:val="21"/>
        </w:rPr>
        <w:t>-</w:t>
      </w:r>
      <w:r w:rsidR="00296664" w:rsidRPr="001D34ED">
        <w:rPr>
          <w:rFonts w:eastAsia="楷体" w:hint="eastAsia"/>
          <w:noProof/>
          <w:color w:val="000000"/>
          <w:szCs w:val="21"/>
        </w:rPr>
        <w:t>物”的感知融合。在众多感知技术之中，射频识别技术</w:t>
      </w:r>
      <w:r w:rsidR="00296664" w:rsidRPr="001D34ED">
        <w:rPr>
          <w:rFonts w:eastAsia="楷体" w:hint="eastAsia"/>
          <w:noProof/>
          <w:color w:val="000000"/>
          <w:szCs w:val="21"/>
        </w:rPr>
        <w:t>(Radio Frequency IDentification, RFID)</w:t>
      </w:r>
      <w:r w:rsidR="00296664" w:rsidRPr="001D34ED">
        <w:rPr>
          <w:rFonts w:eastAsia="楷体" w:hint="eastAsia"/>
          <w:noProof/>
          <w:color w:val="000000"/>
          <w:szCs w:val="21"/>
        </w:rPr>
        <w:t>作为物联网领域的核心技术之一，由于标签的轻量级、可标记、易部署等特征，成为“无源感知”的重要媒介。为深入剖析无源感知的研究方法，了解当前无源感知的研究进展，本文以基于</w:t>
      </w:r>
      <w:r w:rsidR="00296664" w:rsidRPr="001D34ED">
        <w:rPr>
          <w:rFonts w:eastAsia="楷体" w:hint="eastAsia"/>
          <w:noProof/>
          <w:color w:val="000000"/>
          <w:szCs w:val="21"/>
        </w:rPr>
        <w:t>RFID</w:t>
      </w:r>
      <w:r w:rsidR="00296664" w:rsidRPr="001D34ED">
        <w:rPr>
          <w:rFonts w:eastAsia="楷体" w:hint="eastAsia"/>
          <w:noProof/>
          <w:color w:val="000000"/>
          <w:szCs w:val="21"/>
        </w:rPr>
        <w:t>的无源感知研究为主要切入点，根据感知研究的一般流程，从感知渠道、感知方法、感知范畴以及感知应用这四个层面对近年来基于</w:t>
      </w:r>
      <w:r w:rsidR="00296664" w:rsidRPr="001D34ED">
        <w:rPr>
          <w:rFonts w:eastAsia="楷体" w:hint="eastAsia"/>
          <w:noProof/>
          <w:color w:val="000000"/>
          <w:szCs w:val="21"/>
        </w:rPr>
        <w:t>RFID</w:t>
      </w:r>
      <w:r w:rsidR="00296664" w:rsidRPr="001D34ED">
        <w:rPr>
          <w:rFonts w:eastAsia="楷体" w:hint="eastAsia"/>
          <w:noProof/>
          <w:color w:val="000000"/>
          <w:szCs w:val="21"/>
        </w:rPr>
        <w:t>的无源感知研究工作进行阐述和分析。我们着重在各个层面上分析相关技术的研究进展，比较不同技术在感知应用中的优势和劣势，总结当前阶段无源感知的主要研究趋势，并对未来发展方向进行展望。</w:t>
      </w:r>
    </w:p>
    <w:p w14:paraId="5B55C2B1" w14:textId="77777777" w:rsidR="004B4AC7" w:rsidRPr="001D34ED" w:rsidRDefault="004B4AC7">
      <w:pPr>
        <w:pStyle w:val="af0"/>
        <w:ind w:left="798" w:hanging="798"/>
        <w:rPr>
          <w:color w:val="000000"/>
        </w:rPr>
      </w:pPr>
      <w:r w:rsidRPr="001D34ED">
        <w:rPr>
          <w:rFonts w:eastAsia="黑体" w:hint="eastAsia"/>
          <w:color w:val="000000"/>
        </w:rPr>
        <w:t>关键词</w:t>
      </w:r>
      <w:r w:rsidRPr="001D34ED">
        <w:rPr>
          <w:rFonts w:hint="eastAsia"/>
          <w:color w:val="000000"/>
        </w:rPr>
        <w:t>:</w:t>
      </w:r>
      <w:r w:rsidRPr="001D34ED">
        <w:rPr>
          <w:rFonts w:hint="eastAsia"/>
          <w:color w:val="000000"/>
        </w:rPr>
        <w:tab/>
      </w:r>
      <w:r w:rsidR="00296664" w:rsidRPr="001D34ED">
        <w:rPr>
          <w:rFonts w:eastAsia="楷体" w:hint="eastAsia"/>
          <w:color w:val="000000"/>
        </w:rPr>
        <w:t>射频识别技术；无源感知；信号处理；无线感知</w:t>
      </w:r>
    </w:p>
    <w:p w14:paraId="7F6D9B72" w14:textId="499B79F7" w:rsidR="00275BB1" w:rsidRPr="00D058F4" w:rsidRDefault="004B4AC7" w:rsidP="00D058F4">
      <w:pPr>
        <w:pStyle w:val="12"/>
        <w:spacing w:before="0"/>
        <w:rPr>
          <w:b w:val="0"/>
          <w:bCs/>
          <w:color w:val="000000"/>
          <w:sz w:val="18"/>
        </w:rPr>
      </w:pPr>
      <w:r w:rsidRPr="001D34ED">
        <w:rPr>
          <w:rFonts w:hint="eastAsia"/>
          <w:b w:val="0"/>
          <w:bCs/>
          <w:color w:val="000000"/>
          <w:sz w:val="18"/>
        </w:rPr>
        <w:t>中图法分类号</w:t>
      </w:r>
      <w:r w:rsidRPr="001D34ED">
        <w:rPr>
          <w:b w:val="0"/>
          <w:bCs/>
          <w:color w:val="000000"/>
          <w:sz w:val="18"/>
        </w:rPr>
        <w:t>:</w:t>
      </w:r>
      <w:r w:rsidRPr="001D34ED">
        <w:rPr>
          <w:rFonts w:hint="eastAsia"/>
          <w:b w:val="0"/>
          <w:bCs/>
          <w:color w:val="000000"/>
          <w:sz w:val="18"/>
        </w:rPr>
        <w:tab/>
      </w:r>
      <w:r w:rsidRPr="001D34ED">
        <w:rPr>
          <w:b w:val="0"/>
          <w:bCs/>
          <w:color w:val="000000"/>
          <w:sz w:val="18"/>
        </w:rPr>
        <w:t>TP</w:t>
      </w:r>
      <w:r w:rsidRPr="001D34ED">
        <w:rPr>
          <w:rFonts w:hint="eastAsia"/>
          <w:b w:val="0"/>
          <w:bCs/>
          <w:color w:val="000000"/>
          <w:sz w:val="18"/>
        </w:rPr>
        <w:t>311</w:t>
      </w:r>
    </w:p>
    <w:p w14:paraId="21F671CA" w14:textId="69766E2D" w:rsidR="00C47117" w:rsidRPr="001D34ED" w:rsidRDefault="00C47117" w:rsidP="00275BB1">
      <w:pPr>
        <w:pStyle w:val="Name"/>
        <w:spacing w:before="100" w:after="100"/>
        <w:rPr>
          <w:rFonts w:eastAsia="黑体"/>
          <w:b/>
          <w:color w:val="000000"/>
          <w:sz w:val="21"/>
        </w:rPr>
      </w:pPr>
      <w:r w:rsidRPr="001D34ED">
        <w:rPr>
          <w:rFonts w:eastAsia="黑体"/>
          <w:b/>
          <w:color w:val="000000"/>
          <w:sz w:val="21"/>
        </w:rPr>
        <w:t xml:space="preserve">A survey on RFID-based battery-less sensing </w:t>
      </w:r>
    </w:p>
    <w:p w14:paraId="06781BAB" w14:textId="38D45FBA" w:rsidR="004B4AC7" w:rsidRPr="001D34ED" w:rsidRDefault="00C47117" w:rsidP="00275BB1">
      <w:pPr>
        <w:pStyle w:val="Name"/>
        <w:spacing w:before="100" w:after="100"/>
        <w:rPr>
          <w:color w:val="000000"/>
          <w:vertAlign w:val="superscript"/>
        </w:rPr>
      </w:pPr>
      <w:r w:rsidRPr="001D34ED">
        <w:rPr>
          <w:rFonts w:hint="eastAsia"/>
          <w:color w:val="000000"/>
        </w:rPr>
        <w:t>W</w:t>
      </w:r>
      <w:r w:rsidRPr="001D34ED">
        <w:rPr>
          <w:color w:val="000000"/>
        </w:rPr>
        <w:t>ANG Chu-Yu</w:t>
      </w:r>
      <w:r w:rsidR="000D76CA" w:rsidRPr="001D34ED">
        <w:rPr>
          <w:color w:val="000000"/>
          <w:vertAlign w:val="superscript"/>
        </w:rPr>
        <w:t>1</w:t>
      </w:r>
      <w:r w:rsidR="004B4AC7" w:rsidRPr="001D34ED">
        <w:rPr>
          <w:color w:val="000000"/>
        </w:rPr>
        <w:t xml:space="preserve">, </w:t>
      </w:r>
      <w:r w:rsidRPr="001D34ED">
        <w:rPr>
          <w:color w:val="000000"/>
        </w:rPr>
        <w:t>XIE Lei</w:t>
      </w:r>
      <w:r w:rsidR="000D76CA" w:rsidRPr="001D34ED">
        <w:rPr>
          <w:color w:val="000000"/>
          <w:vertAlign w:val="superscript"/>
        </w:rPr>
        <w:t>1</w:t>
      </w:r>
      <w:r w:rsidR="004B4AC7" w:rsidRPr="001D34ED">
        <w:rPr>
          <w:color w:val="000000"/>
        </w:rPr>
        <w:t xml:space="preserve">, </w:t>
      </w:r>
      <w:r w:rsidRPr="001D34ED">
        <w:rPr>
          <w:color w:val="000000"/>
        </w:rPr>
        <w:t>ZHAO Yan-Chao</w:t>
      </w:r>
      <w:r w:rsidR="004B4AC7" w:rsidRPr="001D34ED">
        <w:rPr>
          <w:color w:val="000000"/>
          <w:vertAlign w:val="superscript"/>
        </w:rPr>
        <w:t>2</w:t>
      </w:r>
      <w:r w:rsidR="004B4AC7" w:rsidRPr="001D34ED">
        <w:rPr>
          <w:color w:val="000000"/>
        </w:rPr>
        <w:t xml:space="preserve">, </w:t>
      </w:r>
      <w:r w:rsidR="008B22F4" w:rsidRPr="001D34ED">
        <w:rPr>
          <w:color w:val="000000"/>
        </w:rPr>
        <w:t>ZHANG Da-</w:t>
      </w:r>
      <w:r w:rsidR="008B22F4" w:rsidRPr="001D34ED">
        <w:rPr>
          <w:rFonts w:hint="eastAsia"/>
          <w:color w:val="000000"/>
        </w:rPr>
        <w:t>Qing</w:t>
      </w:r>
      <w:r w:rsidR="00360DFC" w:rsidRPr="001D34ED">
        <w:rPr>
          <w:color w:val="000000"/>
          <w:vertAlign w:val="superscript"/>
        </w:rPr>
        <w:t>3</w:t>
      </w:r>
      <w:r w:rsidR="008B22F4" w:rsidRPr="001D34ED">
        <w:rPr>
          <w:color w:val="000000"/>
        </w:rPr>
        <w:t xml:space="preserve">, </w:t>
      </w:r>
      <w:r w:rsidR="005E3BA8" w:rsidRPr="001D34ED">
        <w:rPr>
          <w:color w:val="000000"/>
        </w:rPr>
        <w:t>YE Bao-Liu</w:t>
      </w:r>
      <w:r w:rsidR="000D76CA" w:rsidRPr="001D34ED">
        <w:rPr>
          <w:color w:val="000000"/>
          <w:vertAlign w:val="superscript"/>
        </w:rPr>
        <w:t>1</w:t>
      </w:r>
      <w:r w:rsidR="004B4AC7" w:rsidRPr="001D34ED">
        <w:rPr>
          <w:color w:val="000000"/>
        </w:rPr>
        <w:t xml:space="preserve">, </w:t>
      </w:r>
      <w:r w:rsidR="000D76CA" w:rsidRPr="001D34ED">
        <w:rPr>
          <w:color w:val="000000"/>
        </w:rPr>
        <w:t>LU Sanglu</w:t>
      </w:r>
      <w:r w:rsidR="000D76CA" w:rsidRPr="001D34ED">
        <w:rPr>
          <w:color w:val="000000"/>
          <w:vertAlign w:val="superscript"/>
        </w:rPr>
        <w:t>1</w:t>
      </w:r>
    </w:p>
    <w:p w14:paraId="48CA14F6" w14:textId="77777777" w:rsidR="004B4AC7" w:rsidRPr="001D34ED" w:rsidRDefault="004B4AC7">
      <w:pPr>
        <w:pStyle w:val="DepartCorrespondhttp"/>
        <w:spacing w:line="240" w:lineRule="exact"/>
        <w:ind w:left="103" w:hanging="103"/>
        <w:rPr>
          <w:color w:val="000000"/>
          <w:sz w:val="15"/>
        </w:rPr>
      </w:pPr>
      <w:r w:rsidRPr="001D34ED">
        <w:rPr>
          <w:color w:val="000000"/>
          <w:sz w:val="15"/>
          <w:vertAlign w:val="superscript"/>
        </w:rPr>
        <w:t>1</w:t>
      </w:r>
      <w:r w:rsidRPr="001D34ED">
        <w:rPr>
          <w:color w:val="000000"/>
          <w:sz w:val="15"/>
        </w:rPr>
        <w:t>(</w:t>
      </w:r>
      <w:r w:rsidR="00FF581A" w:rsidRPr="001D34ED">
        <w:rPr>
          <w:color w:val="000000"/>
          <w:sz w:val="15"/>
        </w:rPr>
        <w:t>State Key Laboratory for Novel Software Technology (Nanjing University), Nanjing 210023, China</w:t>
      </w:r>
      <w:r w:rsidRPr="001D34ED">
        <w:rPr>
          <w:color w:val="000000"/>
          <w:sz w:val="15"/>
        </w:rPr>
        <w:t>)</w:t>
      </w:r>
    </w:p>
    <w:p w14:paraId="0B92F0CB" w14:textId="1B6BA0F0" w:rsidR="004B4AC7" w:rsidRPr="001D34ED" w:rsidRDefault="004B4AC7">
      <w:pPr>
        <w:pStyle w:val="DepartCorrespondhttp"/>
        <w:spacing w:line="240" w:lineRule="exact"/>
        <w:ind w:left="103" w:hanging="103"/>
        <w:rPr>
          <w:color w:val="000000"/>
          <w:sz w:val="15"/>
        </w:rPr>
      </w:pPr>
      <w:r w:rsidRPr="001D34ED">
        <w:rPr>
          <w:color w:val="000000"/>
          <w:sz w:val="15"/>
          <w:vertAlign w:val="superscript"/>
        </w:rPr>
        <w:t>2</w:t>
      </w:r>
      <w:r w:rsidRPr="001D34ED">
        <w:rPr>
          <w:color w:val="000000"/>
          <w:sz w:val="15"/>
        </w:rPr>
        <w:t>(</w:t>
      </w:r>
      <w:r w:rsidR="00993D2E" w:rsidRPr="001D34ED">
        <w:rPr>
          <w:sz w:val="15"/>
          <w:szCs w:val="15"/>
        </w:rPr>
        <w:t>College of Computer Science and Technology, Nanjing University of Aeronautics and Astronautics, China 210006</w:t>
      </w:r>
      <w:r w:rsidRPr="001D34ED">
        <w:rPr>
          <w:color w:val="000000"/>
          <w:sz w:val="15"/>
        </w:rPr>
        <w:t>)</w:t>
      </w:r>
    </w:p>
    <w:p w14:paraId="0B09E0FF" w14:textId="0E033E96" w:rsidR="00360DFC" w:rsidRPr="001D34ED" w:rsidRDefault="00360DFC" w:rsidP="00360DFC">
      <w:pPr>
        <w:pStyle w:val="DepartCorrespondhttp"/>
        <w:spacing w:line="240" w:lineRule="exact"/>
        <w:ind w:left="103" w:hanging="103"/>
        <w:rPr>
          <w:color w:val="000000"/>
          <w:sz w:val="15"/>
        </w:rPr>
      </w:pPr>
      <w:r w:rsidRPr="001D34ED">
        <w:rPr>
          <w:color w:val="000000"/>
          <w:sz w:val="15"/>
          <w:vertAlign w:val="superscript"/>
        </w:rPr>
        <w:t>3</w:t>
      </w:r>
      <w:r w:rsidRPr="001D34ED">
        <w:rPr>
          <w:color w:val="000000"/>
          <w:sz w:val="15"/>
        </w:rPr>
        <w:t>(</w:t>
      </w:r>
      <w:r w:rsidR="007054A8" w:rsidRPr="007054A8">
        <w:rPr>
          <w:sz w:val="15"/>
          <w:szCs w:val="15"/>
        </w:rPr>
        <w:t>School of EECS</w:t>
      </w:r>
      <w:r w:rsidRPr="001D34ED">
        <w:rPr>
          <w:sz w:val="15"/>
          <w:szCs w:val="15"/>
        </w:rPr>
        <w:t>,</w:t>
      </w:r>
      <w:r w:rsidR="007054A8">
        <w:rPr>
          <w:sz w:val="15"/>
          <w:szCs w:val="15"/>
        </w:rPr>
        <w:t xml:space="preserve"> </w:t>
      </w:r>
      <w:r w:rsidRPr="001D34ED">
        <w:rPr>
          <w:sz w:val="15"/>
          <w:szCs w:val="15"/>
        </w:rPr>
        <w:t xml:space="preserve">Beijing University, China </w:t>
      </w:r>
      <w:r w:rsidR="007054A8" w:rsidRPr="007054A8">
        <w:rPr>
          <w:sz w:val="15"/>
          <w:szCs w:val="15"/>
        </w:rPr>
        <w:t>100871</w:t>
      </w:r>
      <w:r w:rsidRPr="007054A8">
        <w:rPr>
          <w:sz w:val="15"/>
          <w:szCs w:val="15"/>
        </w:rPr>
        <w:t>)</w:t>
      </w:r>
    </w:p>
    <w:p w14:paraId="1F2C63E8" w14:textId="25F002A6" w:rsidR="004B4AC7" w:rsidRPr="001D34ED" w:rsidRDefault="004B4AC7">
      <w:pPr>
        <w:pStyle w:val="Abstract"/>
        <w:spacing w:beforeLines="50" w:before="142" w:line="240" w:lineRule="exact"/>
        <w:rPr>
          <w:sz w:val="15"/>
        </w:rPr>
      </w:pPr>
      <w:r w:rsidRPr="001D34ED">
        <w:rPr>
          <w:b/>
          <w:bCs/>
          <w:color w:val="000000"/>
          <w:sz w:val="15"/>
        </w:rPr>
        <w:t>Abstract</w:t>
      </w:r>
      <w:r w:rsidRPr="001D34ED">
        <w:rPr>
          <w:color w:val="000000"/>
          <w:sz w:val="15"/>
        </w:rPr>
        <w:t>:</w:t>
      </w:r>
      <w:r w:rsidRPr="001D34ED">
        <w:rPr>
          <w:rFonts w:hint="eastAsia"/>
          <w:color w:val="000000"/>
          <w:sz w:val="15"/>
        </w:rPr>
        <w:t xml:space="preserve">  </w:t>
      </w:r>
      <w:r w:rsidR="00FD71F9" w:rsidRPr="001D34ED">
        <w:rPr>
          <w:color w:val="000000"/>
          <w:sz w:val="15"/>
          <w:szCs w:val="21"/>
        </w:rPr>
        <w:t>With the rapid development and deployments of the IoT (Internet of Things) technology, the demands of IoT applications have changed from the connections of the ubiquitous passive objects to the fusion among 'human-computer-objects'. As one of the key technologies in IoT, RFID (Radio Frequency IDentification) becomes one significant intermediary of battery-less sensing, due to the lightweight, labelling and easy deployment of the RFID tags. In order to understand the research progress and methods, this paper focuses on the battery-less sensing research based on RFID technology. Particularly, this paper describes and analyzes the research works on four aspects: signal sources, sensing modes, sensing targets and application scenarios, according to the working flow of sensing research. In this paper, we introduce the research progress in RFID-based sensing from the</w:t>
      </w:r>
      <w:r w:rsidR="00EF3496" w:rsidRPr="001D34ED">
        <w:rPr>
          <w:rFonts w:hint="eastAsia"/>
          <w:color w:val="000000"/>
          <w:sz w:val="15"/>
          <w:szCs w:val="21"/>
        </w:rPr>
        <w:t>se</w:t>
      </w:r>
      <w:r w:rsidR="00FD71F9" w:rsidRPr="001D34ED">
        <w:rPr>
          <w:color w:val="000000"/>
          <w:sz w:val="15"/>
          <w:szCs w:val="21"/>
        </w:rPr>
        <w:t xml:space="preserve"> four aspects</w:t>
      </w:r>
      <w:r w:rsidR="00EF3496" w:rsidRPr="001D34ED">
        <w:rPr>
          <w:color w:val="000000"/>
          <w:sz w:val="15"/>
          <w:szCs w:val="21"/>
        </w:rPr>
        <w:t>,</w:t>
      </w:r>
      <w:r w:rsidR="00FD71F9" w:rsidRPr="001D34ED">
        <w:rPr>
          <w:color w:val="000000"/>
          <w:sz w:val="15"/>
          <w:szCs w:val="21"/>
        </w:rPr>
        <w:t xml:space="preserve"> and also discuss the advantages and disadvantages of different technologies among the four aspects. Finally, we conclude the existing research work and present some promising directions for future research.</w:t>
      </w:r>
    </w:p>
    <w:p w14:paraId="05016BB0" w14:textId="50791CEC" w:rsidR="004B4AC7" w:rsidRPr="001D34ED" w:rsidRDefault="004B4AC7">
      <w:pPr>
        <w:pStyle w:val="11"/>
        <w:ind w:left="1162" w:firstLineChars="0" w:hanging="1162"/>
        <w:rPr>
          <w:color w:val="000000"/>
        </w:rPr>
      </w:pPr>
      <w:r w:rsidRPr="001D34ED">
        <w:rPr>
          <w:b/>
          <w:bCs/>
          <w:sz w:val="15"/>
        </w:rPr>
        <w:t>Key words</w:t>
      </w:r>
      <w:r w:rsidRPr="001D34ED">
        <w:rPr>
          <w:sz w:val="15"/>
        </w:rPr>
        <w:t>:</w:t>
      </w:r>
      <w:r w:rsidRPr="001D34ED">
        <w:rPr>
          <w:rFonts w:hint="eastAsia"/>
          <w:sz w:val="15"/>
        </w:rPr>
        <w:t xml:space="preserve">  </w:t>
      </w:r>
      <w:r w:rsidR="00E9102B">
        <w:rPr>
          <w:rFonts w:hint="eastAsia"/>
          <w:sz w:val="15"/>
        </w:rPr>
        <w:t>RFID</w:t>
      </w:r>
      <w:r w:rsidRPr="001D34ED">
        <w:rPr>
          <w:rFonts w:hint="eastAsia"/>
          <w:sz w:val="15"/>
          <w:szCs w:val="21"/>
        </w:rPr>
        <w:t>;</w:t>
      </w:r>
      <w:r w:rsidRPr="001D34ED">
        <w:rPr>
          <w:sz w:val="15"/>
          <w:szCs w:val="21"/>
        </w:rPr>
        <w:t xml:space="preserve"> </w:t>
      </w:r>
      <w:r w:rsidR="00471A75">
        <w:rPr>
          <w:sz w:val="15"/>
          <w:szCs w:val="21"/>
        </w:rPr>
        <w:t>Battery-less sensing</w:t>
      </w:r>
      <w:r w:rsidRPr="001D34ED">
        <w:rPr>
          <w:rFonts w:hint="eastAsia"/>
          <w:sz w:val="15"/>
          <w:szCs w:val="21"/>
        </w:rPr>
        <w:t>;</w:t>
      </w:r>
      <w:r w:rsidRPr="001D34ED">
        <w:rPr>
          <w:sz w:val="15"/>
          <w:szCs w:val="21"/>
        </w:rPr>
        <w:t xml:space="preserve"> </w:t>
      </w:r>
      <w:r w:rsidR="00471A75">
        <w:rPr>
          <w:sz w:val="15"/>
          <w:szCs w:val="21"/>
        </w:rPr>
        <w:t>Signal processing</w:t>
      </w:r>
      <w:r w:rsidRPr="001D34ED">
        <w:rPr>
          <w:rFonts w:hint="eastAsia"/>
          <w:sz w:val="15"/>
          <w:szCs w:val="21"/>
        </w:rPr>
        <w:t>;</w:t>
      </w:r>
      <w:r w:rsidRPr="001D34ED">
        <w:rPr>
          <w:sz w:val="15"/>
          <w:szCs w:val="21"/>
        </w:rPr>
        <w:t xml:space="preserve"> </w:t>
      </w:r>
      <w:r w:rsidR="00471A75">
        <w:rPr>
          <w:sz w:val="15"/>
          <w:szCs w:val="21"/>
        </w:rPr>
        <w:t>Wireless sensing</w:t>
      </w:r>
    </w:p>
    <w:p w14:paraId="228CFF74" w14:textId="77777777" w:rsidR="004B4AC7" w:rsidRPr="001D34ED" w:rsidRDefault="00AF73DD" w:rsidP="00FD722E">
      <w:pPr>
        <w:pStyle w:val="1"/>
      </w:pPr>
      <w:r w:rsidRPr="001D34ED">
        <w:rPr>
          <w:rFonts w:hint="eastAsia"/>
        </w:rPr>
        <w:lastRenderedPageBreak/>
        <w:t>引言</w:t>
      </w:r>
    </w:p>
    <w:p w14:paraId="1630C7AE" w14:textId="77777777" w:rsidR="00FD181F" w:rsidRPr="001D34ED" w:rsidRDefault="00FD181F" w:rsidP="00FD181F">
      <w:pPr>
        <w:pStyle w:val="a3"/>
        <w:ind w:firstLine="372"/>
      </w:pPr>
      <w:r w:rsidRPr="001D34ED">
        <w:rPr>
          <w:rFonts w:hint="eastAsia"/>
        </w:rPr>
        <w:t>近年来，随着物联网、工业互联网以及工业</w:t>
      </w:r>
      <w:r w:rsidRPr="001D34ED">
        <w:rPr>
          <w:rFonts w:hint="eastAsia"/>
        </w:rPr>
        <w:t>4</w:t>
      </w:r>
      <w:r w:rsidRPr="001D34ED">
        <w:t>.0</w:t>
      </w:r>
      <w:r w:rsidRPr="001D34ED">
        <w:rPr>
          <w:rFonts w:hint="eastAsia"/>
        </w:rPr>
        <w:t>等一系列智能化概念的提出，新型的计算模式与感知技术被充分应用于生产生活中。而在这些技术中，射频识别技术（</w:t>
      </w:r>
      <w:r w:rsidRPr="001D34ED">
        <w:rPr>
          <w:rFonts w:hint="eastAsia"/>
        </w:rPr>
        <w:t>Radio</w:t>
      </w:r>
      <w:r w:rsidRPr="001D34ED">
        <w:t xml:space="preserve"> Frequency IDentification, </w:t>
      </w:r>
      <w:r w:rsidRPr="001D34ED">
        <w:rPr>
          <w:rFonts w:hint="eastAsia"/>
        </w:rPr>
        <w:t>RFID</w:t>
      </w:r>
      <w:r w:rsidRPr="001D34ED">
        <w:rPr>
          <w:rFonts w:hint="eastAsia"/>
        </w:rPr>
        <w:t>）作为条形码以及二维码的替代产物，已经成为物联网应用的核心支撑技术之一，在学术界与工业界得到了广泛关注。如</w:t>
      </w:r>
      <w:r w:rsidR="003B256E" w:rsidRPr="001D34ED">
        <w:fldChar w:fldCharType="begin" w:fldLock="1"/>
      </w:r>
      <w:r w:rsidR="003B256E" w:rsidRPr="001D34ED">
        <w:instrText xml:space="preserve"> </w:instrText>
      </w:r>
      <w:r w:rsidR="003B256E" w:rsidRPr="001D34ED">
        <w:rPr>
          <w:rFonts w:hint="eastAsia"/>
        </w:rPr>
        <w:instrText>REF _Ref56545531 \h</w:instrText>
      </w:r>
      <w:r w:rsidR="003B256E" w:rsidRPr="001D34ED">
        <w:instrText xml:space="preserve"> </w:instrText>
      </w:r>
      <w:r w:rsidR="001D34ED">
        <w:instrText xml:space="preserve"> \* MERGEFORMAT </w:instrText>
      </w:r>
      <w:r w:rsidR="003B256E" w:rsidRPr="001D34ED">
        <w:fldChar w:fldCharType="separate"/>
      </w:r>
      <w:r w:rsidR="00D6049B" w:rsidRPr="001D34ED">
        <w:rPr>
          <w:rFonts w:hint="eastAsia"/>
        </w:rPr>
        <w:t>图</w:t>
      </w:r>
      <w:r w:rsidR="00D6049B" w:rsidRPr="001D34ED">
        <w:rPr>
          <w:rFonts w:hint="eastAsia"/>
        </w:rPr>
        <w:t xml:space="preserve"> </w:t>
      </w:r>
      <w:r w:rsidR="00D6049B" w:rsidRPr="001D34ED">
        <w:rPr>
          <w:noProof/>
        </w:rPr>
        <w:t>1</w:t>
      </w:r>
      <w:r w:rsidR="003B256E" w:rsidRPr="001D34ED">
        <w:fldChar w:fldCharType="end"/>
      </w:r>
      <w:r w:rsidRPr="001D34ED">
        <w:rPr>
          <w:rFonts w:hint="eastAsia"/>
        </w:rPr>
        <w:t>所示，</w:t>
      </w:r>
      <w:r w:rsidRPr="001D34ED">
        <w:rPr>
          <w:rFonts w:hint="eastAsia"/>
        </w:rPr>
        <w:t>RFID</w:t>
      </w:r>
      <w:r w:rsidRPr="001D34ED">
        <w:rPr>
          <w:rFonts w:hint="eastAsia"/>
        </w:rPr>
        <w:t>标签</w:t>
      </w:r>
      <w:r w:rsidR="00EF3496" w:rsidRPr="001D34ED">
        <w:rPr>
          <w:rFonts w:hint="eastAsia"/>
        </w:rPr>
        <w:t>由于</w:t>
      </w:r>
      <w:r w:rsidRPr="001D34ED">
        <w:rPr>
          <w:rFonts w:hint="eastAsia"/>
        </w:rPr>
        <w:t>无源传输、远距离通信以及唯一标识等特点，替代条形码，被广泛部署在日常物体之上，应用于物流管理、目标检测、安全访问控制等一系列智能化应用中，为人们的生活与工作提供更加便捷的智能化体验。</w:t>
      </w:r>
    </w:p>
    <w:p w14:paraId="49B43D78" w14:textId="7819999E" w:rsidR="002C58DF" w:rsidRDefault="00FD181F" w:rsidP="000C714C">
      <w:pPr>
        <w:pStyle w:val="a3"/>
        <w:ind w:firstLine="372"/>
      </w:pPr>
      <w:r w:rsidRPr="001D34ED">
        <w:rPr>
          <w:rFonts w:hint="eastAsia"/>
        </w:rPr>
        <w:t>在众多智能化应用中，智能感知是连接计算机世界与物理世界的关键桥梁，是其他智能应用的重要基石。如</w:t>
      </w:r>
      <w:r w:rsidR="003B256E" w:rsidRPr="001D34ED">
        <w:fldChar w:fldCharType="begin" w:fldLock="1"/>
      </w:r>
      <w:r w:rsidR="003B256E" w:rsidRPr="001D34ED">
        <w:instrText xml:space="preserve"> </w:instrText>
      </w:r>
      <w:r w:rsidR="003B256E" w:rsidRPr="001D34ED">
        <w:rPr>
          <w:rFonts w:hint="eastAsia"/>
        </w:rPr>
        <w:instrText>REF _Ref56545531 \h</w:instrText>
      </w:r>
      <w:r w:rsidR="003B256E" w:rsidRPr="001D34ED">
        <w:instrText xml:space="preserve"> </w:instrText>
      </w:r>
      <w:r w:rsidR="001D34ED">
        <w:instrText xml:space="preserve"> \* MERGEFORMAT </w:instrText>
      </w:r>
      <w:r w:rsidR="003B256E" w:rsidRPr="001D34ED">
        <w:fldChar w:fldCharType="separate"/>
      </w:r>
      <w:r w:rsidR="00D6049B" w:rsidRPr="001D34ED">
        <w:rPr>
          <w:rFonts w:hint="eastAsia"/>
        </w:rPr>
        <w:t>图</w:t>
      </w:r>
      <w:r w:rsidR="00D6049B" w:rsidRPr="001D34ED">
        <w:rPr>
          <w:rFonts w:hint="eastAsia"/>
        </w:rPr>
        <w:t xml:space="preserve"> </w:t>
      </w:r>
      <w:r w:rsidR="00D6049B" w:rsidRPr="001D34ED">
        <w:rPr>
          <w:noProof/>
        </w:rPr>
        <w:t>1</w:t>
      </w:r>
      <w:r w:rsidR="003B256E" w:rsidRPr="001D34ED">
        <w:fldChar w:fldCharType="end"/>
      </w:r>
      <w:r w:rsidRPr="001D34ED">
        <w:rPr>
          <w:rFonts w:hint="eastAsia"/>
        </w:rPr>
        <w:t>所示，传统的智能感知往往使用专用传感器对特定的感知目标进行测量，实现精准的物理世界感知。例如，智能手机与智能手环等利用灵敏度与准确度较高的专用运动感知模块</w:t>
      </w:r>
      <w:r w:rsidRPr="001D34ED">
        <w:fldChar w:fldCharType="begin" w:fldLock="1"/>
      </w:r>
      <w:r w:rsidR="00D46DCD">
        <w:instrText xml:space="preserve"> ADDIN EN.CITE &lt;EndNote&gt;&lt;Cite&gt;&lt;Author&gt;Xie&lt;/Author&gt;&lt;Year&gt;2017&lt;/Year&gt;&lt;RecNum&gt;197&lt;/RecNum&gt;&lt;DisplayText&gt;&lt;style face="superscript"&gt;[1]&lt;/style&gt;&lt;/DisplayText&gt;&lt;record&gt;&lt;rec-number&gt;197&lt;/rec-number&gt;&lt;foreign-keys&gt;&lt;key app="EN" db-id="fvx0wt2r49ar5ge2sxn5z92azxvzrfdprfdd" timestamp="1572919115"&gt;197&lt;/key&gt;&lt;/foreign-keys&gt;&lt;ref-type name="Conference Proceedings"&gt;10&lt;/ref-type&gt;&lt;contributors&gt;&lt;authors&gt;&lt;author&gt;Lei Xie&lt;/author&gt;&lt;author&gt;Xu Dong&lt;/author&gt;&lt;author&gt;Wei Wang&lt;/author&gt;&lt;author&gt;Dawei Huang&lt;/author&gt;&lt;/authors&gt;&lt;/contributors&gt;&lt;titles&gt;&lt;title&gt;Meta-Activity Recognition: A Wearable Approach for Logic Cognition-based Activity Sensing. &lt;/title&gt;&lt;secondary-title&gt;Proceeding of IEEE INFOCOM &lt;/secondary-title&gt;&lt;/titles&gt;&lt;pages&gt;1-9&lt;/pages&gt;&lt;dates&gt;&lt;year&gt;2017&lt;/year&gt;&lt;/dates&gt;&lt;pub-location&gt;Atlanta&lt;/pub-location&gt;&lt;publisher&gt;IEEE&lt;/publisher&gt;&lt;urls&gt;&lt;/urls&gt;&lt;/record&gt;&lt;/Cite&gt;&lt;/EndNote&gt;</w:instrText>
      </w:r>
      <w:r w:rsidRPr="001D34ED">
        <w:fldChar w:fldCharType="separate"/>
      </w:r>
      <w:r w:rsidR="003274F8" w:rsidRPr="001D34ED">
        <w:rPr>
          <w:noProof/>
          <w:vertAlign w:val="superscript"/>
        </w:rPr>
        <w:t>[1]</w:t>
      </w:r>
      <w:r w:rsidRPr="001D34ED">
        <w:fldChar w:fldCharType="end"/>
      </w:r>
      <w:r w:rsidRPr="001D34ED">
        <w:rPr>
          <w:rFonts w:hint="eastAsia"/>
        </w:rPr>
        <w:t>进行运动感知。而随着智能设备的广泛使用，基于</w:t>
      </w:r>
      <w:r w:rsidR="00EF3496" w:rsidRPr="001D34ED">
        <w:rPr>
          <w:rFonts w:hint="eastAsia"/>
        </w:rPr>
        <w:t>泛在</w:t>
      </w:r>
      <w:r w:rsidRPr="001D34ED">
        <w:rPr>
          <w:rFonts w:hint="eastAsia"/>
        </w:rPr>
        <w:t>智能设备、以非接触方式进行的无源感知逐渐受到关注，成为学术界的一大研究热点。例如，声音感知只需麦克风与扬声器即可完成感知</w:t>
      </w:r>
      <w:r w:rsidRPr="001D34ED">
        <w:fldChar w:fldCharType="begin" w:fldLock="1"/>
      </w:r>
      <w:r w:rsidR="00C34372">
        <w:instrText xml:space="preserve"> ADDIN EN.CITE &lt;EndNote&gt;&lt;Cite&gt;&lt;Author&gt;Peng&lt;/Author&gt;&lt;Year&gt;2007&lt;/Year&gt;&lt;RecNum&gt;196&lt;/RecNum&gt;&lt;DisplayText&gt;&lt;style face="superscript"&gt;[2]&lt;/style&gt;&lt;/DisplayText&gt;&lt;record&gt;&lt;rec-number&gt;196&lt;/rec-number&gt;&lt;foreign-keys&gt;&lt;key app="EN" db-id="fvx0wt2r49ar5ge2sxn5z92azxvzrfdprfdd" timestamp="1572918797"&gt;196&lt;/key&gt;&lt;/foreign-keys&gt;&lt;ref-type name="Conference Proceedings"&gt;10&lt;/ref-type&gt;&lt;contributors&gt;&lt;authors&gt;&lt;author&gt;Chunyi Peng&lt;/author&gt;&lt;author&gt;Guobin Shen&lt;/author&gt;&lt;author&gt;Yongguang Zhang&lt;/author&gt;&lt;author&gt;Yanlin Li&lt;/author&gt;&lt;author&gt;Kun Tan&lt;/author&gt;&lt;/authors&gt;&lt;/contributors&gt;&lt;titles&gt;&lt;title&gt;Beepbeep: a high accuracy acoustic ranging system using COTS mobile devices&lt;/title&gt;&lt;secondary-title&gt;Proceedings of ACM SenSys&lt;/secondary-title&gt;&lt;/titles&gt;&lt;pages&gt;1-14&lt;/pages&gt;&lt;dates&gt;&lt;year&gt;2007&lt;/year&gt;&lt;/dates&gt;&lt;pub-location&gt;Sydney&lt;/pub-location&gt;&lt;publisher&gt;ACM&lt;/publisher&gt;&lt;urls&gt;&lt;/urls&gt;&lt;/record&gt;&lt;/Cite&gt;&lt;/EndNote&gt;</w:instrText>
      </w:r>
      <w:r w:rsidRPr="001D34ED">
        <w:fldChar w:fldCharType="separate"/>
      </w:r>
      <w:r w:rsidR="003274F8" w:rsidRPr="001D34ED">
        <w:rPr>
          <w:noProof/>
          <w:vertAlign w:val="superscript"/>
        </w:rPr>
        <w:t>[2]</w:t>
      </w:r>
      <w:r w:rsidRPr="001D34ED">
        <w:fldChar w:fldCharType="end"/>
      </w:r>
      <w:r w:rsidRPr="001D34ED">
        <w:rPr>
          <w:rFonts w:hint="eastAsia"/>
        </w:rPr>
        <w:t>；</w:t>
      </w:r>
      <w:r w:rsidRPr="001D34ED">
        <w:rPr>
          <w:rFonts w:hint="eastAsia"/>
        </w:rPr>
        <w:t>WiFi</w:t>
      </w:r>
      <w:r w:rsidRPr="001D34ED">
        <w:rPr>
          <w:rFonts w:hint="eastAsia"/>
        </w:rPr>
        <w:t>等日常环境中广泛部署的无线设备，为用户提供了多维度的感知信息</w:t>
      </w:r>
      <w:r w:rsidRPr="001D34ED">
        <w:fldChar w:fldCharType="begin" w:fldLock="1"/>
      </w:r>
      <w:r w:rsidR="00C34372">
        <w:instrText xml:space="preserve"> ADDIN EN.CITE &lt;EndNote&gt;&lt;Cite&gt;&lt;Author&gt;Xi&lt;/Author&gt;&lt;Year&gt;2014&lt;/Year&gt;&lt;RecNum&gt;2&lt;/RecNum&gt;&lt;DisplayText&gt;&lt;style face="superscript"&gt;[3, 4]&lt;/style&gt;&lt;/DisplayText&gt;&lt;record&gt;&lt;rec-number&gt;2&lt;/rec-number&gt;&lt;foreign-keys&gt;&lt;key app="EN" db-id="fvx0wt2r49ar5ge2sxn5z92azxvzrfdprfdd" timestamp="1550493249"&gt;2&lt;/key&gt;&lt;/foreign-keys&gt;&lt;ref-type name="Conference Proceedings"&gt;10&lt;/ref-type&gt;&lt;contributors&gt;&lt;authors&gt;&lt;author&gt;Xi, Wei&lt;/author&gt;&lt;author&gt;Zhao, Jizhong&lt;/author&gt;&lt;author&gt;Li, Xiang-Yang&lt;/author&gt;&lt;author&gt;Zhao, Kun&lt;/author&gt;&lt;author&gt;Tang, Shaojie&lt;/author&gt;&lt;author&gt;Liu, Xue&lt;/author&gt;&lt;author&gt;Jiang, Zhiping&lt;/author&gt;&lt;/authors&gt;&lt;/contributors&gt;&lt;titles&gt;&lt;title&gt;Electronic frog eye: Counting crowd using wifi&lt;/title&gt;&lt;secondary-title&gt;Proceedings of IEEE INFOCOM&lt;/secondary-title&gt;&lt;/titles&gt;&lt;pages&gt;361-369&lt;/pages&gt;&lt;dates&gt;&lt;year&gt;2014&lt;/year&gt;&lt;/dates&gt;&lt;pub-location&gt;Toronto&lt;/pub-location&gt;&lt;publisher&gt;IEEE&lt;/publisher&gt;&lt;isbn&gt;1479933600&lt;/isbn&gt;&lt;urls&gt;&lt;/urls&gt;&lt;/record&gt;&lt;/Cite&gt;&lt;Cite&gt;&lt;Author&gt;Wang&lt;/Author&gt;&lt;Year&gt;2015&lt;/Year&gt;&lt;RecNum&gt;187&lt;/RecNum&gt;&lt;record&gt;&lt;rec-number&gt;187&lt;/rec-number&gt;&lt;foreign-keys&gt;&lt;key app="EN" db-id="fvx0wt2r49ar5ge2sxn5z92azxvzrfdprfdd" timestamp="1569746784"&gt;187&lt;/key&gt;&lt;/foreign-keys&gt;&lt;ref-type name="Conference Proceedings"&gt;10&lt;/ref-type&gt;&lt;contributors&gt;&lt;authors&gt;&lt;author&gt;Wei Wang&lt;/author&gt;&lt;author&gt;Alex X. Liu&lt;/author&gt;&lt;author&gt;Muhammad Shahzad&lt;/author&gt;&lt;author&gt;Kang Ling&lt;/author&gt;&lt;author&gt;Sanglu Lu&lt;/author&gt;&lt;/authors&gt;&lt;/contributors&gt;&lt;titles&gt;&lt;title&gt;Understanding and Modeling of WiFi Signal Based Human Activity Recognition&lt;/title&gt;&lt;secondary-title&gt;Proceedings of ACM Mobicom&lt;/secondary-title&gt;&lt;/titles&gt;&lt;pages&gt;65-76&lt;/pages&gt;&lt;dates&gt;&lt;year&gt;2015&lt;/year&gt;&lt;/dates&gt;&lt;pub-location&gt;Paris&lt;/pub-location&gt;&lt;publisher&gt;ACM&lt;/publisher&gt;&lt;urls&gt;&lt;/urls&gt;&lt;/record&gt;&lt;/Cite&gt;&lt;/EndNote&gt;</w:instrText>
      </w:r>
      <w:r w:rsidRPr="001D34ED">
        <w:fldChar w:fldCharType="separate"/>
      </w:r>
      <w:r w:rsidR="003274F8" w:rsidRPr="001D34ED">
        <w:rPr>
          <w:noProof/>
          <w:vertAlign w:val="superscript"/>
        </w:rPr>
        <w:t>[3, 4]</w:t>
      </w:r>
      <w:r w:rsidRPr="001D34ED">
        <w:fldChar w:fldCharType="end"/>
      </w:r>
      <w:r w:rsidRPr="001D34ED">
        <w:rPr>
          <w:rFonts w:hint="eastAsia"/>
        </w:rPr>
        <w:t>；可见光感知则能够利用环境中广泛部署的可见光源进行用户行为识别</w:t>
      </w:r>
      <w:r w:rsidRPr="001D34ED">
        <w:fldChar w:fldCharType="begin" w:fldLock="1"/>
      </w:r>
      <w:r w:rsidR="003274F8" w:rsidRPr="001D34ED">
        <w:instrText xml:space="preserve"> ADDIN EN.CITE &lt;EndNote&gt;&lt;Cite&gt;&lt;Author&gt;Pathak&lt;/Author&gt;&lt;Year&gt;2015&lt;/Year&gt;&lt;RecNum&gt;198&lt;/RecNum&gt;&lt;DisplayText&gt;&lt;style face="superscript"&gt;[5]&lt;/style&gt;&lt;/DisplayText&gt;&lt;record&gt;&lt;rec-number&gt;198&lt;/rec-number&gt;&lt;foreign-keys&gt;&lt;key app="EN" db-id="fvx0wt2r49ar5ge2sxn5z92azxvzrfdprfdd" timestamp="1572919596"&gt;198&lt;/key&gt;&lt;/foreign-keys&gt;&lt;ref-type name="Journal Article"&gt;17&lt;/ref-type&gt;&lt;contributors&gt;&lt;authors&gt;&lt;author&gt;Parth H. Pathak&lt;/author&gt;&lt;author&gt;Xiaotao Feng&lt;/author&gt;&lt;author&gt;Pengfei Hu&lt;/author&gt;&lt;author&gt;Prasant Mohapatra&lt;/author&gt;&lt;/authors&gt;&lt;/contributors&gt;&lt;titles&gt;&lt;title&gt;Visible Light Communication, Networking, and Sensing: A Survey, Potential and Challenges&lt;/title&gt;&lt;secondary-title&gt;IEEE Communications Surveys &amp;amp; Tutorials&lt;/secondary-title&gt;&lt;/titles&gt;&lt;periodical&gt;&lt;full-title&gt;IEEE Communications Surveys &amp;amp; Tutorials&lt;/full-title&gt;&lt;/periodical&gt;&lt;pages&gt;2047 - 2077&lt;/pages&gt;&lt;volume&gt;17&lt;/volume&gt;&lt;number&gt;4&lt;/number&gt;&lt;dates&gt;&lt;year&gt;2015&lt;/year&gt;&lt;/dates&gt;&lt;urls&gt;&lt;/urls&gt;&lt;/record&gt;&lt;/Cite&gt;&lt;/EndNote&gt;</w:instrText>
      </w:r>
      <w:r w:rsidRPr="001D34ED">
        <w:fldChar w:fldCharType="separate"/>
      </w:r>
      <w:r w:rsidR="003274F8" w:rsidRPr="001D34ED">
        <w:rPr>
          <w:noProof/>
          <w:vertAlign w:val="superscript"/>
        </w:rPr>
        <w:t>[5]</w:t>
      </w:r>
      <w:r w:rsidRPr="001D34ED">
        <w:fldChar w:fldCharType="end"/>
      </w:r>
      <w:r w:rsidRPr="001D34ED">
        <w:rPr>
          <w:rFonts w:hint="eastAsia"/>
        </w:rPr>
        <w:t>。</w:t>
      </w:r>
      <w:r w:rsidR="000C714C">
        <w:rPr>
          <w:rFonts w:hint="eastAsia"/>
        </w:rPr>
        <w:t>无源感知网络，是指节点自身不配备或不是主要依赖自身的电源设备供电，而是通过从环境中获取能量支撑其计算、感知和通信与组网</w:t>
      </w:r>
      <w:r w:rsidR="005A4CA4">
        <w:fldChar w:fldCharType="begin" w:fldLock="1"/>
      </w:r>
      <w:r w:rsidR="00BA2A7F">
        <w:instrText xml:space="preserve"> ADDIN EN.CITE &lt;EndNote&gt;&lt;Cite&gt;&lt;Author&gt;Liu&lt;/Author&gt;&lt;Year&gt;2014&lt;/Year&gt;&lt;RecNum&gt;219&lt;/RecNum&gt;&lt;DisplayText&gt;&lt;style face="superscript"&gt;[6]&lt;/style&gt;&lt;/DisplayText&gt;&lt;record&gt;&lt;rec-number&gt;219&lt;/rec-number&gt;&lt;foreign-keys&gt;&lt;key app="EN" db-id="fvx0wt2r49ar5ge2sxn5z92azxvzrfdprfdd" timestamp="1611714253"&gt;219&lt;/key&gt;&lt;/foreign-keys&gt;&lt;ref-type name="Journal Article"&gt;17&lt;/ref-type&gt;&lt;contributors&gt;&lt;authors&gt;&lt;author&gt;Yunhao Liu&lt;/author&gt;&lt;/authors&gt;&lt;/contributors&gt;&lt;titles&gt;&lt;title&gt;Wireless Sensing Networks (in Chinese)&lt;/title&gt;&lt;secondary-title&gt;Communications of the CCF&lt;/secondary-title&gt;&lt;/titles&gt;&lt;periodical&gt;&lt;full-title&gt;Communications of the CCF&lt;/full-title&gt;&lt;/periodical&gt;&lt;pages&gt;23-27&lt;/pages&gt;&lt;volume&gt;10&lt;/volume&gt;&lt;number&gt;6&lt;/number&gt;&lt;dates&gt;&lt;year&gt;2014&lt;/year&gt;&lt;/dates&gt;&lt;urls&gt;&lt;/urls&gt;&lt;/record&gt;&lt;/Cite&gt;&lt;/EndNote&gt;</w:instrText>
      </w:r>
      <w:r w:rsidR="005A4CA4">
        <w:fldChar w:fldCharType="separate"/>
      </w:r>
      <w:r w:rsidR="005A4CA4" w:rsidRPr="005A4CA4">
        <w:rPr>
          <w:noProof/>
          <w:vertAlign w:val="superscript"/>
        </w:rPr>
        <w:t>[6]</w:t>
      </w:r>
      <w:r w:rsidR="005A4CA4">
        <w:fldChar w:fldCharType="end"/>
      </w:r>
      <w:r w:rsidR="000C714C">
        <w:rPr>
          <w:rFonts w:hint="eastAsia"/>
        </w:rPr>
        <w:t>。</w:t>
      </w:r>
      <w:r w:rsidR="00A865F6">
        <w:rPr>
          <w:rFonts w:hint="eastAsia"/>
        </w:rPr>
        <w:t>而</w:t>
      </w:r>
      <w:r w:rsidRPr="001D34ED">
        <w:rPr>
          <w:rFonts w:hint="eastAsia"/>
        </w:rPr>
        <w:t>在无源感知研究中，</w:t>
      </w:r>
      <w:r w:rsidRPr="001D34ED">
        <w:rPr>
          <w:rFonts w:hint="eastAsia"/>
        </w:rPr>
        <w:t>RFID</w:t>
      </w:r>
      <w:r w:rsidRPr="001D34ED">
        <w:rPr>
          <w:rFonts w:hint="eastAsia"/>
        </w:rPr>
        <w:t>由于标签的可标记性，完美地解决了传统无源感知技术无法区分多目标的问题</w:t>
      </w:r>
      <w:r w:rsidR="001706B6" w:rsidRPr="001D34ED">
        <w:rPr>
          <w:rFonts w:hint="eastAsia"/>
        </w:rPr>
        <w:t>；</w:t>
      </w:r>
      <w:r w:rsidRPr="001D34ED">
        <w:rPr>
          <w:rFonts w:hint="eastAsia"/>
        </w:rPr>
        <w:t>同时，标签价格低廉</w:t>
      </w:r>
      <w:r w:rsidRPr="001D34ED">
        <w:fldChar w:fldCharType="begin" w:fldLock="1"/>
      </w:r>
      <w:r w:rsidR="00C34372">
        <w:instrText xml:space="preserve"> ADDIN EN.CITE &lt;EndNote&gt;&lt;Cite&gt;&lt;Author&gt;Shangguan&lt;/Author&gt;&lt;Year&gt;2017&lt;/Year&gt;&lt;RecNum&gt;77&lt;/RecNum&gt;&lt;DisplayText&gt;&lt;style face="superscript"&gt;[7]&lt;/style&gt;&lt;/DisplayText&gt;&lt;record&gt;&lt;rec-number&gt;77&lt;/rec-number&gt;&lt;foreign-keys&gt;&lt;key app="EN" db-id="fvx0wt2r49ar5ge2sxn5z92azxvzrfdprfdd" timestamp="1557458136"&gt;77&lt;/key&gt;&lt;/foreign-keys&gt;&lt;ref-type name="Conference Proceedings"&gt;10&lt;/ref-type&gt;&lt;contributors&gt;&lt;authors&gt;&lt;author&gt;Shangguan, Longfei&lt;/author&gt;&lt;author&gt;Zhou, Zimu&lt;/author&gt;&lt;author&gt;Jamieson, Kyle&lt;/author&gt;&lt;/authors&gt;&lt;/contributors&gt;&lt;titles&gt;&lt;title&gt;Enabling gesture-based interactions with objects&lt;/title&gt;&lt;secondary-title&gt;Proceedings of ACM MobiSys&lt;/secondary-title&gt;&lt;/titles&gt;&lt;pages&gt;239-251&lt;/pages&gt;&lt;dates&gt;&lt;year&gt;2017&lt;/year&gt;&lt;/dates&gt;&lt;pub-location&gt;Niagara Falls&lt;/pub-location&gt;&lt;publisher&gt;ACM&lt;/publisher&gt;&lt;isbn&gt;1450349285&lt;/isbn&gt;&lt;urls&gt;&lt;/urls&gt;&lt;/record&gt;&lt;/Cite&gt;&lt;/EndNote&gt;</w:instrText>
      </w:r>
      <w:r w:rsidRPr="001D34ED">
        <w:fldChar w:fldCharType="separate"/>
      </w:r>
      <w:r w:rsidR="005A4CA4" w:rsidRPr="005A4CA4">
        <w:rPr>
          <w:noProof/>
          <w:vertAlign w:val="superscript"/>
        </w:rPr>
        <w:t>[7]</w:t>
      </w:r>
      <w:r w:rsidRPr="001D34ED">
        <w:fldChar w:fldCharType="end"/>
      </w:r>
      <w:r w:rsidRPr="001D34ED">
        <w:rPr>
          <w:rFonts w:hint="eastAsia"/>
        </w:rPr>
        <w:t>使得可以通过在日常物体上广泛部署标签进行泛在感知，成为感知万物的一种有效方式。如</w:t>
      </w:r>
      <w:r w:rsidR="003B256E" w:rsidRPr="001D34ED">
        <w:fldChar w:fldCharType="begin" w:fldLock="1"/>
      </w:r>
      <w:r w:rsidR="003B256E" w:rsidRPr="001D34ED">
        <w:instrText xml:space="preserve"> </w:instrText>
      </w:r>
      <w:r w:rsidR="003B256E" w:rsidRPr="001D34ED">
        <w:rPr>
          <w:rFonts w:hint="eastAsia"/>
        </w:rPr>
        <w:instrText>REF _Ref56545531 \h</w:instrText>
      </w:r>
      <w:r w:rsidR="003B256E" w:rsidRPr="001D34ED">
        <w:instrText xml:space="preserve"> </w:instrText>
      </w:r>
      <w:r w:rsidR="001D34ED">
        <w:instrText xml:space="preserve"> \* MERGEFORMAT </w:instrText>
      </w:r>
      <w:r w:rsidR="003B256E" w:rsidRPr="001D34ED">
        <w:fldChar w:fldCharType="separate"/>
      </w:r>
      <w:r w:rsidR="00D6049B" w:rsidRPr="001D34ED">
        <w:rPr>
          <w:rFonts w:hint="eastAsia"/>
        </w:rPr>
        <w:t>图</w:t>
      </w:r>
      <w:r w:rsidR="00D6049B" w:rsidRPr="001D34ED">
        <w:rPr>
          <w:rFonts w:hint="eastAsia"/>
        </w:rPr>
        <w:t xml:space="preserve"> </w:t>
      </w:r>
      <w:r w:rsidR="00D6049B" w:rsidRPr="001D34ED">
        <w:rPr>
          <w:noProof/>
        </w:rPr>
        <w:t>1</w:t>
      </w:r>
      <w:r w:rsidR="003B256E" w:rsidRPr="001D34ED">
        <w:fldChar w:fldCharType="end"/>
      </w:r>
      <w:r w:rsidRPr="001D34ED">
        <w:rPr>
          <w:rFonts w:hint="eastAsia"/>
        </w:rPr>
        <w:t>所示，基于</w:t>
      </w:r>
      <w:r w:rsidRPr="001D34ED">
        <w:rPr>
          <w:rFonts w:hint="eastAsia"/>
        </w:rPr>
        <w:t>RFID</w:t>
      </w:r>
      <w:r w:rsidRPr="001D34ED">
        <w:rPr>
          <w:rFonts w:hint="eastAsia"/>
        </w:rPr>
        <w:t>的无源感知技术实现了</w:t>
      </w:r>
      <w:r w:rsidRPr="001D34ED">
        <w:rPr>
          <w:rFonts w:hint="eastAsia"/>
        </w:rPr>
        <w:t>RFID</w:t>
      </w:r>
      <w:r w:rsidRPr="001D34ED">
        <w:rPr>
          <w:rFonts w:hint="eastAsia"/>
        </w:rPr>
        <w:t>从“识别”到“感知”的蜕变，是可标记无源感知中的典型技术，成为近年来无源感知的一个热门研究领域。</w:t>
      </w:r>
    </w:p>
    <w:p w14:paraId="7EF2F6D4" w14:textId="5E24ED66" w:rsidR="00D561FB" w:rsidRPr="001D34ED" w:rsidRDefault="002C58DF" w:rsidP="009268A9">
      <w:pPr>
        <w:pStyle w:val="a3"/>
        <w:keepNext/>
        <w:ind w:firstLineChars="0" w:firstLine="0"/>
        <w:jc w:val="center"/>
      </w:pPr>
      <w:r>
        <w:rPr>
          <w:rFonts w:hint="eastAsia"/>
          <w:noProof/>
        </w:rPr>
        <w:drawing>
          <wp:inline distT="0" distB="0" distL="0" distR="0" wp14:anchorId="214F14BD" wp14:editId="7196B3C6">
            <wp:extent cx="4351793" cy="126000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幻灯片4.EMF"/>
                    <pic:cNvPicPr/>
                  </pic:nvPicPr>
                  <pic:blipFill rotWithShape="1">
                    <a:blip r:embed="rId8"/>
                    <a:srcRect l="7500" t="18558" r="16247" b="42193"/>
                    <a:stretch/>
                  </pic:blipFill>
                  <pic:spPr bwMode="auto">
                    <a:xfrm>
                      <a:off x="0" y="0"/>
                      <a:ext cx="4351793" cy="1260000"/>
                    </a:xfrm>
                    <a:prstGeom prst="rect">
                      <a:avLst/>
                    </a:prstGeom>
                    <a:ln>
                      <a:noFill/>
                    </a:ln>
                    <a:extLst>
                      <a:ext uri="{53640926-AAD7-44D8-BBD7-CCE9431645EC}">
                        <a14:shadowObscured xmlns:a14="http://schemas.microsoft.com/office/drawing/2010/main"/>
                      </a:ext>
                    </a:extLst>
                  </pic:spPr>
                </pic:pic>
              </a:graphicData>
            </a:graphic>
          </wp:inline>
        </w:drawing>
      </w:r>
    </w:p>
    <w:p w14:paraId="5869BC79" w14:textId="4FF52680" w:rsidR="006914DE" w:rsidRDefault="006914DE" w:rsidP="00B45A3B">
      <w:pPr>
        <w:pStyle w:val="a9"/>
        <w:spacing w:beforeLines="50" w:before="142"/>
      </w:pPr>
      <w:bookmarkStart w:id="1" w:name="_Ref56545531"/>
      <w:r w:rsidRPr="008D0354">
        <w:rPr>
          <w:rFonts w:hint="eastAsia"/>
          <w:b/>
        </w:rPr>
        <w:t>F</w:t>
      </w:r>
      <w:r w:rsidRPr="008D0354">
        <w:rPr>
          <w:b/>
        </w:rPr>
        <w:t>ig</w:t>
      </w:r>
      <w:r w:rsidR="00EC5451" w:rsidRPr="008D0354">
        <w:rPr>
          <w:b/>
        </w:rPr>
        <w:t>.</w:t>
      </w:r>
      <w:r w:rsidR="008D0354" w:rsidRPr="008D0354">
        <w:rPr>
          <w:b/>
        </w:rPr>
        <w:t xml:space="preserve"> </w:t>
      </w:r>
      <w:r w:rsidR="00EC5451" w:rsidRPr="008D0354">
        <w:rPr>
          <w:b/>
        </w:rPr>
        <w:t>1</w:t>
      </w:r>
      <w:r w:rsidR="00EC5451">
        <w:t xml:space="preserve"> Evolution process of RFID based sensing</w:t>
      </w:r>
    </w:p>
    <w:p w14:paraId="0AC9BBB2" w14:textId="34F5A198" w:rsidR="005D0A62" w:rsidRPr="001D34ED" w:rsidRDefault="00D561FB" w:rsidP="00B45A3B">
      <w:pPr>
        <w:pStyle w:val="a9"/>
        <w:spacing w:afterLines="50" w:after="142"/>
      </w:pPr>
      <w:r w:rsidRPr="008D0354">
        <w:rPr>
          <w:rFonts w:hint="eastAsia"/>
          <w:b/>
        </w:rPr>
        <w:t>图</w:t>
      </w:r>
      <w:r w:rsidRPr="008D0354">
        <w:rPr>
          <w:rFonts w:hint="eastAsia"/>
          <w:b/>
        </w:rPr>
        <w:t xml:space="preserve"> </w:t>
      </w:r>
      <w:r w:rsidRPr="008D0354">
        <w:rPr>
          <w:b/>
        </w:rPr>
        <w:fldChar w:fldCharType="begin" w:fldLock="1"/>
      </w:r>
      <w:r w:rsidRPr="008D0354">
        <w:rPr>
          <w:b/>
        </w:rPr>
        <w:instrText xml:space="preserve"> </w:instrText>
      </w:r>
      <w:r w:rsidRPr="008D0354">
        <w:rPr>
          <w:rFonts w:hint="eastAsia"/>
          <w:b/>
        </w:rPr>
        <w:instrText xml:space="preserve">SEQ </w:instrText>
      </w:r>
      <w:r w:rsidRPr="008D0354">
        <w:rPr>
          <w:rFonts w:hint="eastAsia"/>
          <w:b/>
        </w:rPr>
        <w:instrText>图</w:instrText>
      </w:r>
      <w:r w:rsidRPr="008D0354">
        <w:rPr>
          <w:rFonts w:hint="eastAsia"/>
          <w:b/>
        </w:rPr>
        <w:instrText xml:space="preserve"> \* ARABIC</w:instrText>
      </w:r>
      <w:r w:rsidRPr="008D0354">
        <w:rPr>
          <w:b/>
        </w:rPr>
        <w:instrText xml:space="preserve"> </w:instrText>
      </w:r>
      <w:r w:rsidRPr="008D0354">
        <w:rPr>
          <w:b/>
        </w:rPr>
        <w:fldChar w:fldCharType="separate"/>
      </w:r>
      <w:r w:rsidR="00797FD0">
        <w:rPr>
          <w:b/>
          <w:noProof/>
        </w:rPr>
        <w:t>1</w:t>
      </w:r>
      <w:r w:rsidRPr="008D0354">
        <w:rPr>
          <w:b/>
        </w:rPr>
        <w:fldChar w:fldCharType="end"/>
      </w:r>
      <w:bookmarkEnd w:id="1"/>
      <w:r w:rsidR="000D4C61" w:rsidRPr="001D34ED">
        <w:t xml:space="preserve"> </w:t>
      </w:r>
      <w:r w:rsidRPr="001D34ED">
        <w:rPr>
          <w:rFonts w:hint="eastAsia"/>
        </w:rPr>
        <w:t>基于</w:t>
      </w:r>
      <w:r w:rsidRPr="001D34ED">
        <w:rPr>
          <w:rFonts w:hint="eastAsia"/>
        </w:rPr>
        <w:t>RFID</w:t>
      </w:r>
      <w:r w:rsidRPr="001D34ED">
        <w:rPr>
          <w:rFonts w:hint="eastAsia"/>
        </w:rPr>
        <w:t>的感知演进历程</w:t>
      </w:r>
    </w:p>
    <w:p w14:paraId="238D4AF4" w14:textId="77777777" w:rsidR="00FD181F" w:rsidRPr="001D34ED" w:rsidRDefault="00FD181F" w:rsidP="00FD181F">
      <w:pPr>
        <w:pStyle w:val="a3"/>
        <w:ind w:firstLine="372"/>
      </w:pPr>
      <w:r w:rsidRPr="001D34ED">
        <w:rPr>
          <w:rFonts w:hint="eastAsia"/>
        </w:rPr>
        <w:t>基于上述认识，本文关注基于</w:t>
      </w:r>
      <w:r w:rsidRPr="001D34ED">
        <w:rPr>
          <w:rFonts w:hint="eastAsia"/>
        </w:rPr>
        <w:t>RFID</w:t>
      </w:r>
      <w:r w:rsidRPr="001D34ED">
        <w:rPr>
          <w:rFonts w:hint="eastAsia"/>
        </w:rPr>
        <w:t>的无源感知技术研究，以可标记无源感知的核心技术为主要出发点，分别从无源感知应用研究中的感知渠道、感知方法、感知范畴以及感知应用这四个层面对</w:t>
      </w:r>
      <w:r w:rsidRPr="001D34ED">
        <w:rPr>
          <w:rFonts w:hint="eastAsia"/>
        </w:rPr>
        <w:t>RFID</w:t>
      </w:r>
      <w:r w:rsidRPr="001D34ED">
        <w:rPr>
          <w:rFonts w:hint="eastAsia"/>
        </w:rPr>
        <w:t>技术的感知研究进行剖析与解读。一般而言，实现这样的无源感知应用需要在这四个层面分别满足：（</w:t>
      </w:r>
      <w:r w:rsidRPr="001D34ED">
        <w:rPr>
          <w:rFonts w:hint="eastAsia"/>
        </w:rPr>
        <w:t>1</w:t>
      </w:r>
      <w:r w:rsidRPr="001D34ED">
        <w:rPr>
          <w:rFonts w:hint="eastAsia"/>
        </w:rPr>
        <w:t>）感知渠道信号稳定，（</w:t>
      </w:r>
      <w:r w:rsidRPr="001D34ED">
        <w:rPr>
          <w:rFonts w:hint="eastAsia"/>
        </w:rPr>
        <w:t>2</w:t>
      </w:r>
      <w:r w:rsidRPr="001D34ED">
        <w:rPr>
          <w:rFonts w:hint="eastAsia"/>
        </w:rPr>
        <w:t>）感知方法部署可行，（</w:t>
      </w:r>
      <w:r w:rsidRPr="001D34ED">
        <w:rPr>
          <w:rFonts w:hint="eastAsia"/>
        </w:rPr>
        <w:t>3</w:t>
      </w:r>
      <w:r w:rsidRPr="001D34ED">
        <w:rPr>
          <w:rFonts w:hint="eastAsia"/>
        </w:rPr>
        <w:t>）感知范畴目标准确，（</w:t>
      </w:r>
      <w:r w:rsidRPr="001D34ED">
        <w:rPr>
          <w:rFonts w:hint="eastAsia"/>
        </w:rPr>
        <w:t>4</w:t>
      </w:r>
      <w:r w:rsidRPr="001D34ED">
        <w:rPr>
          <w:rFonts w:hint="eastAsia"/>
        </w:rPr>
        <w:t>）感知应用场景普适。首先，感知渠道是指感知所使用的信号特征来源，在实际环境中无线信号容易受到各种环境噪音的干扰，选取合适稳定的感知渠道能够为鲁棒的感知应用提供最重要的基础保障；其次，感知方法是指感知所采取的信号模型以及场景部署等，对于不同的感知应用需求，构建合理有效的感知方法，部署切实可行的感知设备，是感知应用能够实际使用的关键；再次，感知范畴是指感知方法所对应的算法目标，确定真实有效的感知范畴，并实现准确鲁棒的目标感知是智能感知技术中的核心问题；最后，感知应用是指感知技术在实际生活中的应用场景，通常需要感知应用具有一定的泛化性，能够解决一类的应用场景。综上所述，挖掘出泛化的应用需求，并进行准确的感知，是基于</w:t>
      </w:r>
      <w:r w:rsidRPr="001D34ED">
        <w:rPr>
          <w:rFonts w:hint="eastAsia"/>
        </w:rPr>
        <w:t>RFID</w:t>
      </w:r>
      <w:r w:rsidRPr="001D34ED">
        <w:rPr>
          <w:rFonts w:hint="eastAsia"/>
        </w:rPr>
        <w:t>无源感知研究的最终目的。</w:t>
      </w:r>
    </w:p>
    <w:p w14:paraId="7E813F70" w14:textId="5E57F399" w:rsidR="00FD181F" w:rsidRPr="001D34ED" w:rsidRDefault="00FD181F" w:rsidP="00FD181F">
      <w:pPr>
        <w:pStyle w:val="a3"/>
        <w:ind w:firstLine="372"/>
      </w:pPr>
      <w:r w:rsidRPr="001D34ED">
        <w:rPr>
          <w:rFonts w:hint="eastAsia"/>
        </w:rPr>
        <w:lastRenderedPageBreak/>
        <w:t>深入研究这四个层面，我们发现这四个层面紧密相关，且相互影响：感知推理模型决定了设备的部署方式与感知渠道；感知应用的需求决定了感知范畴的选取；同时，感知应用的场景限制了感知方法中设备部署的可行性；感知范畴的准确性依赖于感知方法的选择等。因此，在实际感知研究中，这四个层面是相互关联、相互依存。在设计感知应用时需要结合多种因素考虑，从而实现更加可靠的感知应用。</w:t>
      </w:r>
    </w:p>
    <w:p w14:paraId="3F6BB2DC" w14:textId="609DCECA" w:rsidR="00FD181F" w:rsidRDefault="00FD181F" w:rsidP="00FD181F">
      <w:pPr>
        <w:pStyle w:val="a3"/>
        <w:ind w:firstLine="372"/>
      </w:pPr>
      <w:r w:rsidRPr="001D34ED">
        <w:rPr>
          <w:rFonts w:hint="eastAsia"/>
        </w:rPr>
        <w:t>本文接下来将从</w:t>
      </w:r>
      <w:r w:rsidRPr="001D34ED">
        <w:rPr>
          <w:rFonts w:hint="eastAsia"/>
        </w:rPr>
        <w:t>RFID</w:t>
      </w:r>
      <w:r w:rsidRPr="001D34ED">
        <w:rPr>
          <w:rFonts w:hint="eastAsia"/>
        </w:rPr>
        <w:t>感知的机遇和挑战展开，对感知渠道、感知方式、感知范畴和感知应用依次介绍。首先，第</w:t>
      </w:r>
      <w:r w:rsidRPr="001D34ED">
        <w:rPr>
          <w:rFonts w:hint="eastAsia"/>
        </w:rPr>
        <w:t>2</w:t>
      </w:r>
      <w:r w:rsidRPr="001D34ED">
        <w:rPr>
          <w:rFonts w:hint="eastAsia"/>
        </w:rPr>
        <w:t>节就当前</w:t>
      </w:r>
      <w:r w:rsidRPr="001D34ED">
        <w:rPr>
          <w:rFonts w:hint="eastAsia"/>
        </w:rPr>
        <w:t>RFID</w:t>
      </w:r>
      <w:r w:rsidRPr="001D34ED">
        <w:rPr>
          <w:rFonts w:hint="eastAsia"/>
        </w:rPr>
        <w:t>感知中的核心问题以及存在的机遇和挑战进行阐述，并根据无源感知的四个层面对其机遇和挑战进行分析；第</w:t>
      </w:r>
      <w:r w:rsidRPr="001D34ED">
        <w:rPr>
          <w:rFonts w:hint="eastAsia"/>
        </w:rPr>
        <w:t>3</w:t>
      </w:r>
      <w:r w:rsidRPr="001D34ED">
        <w:rPr>
          <w:rFonts w:hint="eastAsia"/>
        </w:rPr>
        <w:t>节针对感知渠道进行详细介绍，分析了感知技术演变过程中，研究人员对不同感知渠道的理解；第</w:t>
      </w:r>
      <w:r w:rsidRPr="001D34ED">
        <w:rPr>
          <w:rFonts w:hint="eastAsia"/>
        </w:rPr>
        <w:t>4</w:t>
      </w:r>
      <w:r w:rsidRPr="001D34ED">
        <w:rPr>
          <w:rFonts w:hint="eastAsia"/>
        </w:rPr>
        <w:t>节针对感知方法的各个部分进行介绍，详细阐述了不同的设备部署方式、标签绑定方式、感知驱动方式等在感知研究中的优劣势；第</w:t>
      </w:r>
      <w:r w:rsidRPr="001D34ED">
        <w:rPr>
          <w:rFonts w:hint="eastAsia"/>
        </w:rPr>
        <w:t>5</w:t>
      </w:r>
      <w:r w:rsidRPr="001D34ED">
        <w:rPr>
          <w:rFonts w:hint="eastAsia"/>
        </w:rPr>
        <w:t>节针对不同的感知范畴进行阐述，介绍了不同感知范畴之间的关联与区别；第</w:t>
      </w:r>
      <w:r w:rsidRPr="001D34ED">
        <w:t>6</w:t>
      </w:r>
      <w:r w:rsidRPr="001D34ED">
        <w:rPr>
          <w:rFonts w:hint="eastAsia"/>
        </w:rPr>
        <w:t>节针对感知应用进行介绍，描述了不同感知技术的实际应用类型；第</w:t>
      </w:r>
      <w:r w:rsidRPr="001D34ED">
        <w:rPr>
          <w:rFonts w:hint="eastAsia"/>
        </w:rPr>
        <w:t>7</w:t>
      </w:r>
      <w:r w:rsidRPr="001D34ED">
        <w:rPr>
          <w:rFonts w:hint="eastAsia"/>
        </w:rPr>
        <w:t>节展望了</w:t>
      </w:r>
      <w:r w:rsidRPr="001D34ED">
        <w:rPr>
          <w:rFonts w:hint="eastAsia"/>
        </w:rPr>
        <w:t>RFID</w:t>
      </w:r>
      <w:r w:rsidRPr="001D34ED">
        <w:rPr>
          <w:rFonts w:hint="eastAsia"/>
        </w:rPr>
        <w:t>感知技术的未来；最后对本文进行总结。</w:t>
      </w:r>
    </w:p>
    <w:p w14:paraId="61F64EB8" w14:textId="77777777" w:rsidR="00FD181F" w:rsidRPr="001D34ED" w:rsidRDefault="00FD181F" w:rsidP="00FD722E">
      <w:pPr>
        <w:pStyle w:val="1"/>
      </w:pPr>
      <w:r w:rsidRPr="001D34ED">
        <w:rPr>
          <w:rFonts w:hint="eastAsia"/>
        </w:rPr>
        <w:t>问题与挑战</w:t>
      </w:r>
    </w:p>
    <w:p w14:paraId="4136D9E9" w14:textId="6108C345" w:rsidR="00FD181F" w:rsidRPr="001D34ED" w:rsidRDefault="00FD181F" w:rsidP="00FD181F">
      <w:pPr>
        <w:pStyle w:val="a3"/>
        <w:ind w:firstLine="372"/>
      </w:pPr>
      <w:r w:rsidRPr="001D34ED">
        <w:rPr>
          <w:rFonts w:hint="eastAsia"/>
        </w:rPr>
        <w:t>随着射频识别技术（</w:t>
      </w:r>
      <w:r w:rsidRPr="001D34ED">
        <w:rPr>
          <w:rFonts w:hint="eastAsia"/>
        </w:rPr>
        <w:t>Radio</w:t>
      </w:r>
      <w:r w:rsidRPr="001D34ED">
        <w:t xml:space="preserve"> </w:t>
      </w:r>
      <w:r w:rsidRPr="001D34ED">
        <w:rPr>
          <w:rFonts w:hint="eastAsia"/>
        </w:rPr>
        <w:t>Frequency</w:t>
      </w:r>
      <w:r w:rsidRPr="001D34ED">
        <w:t xml:space="preserve"> </w:t>
      </w:r>
      <w:r w:rsidRPr="001D34ED">
        <w:rPr>
          <w:rFonts w:hint="eastAsia"/>
        </w:rPr>
        <w:t>IDentification</w:t>
      </w:r>
      <w:r w:rsidRPr="001D34ED">
        <w:t xml:space="preserve">, </w:t>
      </w:r>
      <w:r w:rsidRPr="001D34ED">
        <w:rPr>
          <w:rFonts w:hint="eastAsia"/>
        </w:rPr>
        <w:t>RFID</w:t>
      </w:r>
      <w:r w:rsidRPr="001D34ED">
        <w:rPr>
          <w:rFonts w:hint="eastAsia"/>
        </w:rPr>
        <w:t>）的蓬勃发展，大量的实际应用将</w:t>
      </w:r>
      <w:r w:rsidRPr="001D34ED">
        <w:rPr>
          <w:rFonts w:hint="eastAsia"/>
        </w:rPr>
        <w:t>RFID</w:t>
      </w:r>
      <w:r w:rsidRPr="001D34ED">
        <w:rPr>
          <w:rFonts w:hint="eastAsia"/>
        </w:rPr>
        <w:t>标签作为二维码的替代产品，用于普通物体的远距离非接触识别，进一步促进了基于</w:t>
      </w:r>
      <w:r w:rsidRPr="001D34ED">
        <w:rPr>
          <w:rFonts w:hint="eastAsia"/>
        </w:rPr>
        <w:t>RFID</w:t>
      </w:r>
      <w:r w:rsidRPr="001D34ED">
        <w:rPr>
          <w:rFonts w:hint="eastAsia"/>
        </w:rPr>
        <w:t>技术的感知应用发展。如</w:t>
      </w:r>
      <w:r w:rsidR="003B256E" w:rsidRPr="001D34ED">
        <w:fldChar w:fldCharType="begin" w:fldLock="1"/>
      </w:r>
      <w:r w:rsidR="003B256E" w:rsidRPr="001D34ED">
        <w:instrText xml:space="preserve"> </w:instrText>
      </w:r>
      <w:r w:rsidR="003B256E" w:rsidRPr="001D34ED">
        <w:rPr>
          <w:rFonts w:hint="eastAsia"/>
        </w:rPr>
        <w:instrText>REF _Ref56545531 \h</w:instrText>
      </w:r>
      <w:r w:rsidR="003B256E" w:rsidRPr="001D34ED">
        <w:instrText xml:space="preserve"> </w:instrText>
      </w:r>
      <w:r w:rsidR="001D34ED">
        <w:instrText xml:space="preserve"> \* MERGEFORMAT </w:instrText>
      </w:r>
      <w:r w:rsidR="003B256E" w:rsidRPr="001D34ED">
        <w:fldChar w:fldCharType="separate"/>
      </w:r>
      <w:r w:rsidR="00D6049B" w:rsidRPr="001D34ED">
        <w:rPr>
          <w:rFonts w:hint="eastAsia"/>
        </w:rPr>
        <w:t>图</w:t>
      </w:r>
      <w:r w:rsidR="00D6049B" w:rsidRPr="001D34ED">
        <w:rPr>
          <w:rFonts w:hint="eastAsia"/>
        </w:rPr>
        <w:t xml:space="preserve"> </w:t>
      </w:r>
      <w:r w:rsidR="00D6049B" w:rsidRPr="001D34ED">
        <w:rPr>
          <w:noProof/>
        </w:rPr>
        <w:t>1</w:t>
      </w:r>
      <w:r w:rsidR="003B256E" w:rsidRPr="001D34ED">
        <w:fldChar w:fldCharType="end"/>
      </w:r>
      <w:r w:rsidRPr="001D34ED">
        <w:rPr>
          <w:rFonts w:hint="eastAsia"/>
        </w:rPr>
        <w:t>所示，</w:t>
      </w:r>
      <w:r w:rsidRPr="001D34ED">
        <w:rPr>
          <w:rFonts w:hint="eastAsia"/>
        </w:rPr>
        <w:t>RFID</w:t>
      </w:r>
      <w:r w:rsidRPr="001D34ED">
        <w:rPr>
          <w:rFonts w:hint="eastAsia"/>
        </w:rPr>
        <w:t>已经实现了从“识别”到“感知”的蜕变，成为智能感知的一项关键技术。相比于传统的有源感知技术（例如，智能手机、智能手环等有源传感器）以及其他无源感知技术（例如，</w:t>
      </w:r>
      <w:r w:rsidRPr="001D34ED">
        <w:rPr>
          <w:rFonts w:hint="eastAsia"/>
        </w:rPr>
        <w:t>WiFi</w:t>
      </w:r>
      <w:r w:rsidRPr="001D34ED">
        <w:rPr>
          <w:rFonts w:hint="eastAsia"/>
        </w:rPr>
        <w:t>无线信号、可见光信号等），</w:t>
      </w:r>
      <w:r w:rsidRPr="001D34ED">
        <w:rPr>
          <w:rFonts w:hint="eastAsia"/>
        </w:rPr>
        <w:t>RFID</w:t>
      </w:r>
      <w:r w:rsidRPr="001D34ED">
        <w:rPr>
          <w:rFonts w:hint="eastAsia"/>
        </w:rPr>
        <w:t>技术由于其独特的反向散射通信原理（</w:t>
      </w:r>
      <w:r w:rsidRPr="001D34ED">
        <w:rPr>
          <w:rFonts w:hint="eastAsia"/>
        </w:rPr>
        <w:t>Backscattering</w:t>
      </w:r>
      <w:r w:rsidRPr="001D34ED">
        <w:t xml:space="preserve"> </w:t>
      </w:r>
      <w:r w:rsidRPr="001D34ED">
        <w:rPr>
          <w:rFonts w:hint="eastAsia"/>
        </w:rPr>
        <w:t>communication</w:t>
      </w:r>
      <w:r w:rsidRPr="001D34ED">
        <w:rPr>
          <w:rFonts w:hint="eastAsia"/>
        </w:rPr>
        <w:t>）为无源感知应用提供了以下机遇：</w:t>
      </w:r>
    </w:p>
    <w:p w14:paraId="70529D27" w14:textId="77777777" w:rsidR="00FD181F" w:rsidRPr="001D34ED" w:rsidRDefault="00FD181F" w:rsidP="00FD181F">
      <w:pPr>
        <w:pStyle w:val="a3"/>
        <w:ind w:firstLine="373"/>
      </w:pPr>
      <w:r w:rsidRPr="001D34ED">
        <w:rPr>
          <w:rFonts w:hint="eastAsia"/>
          <w:b/>
          <w:bCs/>
        </w:rPr>
        <w:t>低成本：</w:t>
      </w:r>
      <w:r w:rsidRPr="001D34ED">
        <w:rPr>
          <w:rFonts w:hint="eastAsia"/>
        </w:rPr>
        <w:t>RFID</w:t>
      </w:r>
      <w:r w:rsidRPr="001D34ED">
        <w:rPr>
          <w:rFonts w:hint="eastAsia"/>
        </w:rPr>
        <w:t>标签（主要指超高频</w:t>
      </w:r>
      <w:r w:rsidRPr="001D34ED">
        <w:rPr>
          <w:rFonts w:hint="eastAsia"/>
        </w:rPr>
        <w:t>UHF</w:t>
      </w:r>
      <w:r w:rsidRPr="001D34ED">
        <w:rPr>
          <w:rFonts w:hint="eastAsia"/>
        </w:rPr>
        <w:t>标签）由于无源特性，无需外接电池供能，且通常采用印刷电路进行大规模生产，因而价格低廉，适合大规模部署与应用。</w:t>
      </w:r>
    </w:p>
    <w:p w14:paraId="2C63D562" w14:textId="77777777" w:rsidR="00FD181F" w:rsidRPr="001D34ED" w:rsidRDefault="00FD181F" w:rsidP="00FD181F">
      <w:pPr>
        <w:pStyle w:val="a3"/>
        <w:ind w:firstLine="373"/>
      </w:pPr>
      <w:r w:rsidRPr="001D34ED">
        <w:rPr>
          <w:rFonts w:hint="eastAsia"/>
          <w:b/>
          <w:bCs/>
        </w:rPr>
        <w:t>高敏感：</w:t>
      </w:r>
      <w:r w:rsidRPr="001D34ED">
        <w:rPr>
          <w:rFonts w:hint="eastAsia"/>
        </w:rPr>
        <w:t>由于反向散射的通讯机制，</w:t>
      </w:r>
      <w:r w:rsidRPr="001D34ED">
        <w:rPr>
          <w:rFonts w:hint="eastAsia"/>
        </w:rPr>
        <w:t>RFID</w:t>
      </w:r>
      <w:r w:rsidRPr="001D34ED">
        <w:rPr>
          <w:rFonts w:hint="eastAsia"/>
        </w:rPr>
        <w:t>标签的多种信号特征对环境变化十分敏感，能够用于感知不同的目标信息，为不同的应用需求都提供了感知可能。</w:t>
      </w:r>
    </w:p>
    <w:p w14:paraId="0CFDDFF4" w14:textId="77777777" w:rsidR="00FD181F" w:rsidRPr="001D34ED" w:rsidRDefault="00FD181F" w:rsidP="00FD181F">
      <w:pPr>
        <w:pStyle w:val="a3"/>
        <w:ind w:firstLine="373"/>
      </w:pPr>
      <w:r w:rsidRPr="001D34ED">
        <w:rPr>
          <w:rFonts w:hint="eastAsia"/>
          <w:b/>
          <w:bCs/>
        </w:rPr>
        <w:t>强关联：</w:t>
      </w:r>
      <w:r w:rsidRPr="001D34ED">
        <w:rPr>
          <w:rFonts w:hint="eastAsia"/>
        </w:rPr>
        <w:t>多个</w:t>
      </w:r>
      <w:r w:rsidRPr="001D34ED">
        <w:rPr>
          <w:rFonts w:hint="eastAsia"/>
        </w:rPr>
        <w:t>RFID</w:t>
      </w:r>
      <w:r w:rsidRPr="001D34ED">
        <w:rPr>
          <w:rFonts w:hint="eastAsia"/>
        </w:rPr>
        <w:t>标签可以构成标签阵列，标签间存在信号的关联与冗余。合理高效地利用标签之间的信号关联能够拓展</w:t>
      </w:r>
      <w:r w:rsidRPr="001D34ED">
        <w:rPr>
          <w:rFonts w:hint="eastAsia"/>
        </w:rPr>
        <w:t>RFID</w:t>
      </w:r>
      <w:r w:rsidRPr="001D34ED">
        <w:rPr>
          <w:rFonts w:hint="eastAsia"/>
        </w:rPr>
        <w:t>标签的感知能力，从而形成</w:t>
      </w:r>
      <w:r w:rsidRPr="001D34ED">
        <w:rPr>
          <w:rFonts w:hint="eastAsia"/>
        </w:rPr>
        <w:t>RFID</w:t>
      </w:r>
      <w:r w:rsidRPr="001D34ED">
        <w:rPr>
          <w:rFonts w:hint="eastAsia"/>
        </w:rPr>
        <w:t>技术特有的感知方法。</w:t>
      </w:r>
    </w:p>
    <w:p w14:paraId="028554D5" w14:textId="14696D57" w:rsidR="00FD181F" w:rsidRPr="001D34ED" w:rsidRDefault="005B482F" w:rsidP="00FD181F">
      <w:pPr>
        <w:pStyle w:val="a3"/>
        <w:ind w:firstLine="373"/>
      </w:pPr>
      <w:r w:rsidRPr="001D34ED">
        <w:rPr>
          <w:rFonts w:hint="eastAsia"/>
          <w:b/>
          <w:bCs/>
        </w:rPr>
        <w:t>易定制</w:t>
      </w:r>
      <w:r w:rsidR="00FD181F" w:rsidRPr="001D34ED">
        <w:rPr>
          <w:rFonts w:hint="eastAsia"/>
          <w:b/>
          <w:bCs/>
        </w:rPr>
        <w:t>：</w:t>
      </w:r>
      <w:r w:rsidR="00FD181F" w:rsidRPr="001D34ED">
        <w:rPr>
          <w:rFonts w:hint="eastAsia"/>
        </w:rPr>
        <w:t>RFID</w:t>
      </w:r>
      <w:r w:rsidR="00FD181F" w:rsidRPr="001D34ED">
        <w:rPr>
          <w:rFonts w:hint="eastAsia"/>
        </w:rPr>
        <w:t>标签的天线能够进行简单改造，而并不会显著影响标签的通信性能，这为各种定制化的感知需求提供了便利，为可标记无源感知带来重要机遇。</w:t>
      </w:r>
    </w:p>
    <w:p w14:paraId="501423E7" w14:textId="77777777" w:rsidR="00FD181F" w:rsidRPr="001D34ED" w:rsidRDefault="00FD181F" w:rsidP="00FD181F">
      <w:pPr>
        <w:pStyle w:val="a3"/>
        <w:ind w:firstLine="372"/>
      </w:pPr>
      <w:r w:rsidRPr="001D34ED">
        <w:rPr>
          <w:rFonts w:hint="eastAsia"/>
        </w:rPr>
        <w:t>尽管如此，为了使用</w:t>
      </w:r>
      <w:r w:rsidRPr="001D34ED">
        <w:rPr>
          <w:rFonts w:hint="eastAsia"/>
        </w:rPr>
        <w:t>RFID</w:t>
      </w:r>
      <w:r w:rsidRPr="001D34ED">
        <w:rPr>
          <w:rFonts w:hint="eastAsia"/>
        </w:rPr>
        <w:t>标签进行准确有效的无源感知，基于</w:t>
      </w:r>
      <w:r w:rsidRPr="001D34ED">
        <w:rPr>
          <w:rFonts w:hint="eastAsia"/>
        </w:rPr>
        <w:t>RFID</w:t>
      </w:r>
      <w:r w:rsidRPr="001D34ED">
        <w:rPr>
          <w:rFonts w:hint="eastAsia"/>
        </w:rPr>
        <w:t>技术的感知应用往往需要克服多种挑战性问题。其中主要的挑战性问题总结如下：</w:t>
      </w:r>
    </w:p>
    <w:p w14:paraId="2FB23B6C" w14:textId="503ACFAA" w:rsidR="00FD181F" w:rsidRPr="001D34ED" w:rsidRDefault="00FD181F" w:rsidP="00FD181F">
      <w:pPr>
        <w:pStyle w:val="a3"/>
        <w:ind w:firstLine="373"/>
      </w:pPr>
      <w:r w:rsidRPr="001D34ED">
        <w:rPr>
          <w:rFonts w:hint="eastAsia"/>
          <w:b/>
          <w:bCs/>
        </w:rPr>
        <w:t>特征难区分：</w:t>
      </w:r>
      <w:r w:rsidRPr="001D34ED">
        <w:rPr>
          <w:rFonts w:hint="eastAsia"/>
        </w:rPr>
        <w:t>针对不同的感知需求，如何有效区分感知信号特征，构建模型并抽取准确的信号进行感知？传统的有源传感器往往针对特定的感知需求进行设计制造，因而只能用于感知某一特定目标。与此不同，</w:t>
      </w:r>
      <w:r w:rsidRPr="001D34ED">
        <w:rPr>
          <w:rFonts w:hint="eastAsia"/>
        </w:rPr>
        <w:t>RFID</w:t>
      </w:r>
      <w:r w:rsidRPr="001D34ED">
        <w:rPr>
          <w:rFonts w:hint="eastAsia"/>
        </w:rPr>
        <w:t>标签主要是针对物体识别进行设计的，感知只是其信号特征的衍生功能，环境中的多种变化因素都会对信号产生影响。例如，若将标签贴在人体胸部位置，不仅人的移动会影响标签信号，手臂的挥动、呼吸时胸部的起伏、甚至是心脏的跳动都会影响标签的信号。因此，如何从复杂的信号变化之中，抽取出有效的信号特征，并实现目标的行为感知，是基于</w:t>
      </w:r>
      <w:r w:rsidRPr="001D34ED">
        <w:rPr>
          <w:rFonts w:hint="eastAsia"/>
        </w:rPr>
        <w:t>RFID</w:t>
      </w:r>
      <w:r w:rsidRPr="001D34ED">
        <w:rPr>
          <w:rFonts w:hint="eastAsia"/>
        </w:rPr>
        <w:t>无源感知应用中的一个重要问题。</w:t>
      </w:r>
    </w:p>
    <w:p w14:paraId="639E7B4B" w14:textId="77777777" w:rsidR="00FD181F" w:rsidRPr="001D34ED" w:rsidRDefault="00FD181F" w:rsidP="00FD181F">
      <w:pPr>
        <w:pStyle w:val="a3"/>
        <w:ind w:firstLine="373"/>
      </w:pPr>
      <w:r w:rsidRPr="001D34ED">
        <w:rPr>
          <w:rFonts w:hint="eastAsia"/>
          <w:b/>
          <w:bCs/>
        </w:rPr>
        <w:t>噪音难量化：</w:t>
      </w:r>
      <w:r w:rsidRPr="001D34ED">
        <w:rPr>
          <w:rFonts w:hint="eastAsia"/>
        </w:rPr>
        <w:t>在实际的感知应用中，如何应对环境的动态变化，设计构建准确鲁棒的感知系统，使其在各种环境中均能完成感知需求？相比于室外的感知环境，室内环境更加复杂多变，因此对感知应用的稳定性也产生巨大影响。例如，无关人员的走动会动态地改变多径传播路径，影响感知信号；家具等设施的位置会改变室内静态的多径传播路径，影响感知的信号。因此，如何构建感知模型并设计有效的感知算法，来解决不同感知环境带来的信号干扰是另一个挑战性问题。</w:t>
      </w:r>
    </w:p>
    <w:p w14:paraId="51ECDD03" w14:textId="3377AE5D" w:rsidR="00FD181F" w:rsidRPr="001D34ED" w:rsidRDefault="00FD181F" w:rsidP="00FD181F">
      <w:pPr>
        <w:pStyle w:val="a3"/>
        <w:ind w:firstLine="373"/>
      </w:pPr>
      <w:r w:rsidRPr="001D34ED">
        <w:rPr>
          <w:rFonts w:hint="eastAsia"/>
          <w:b/>
          <w:bCs/>
        </w:rPr>
        <w:lastRenderedPageBreak/>
        <w:t>干扰难去除：</w:t>
      </w:r>
      <w:r w:rsidRPr="001D34ED">
        <w:rPr>
          <w:rFonts w:hint="eastAsia"/>
        </w:rPr>
        <w:t>由于无源</w:t>
      </w:r>
      <w:r w:rsidR="0026385D">
        <w:rPr>
          <w:rFonts w:hint="eastAsia"/>
        </w:rPr>
        <w:t>RFID</w:t>
      </w:r>
      <w:r w:rsidRPr="001D34ED">
        <w:rPr>
          <w:rFonts w:hint="eastAsia"/>
        </w:rPr>
        <w:t>标签的通信能力弱于传统有源设备，基于</w:t>
      </w:r>
      <w:r w:rsidRPr="001D34ED">
        <w:rPr>
          <w:rFonts w:hint="eastAsia"/>
        </w:rPr>
        <w:t>ALOHA</w:t>
      </w:r>
      <w:r w:rsidRPr="001D34ED">
        <w:rPr>
          <w:rFonts w:hint="eastAsia"/>
        </w:rPr>
        <w:t>方式的通信协议造成标签读取的不稳定，如何设计算法应对感知过程中标签读取在时间、空间、频率等多个维度的干扰？一方面，由于</w:t>
      </w:r>
      <w:r w:rsidRPr="001D34ED">
        <w:rPr>
          <w:rFonts w:hint="eastAsia"/>
        </w:rPr>
        <w:t>RFID</w:t>
      </w:r>
      <w:r w:rsidRPr="001D34ED">
        <w:rPr>
          <w:rFonts w:hint="eastAsia"/>
        </w:rPr>
        <w:t>系统采用了基于帧</w:t>
      </w:r>
      <w:r w:rsidRPr="001D34ED">
        <w:rPr>
          <w:rFonts w:hint="eastAsia"/>
        </w:rPr>
        <w:t>-</w:t>
      </w:r>
      <w:r w:rsidRPr="001D34ED">
        <w:rPr>
          <w:rFonts w:hint="eastAsia"/>
        </w:rPr>
        <w:t>时隙的</w:t>
      </w:r>
      <w:r w:rsidRPr="001D34ED">
        <w:rPr>
          <w:rFonts w:hint="eastAsia"/>
        </w:rPr>
        <w:t>ALOHA</w:t>
      </w:r>
      <w:r w:rsidRPr="001D34ED">
        <w:rPr>
          <w:rFonts w:hint="eastAsia"/>
        </w:rPr>
        <w:t>通信协议，由阅读器来主导完成信号的传输，这导致多标签选择同一时隙传输时产生信号冲突，造成了时间维度上的信号干扰。另一方面，邻近的标签虽然在时间上是分开读取的，但是空间上邻近标签之间具有信号干扰。最后，在实际应用中，由于标签的反向散射信号十分微弱，极易受到邻近频带其他信号的干扰，造成感知信号的不稳定。因此，如何针对特定应用背景，有效解决这些干扰问题在</w:t>
      </w:r>
      <w:r w:rsidRPr="001D34ED">
        <w:rPr>
          <w:rFonts w:hint="eastAsia"/>
        </w:rPr>
        <w:t>RFID</w:t>
      </w:r>
      <w:r w:rsidRPr="001D34ED">
        <w:rPr>
          <w:rFonts w:hint="eastAsia"/>
        </w:rPr>
        <w:t>感知系统中也是一个挑战性问题。</w:t>
      </w:r>
    </w:p>
    <w:p w14:paraId="249614B7" w14:textId="777EC331" w:rsidR="00660436" w:rsidRPr="001D34ED" w:rsidRDefault="00697567" w:rsidP="00850F98">
      <w:pPr>
        <w:pStyle w:val="a3"/>
        <w:keepNext/>
        <w:ind w:firstLine="372"/>
        <w:jc w:val="center"/>
      </w:pPr>
      <w:r>
        <w:rPr>
          <w:noProof/>
        </w:rPr>
        <w:drawing>
          <wp:inline distT="0" distB="0" distL="0" distR="0" wp14:anchorId="55132975" wp14:editId="6002082A">
            <wp:extent cx="3753831" cy="1728000"/>
            <wp:effectExtent l="0" t="0" r="0" b="571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幻灯片5.EMF"/>
                    <pic:cNvPicPr/>
                  </pic:nvPicPr>
                  <pic:blipFill rotWithShape="1">
                    <a:blip r:embed="rId9"/>
                    <a:srcRect l="6180" r="17446" b="37500"/>
                    <a:stretch/>
                  </pic:blipFill>
                  <pic:spPr bwMode="auto">
                    <a:xfrm>
                      <a:off x="0" y="0"/>
                      <a:ext cx="3753831" cy="1728000"/>
                    </a:xfrm>
                    <a:prstGeom prst="rect">
                      <a:avLst/>
                    </a:prstGeom>
                    <a:ln>
                      <a:noFill/>
                    </a:ln>
                    <a:extLst>
                      <a:ext uri="{53640926-AAD7-44D8-BBD7-CCE9431645EC}">
                        <a14:shadowObscured xmlns:a14="http://schemas.microsoft.com/office/drawing/2010/main"/>
                      </a:ext>
                    </a:extLst>
                  </pic:spPr>
                </pic:pic>
              </a:graphicData>
            </a:graphic>
          </wp:inline>
        </w:drawing>
      </w:r>
    </w:p>
    <w:p w14:paraId="3CB341F9" w14:textId="7A46707C" w:rsidR="007147F2" w:rsidRDefault="007147F2" w:rsidP="007147F2">
      <w:pPr>
        <w:pStyle w:val="a9"/>
        <w:spacing w:beforeLines="50" w:before="142"/>
      </w:pPr>
      <w:bookmarkStart w:id="2" w:name="_Ref56545576"/>
      <w:r w:rsidRPr="008D0354">
        <w:rPr>
          <w:rFonts w:hint="eastAsia"/>
          <w:b/>
        </w:rPr>
        <w:t>F</w:t>
      </w:r>
      <w:r w:rsidRPr="008D0354">
        <w:rPr>
          <w:b/>
        </w:rPr>
        <w:t>ig. 2</w:t>
      </w:r>
      <w:r>
        <w:t xml:space="preserve"> O</w:t>
      </w:r>
      <w:r w:rsidRPr="007147F2">
        <w:t>pportunities and challenges</w:t>
      </w:r>
      <w:r>
        <w:t xml:space="preserve"> of RFID-based battery-less sensing</w:t>
      </w:r>
    </w:p>
    <w:p w14:paraId="0CEA847D" w14:textId="145833F0" w:rsidR="00660436" w:rsidRPr="007147F2" w:rsidRDefault="00660436" w:rsidP="007147F2">
      <w:pPr>
        <w:pStyle w:val="a9"/>
        <w:spacing w:afterLines="50" w:after="142"/>
      </w:pPr>
      <w:r w:rsidRPr="008D0354">
        <w:rPr>
          <w:rFonts w:hint="eastAsia"/>
          <w:b/>
        </w:rPr>
        <w:t>图</w:t>
      </w:r>
      <w:r w:rsidRPr="008D0354">
        <w:rPr>
          <w:rFonts w:hint="eastAsia"/>
          <w:b/>
        </w:rPr>
        <w:t xml:space="preserve"> </w:t>
      </w:r>
      <w:r w:rsidRPr="008D0354">
        <w:rPr>
          <w:b/>
        </w:rPr>
        <w:fldChar w:fldCharType="begin" w:fldLock="1"/>
      </w:r>
      <w:r w:rsidRPr="008D0354">
        <w:rPr>
          <w:b/>
        </w:rPr>
        <w:instrText xml:space="preserve"> </w:instrText>
      </w:r>
      <w:r w:rsidRPr="008D0354">
        <w:rPr>
          <w:rFonts w:hint="eastAsia"/>
          <w:b/>
        </w:rPr>
        <w:instrText xml:space="preserve">SEQ </w:instrText>
      </w:r>
      <w:r w:rsidRPr="008D0354">
        <w:rPr>
          <w:rFonts w:hint="eastAsia"/>
          <w:b/>
        </w:rPr>
        <w:instrText>图</w:instrText>
      </w:r>
      <w:r w:rsidRPr="008D0354">
        <w:rPr>
          <w:rFonts w:hint="eastAsia"/>
          <w:b/>
        </w:rPr>
        <w:instrText xml:space="preserve"> \* ARABIC</w:instrText>
      </w:r>
      <w:r w:rsidRPr="008D0354">
        <w:rPr>
          <w:b/>
        </w:rPr>
        <w:instrText xml:space="preserve"> </w:instrText>
      </w:r>
      <w:r w:rsidRPr="008D0354">
        <w:rPr>
          <w:b/>
        </w:rPr>
        <w:fldChar w:fldCharType="separate"/>
      </w:r>
      <w:r w:rsidR="003C0CE0">
        <w:rPr>
          <w:b/>
          <w:noProof/>
        </w:rPr>
        <w:t>2</w:t>
      </w:r>
      <w:r w:rsidRPr="008D0354">
        <w:rPr>
          <w:b/>
        </w:rPr>
        <w:fldChar w:fldCharType="end"/>
      </w:r>
      <w:bookmarkEnd w:id="2"/>
      <w:r w:rsidRPr="007147F2">
        <w:t xml:space="preserve"> </w:t>
      </w:r>
      <w:r w:rsidRPr="007147F2">
        <w:rPr>
          <w:rFonts w:hint="eastAsia"/>
        </w:rPr>
        <w:t>基于</w:t>
      </w:r>
      <w:r w:rsidRPr="007147F2">
        <w:rPr>
          <w:rFonts w:hint="eastAsia"/>
        </w:rPr>
        <w:t>RFID</w:t>
      </w:r>
      <w:r w:rsidRPr="007147F2">
        <w:rPr>
          <w:rFonts w:hint="eastAsia"/>
        </w:rPr>
        <w:t>的无源感知机遇与挑战</w:t>
      </w:r>
    </w:p>
    <w:p w14:paraId="06E7A418" w14:textId="28382368" w:rsidR="00FD181F" w:rsidRPr="001D34ED" w:rsidRDefault="00FD181F" w:rsidP="00FD181F">
      <w:pPr>
        <w:pStyle w:val="a3"/>
        <w:ind w:firstLine="372"/>
      </w:pPr>
      <w:r w:rsidRPr="001D34ED">
        <w:rPr>
          <w:rFonts w:hint="eastAsia"/>
        </w:rPr>
        <w:t>一个传统的基于</w:t>
      </w:r>
      <w:r w:rsidRPr="001D34ED">
        <w:rPr>
          <w:rFonts w:hint="eastAsia"/>
        </w:rPr>
        <w:t>RFID</w:t>
      </w:r>
      <w:r w:rsidRPr="001D34ED">
        <w:rPr>
          <w:rFonts w:hint="eastAsia"/>
        </w:rPr>
        <w:t>技术的无源感知生态系统，通常包含感知渠道、感知方法、感知范畴以及感知应用四个部分。为了更加深入准确地分析并利用这些潜在的机遇与挑战，如</w:t>
      </w:r>
      <w:r w:rsidR="00933EBB" w:rsidRPr="001D34ED">
        <w:fldChar w:fldCharType="begin" w:fldLock="1"/>
      </w:r>
      <w:r w:rsidR="00933EBB" w:rsidRPr="001D34ED">
        <w:instrText xml:space="preserve"> </w:instrText>
      </w:r>
      <w:r w:rsidR="00933EBB" w:rsidRPr="001D34ED">
        <w:rPr>
          <w:rFonts w:hint="eastAsia"/>
        </w:rPr>
        <w:instrText>REF _Ref56545576 \h</w:instrText>
      </w:r>
      <w:r w:rsidR="00933EBB" w:rsidRPr="001D34ED">
        <w:instrText xml:space="preserve"> </w:instrText>
      </w:r>
      <w:r w:rsidR="001D34ED">
        <w:instrText xml:space="preserve"> \* MERGEFORMAT </w:instrText>
      </w:r>
      <w:r w:rsidR="00933EBB" w:rsidRPr="001D34ED">
        <w:fldChar w:fldCharType="separate"/>
      </w:r>
      <w:r w:rsidR="00D6049B" w:rsidRPr="001D34ED">
        <w:rPr>
          <w:rFonts w:hint="eastAsia"/>
        </w:rPr>
        <w:t>图</w:t>
      </w:r>
      <w:r w:rsidR="00D6049B" w:rsidRPr="001D34ED">
        <w:rPr>
          <w:rFonts w:hint="eastAsia"/>
        </w:rPr>
        <w:t xml:space="preserve"> </w:t>
      </w:r>
      <w:r w:rsidR="00D6049B" w:rsidRPr="001D34ED">
        <w:rPr>
          <w:noProof/>
        </w:rPr>
        <w:t>2</w:t>
      </w:r>
      <w:r w:rsidR="00933EBB" w:rsidRPr="001D34ED">
        <w:fldChar w:fldCharType="end"/>
      </w:r>
      <w:r w:rsidRPr="001D34ED">
        <w:rPr>
          <w:rFonts w:hint="eastAsia"/>
        </w:rPr>
        <w:t>所示，我们将基于</w:t>
      </w:r>
      <w:r w:rsidRPr="001D34ED">
        <w:rPr>
          <w:rFonts w:hint="eastAsia"/>
        </w:rPr>
        <w:t>RFID</w:t>
      </w:r>
      <w:r w:rsidRPr="001D34ED">
        <w:rPr>
          <w:rFonts w:hint="eastAsia"/>
        </w:rPr>
        <w:t>技术的感知研究分成感知渠道、感知方法、感知范畴以及感知应用四个部分，从这四个角度对当前的机遇与挑战问题进行分析与解读。这四部分从感知应用设计的四个方面对“用什么感知”、“如何感知”、“感知什么”以及“为什么感知”进行了阐释，以便我们能够从各个层面更加清晰明确地理解这些机遇与挑战在感知应用设计中发挥的作用。</w:t>
      </w:r>
    </w:p>
    <w:p w14:paraId="7F8EE4B0" w14:textId="3F0C36B5" w:rsidR="00FD181F" w:rsidRPr="001D34ED" w:rsidRDefault="00FD181F" w:rsidP="00FD181F">
      <w:pPr>
        <w:pStyle w:val="a3"/>
        <w:ind w:firstLine="372"/>
      </w:pPr>
      <w:r w:rsidRPr="001D34ED">
        <w:rPr>
          <w:rFonts w:hint="eastAsia"/>
        </w:rPr>
        <w:t>其中，</w:t>
      </w:r>
      <w:r w:rsidRPr="001D34ED">
        <w:rPr>
          <w:rFonts w:hint="eastAsia"/>
          <w:b/>
          <w:bCs/>
        </w:rPr>
        <w:t>感知渠道</w:t>
      </w:r>
      <w:r w:rsidRPr="001D34ED">
        <w:rPr>
          <w:rFonts w:hint="eastAsia"/>
        </w:rPr>
        <w:t>主要指感知所用的信号特征。就</w:t>
      </w:r>
      <w:r w:rsidRPr="001D34ED">
        <w:rPr>
          <w:rFonts w:hint="eastAsia"/>
        </w:rPr>
        <w:t>RFID</w:t>
      </w:r>
      <w:r w:rsidRPr="001D34ED">
        <w:rPr>
          <w:rFonts w:hint="eastAsia"/>
        </w:rPr>
        <w:t>技术而言，标签的信号特征与距离、角度等信道参数具有稳定的函数关系，标签信号特征与信道参数间的高敏感度与强关联性为基于</w:t>
      </w:r>
      <w:r w:rsidRPr="001D34ED">
        <w:rPr>
          <w:rFonts w:hint="eastAsia"/>
        </w:rPr>
        <w:t>RFID</w:t>
      </w:r>
      <w:r w:rsidRPr="001D34ED">
        <w:rPr>
          <w:rFonts w:hint="eastAsia"/>
        </w:rPr>
        <w:t>的无源感知提供了机遇。但一方面，多种行为变化对特定信号特征均有影响（如呼吸和心跳会同时影响标签信号），造成多种特征难以区分；另一方面，</w:t>
      </w:r>
      <w:r w:rsidRPr="001D34ED">
        <w:rPr>
          <w:rFonts w:hint="eastAsia"/>
        </w:rPr>
        <w:t>RFID</w:t>
      </w:r>
      <w:r w:rsidRPr="001D34ED">
        <w:rPr>
          <w:rFonts w:hint="eastAsia"/>
        </w:rPr>
        <w:t>的随机读取方式造成信号采样不稳定，采样干扰难去除。</w:t>
      </w:r>
    </w:p>
    <w:p w14:paraId="27E82814" w14:textId="101BD887" w:rsidR="00FD181F" w:rsidRPr="001D34ED" w:rsidRDefault="00FD181F" w:rsidP="00FD181F">
      <w:pPr>
        <w:pStyle w:val="a3"/>
        <w:ind w:firstLine="373"/>
      </w:pPr>
      <w:r w:rsidRPr="001D34ED">
        <w:rPr>
          <w:rFonts w:hint="eastAsia"/>
          <w:b/>
          <w:bCs/>
        </w:rPr>
        <w:t>感知方法</w:t>
      </w:r>
      <w:r w:rsidRPr="001D34ED">
        <w:rPr>
          <w:rFonts w:hint="eastAsia"/>
        </w:rPr>
        <w:t>主要指感知过程使用感知渠道的具体方式，包括不同感知</w:t>
      </w:r>
      <w:r w:rsidR="00FA494F">
        <w:rPr>
          <w:rFonts w:hint="eastAsia"/>
        </w:rPr>
        <w:t>设备的</w:t>
      </w:r>
      <w:r w:rsidRPr="001D34ED">
        <w:rPr>
          <w:rFonts w:hint="eastAsia"/>
        </w:rPr>
        <w:t>部署方式</w:t>
      </w:r>
      <w:r w:rsidR="00FA494F">
        <w:rPr>
          <w:rFonts w:hint="eastAsia"/>
        </w:rPr>
        <w:t>、感知技术的工作原理</w:t>
      </w:r>
      <w:r w:rsidRPr="001D34ED">
        <w:rPr>
          <w:rFonts w:hint="eastAsia"/>
        </w:rPr>
        <w:t>等等。就</w:t>
      </w:r>
      <w:r w:rsidRPr="001D34ED">
        <w:rPr>
          <w:rFonts w:hint="eastAsia"/>
        </w:rPr>
        <w:t>RFID</w:t>
      </w:r>
      <w:r w:rsidRPr="001D34ED">
        <w:rPr>
          <w:rFonts w:hint="eastAsia"/>
        </w:rPr>
        <w:t>技术而言，</w:t>
      </w:r>
      <w:r w:rsidRPr="001D34ED">
        <w:rPr>
          <w:rFonts w:hint="eastAsia"/>
        </w:rPr>
        <w:t>RFID</w:t>
      </w:r>
      <w:r w:rsidRPr="001D34ED">
        <w:rPr>
          <w:rFonts w:hint="eastAsia"/>
        </w:rPr>
        <w:t>标签适合灵活的多标签部署，且多个标签间信号具有较强的关联性，为</w:t>
      </w:r>
      <w:r w:rsidRPr="001D34ED">
        <w:rPr>
          <w:rFonts w:hint="eastAsia"/>
        </w:rPr>
        <w:t>RFID</w:t>
      </w:r>
      <w:r w:rsidRPr="001D34ED">
        <w:rPr>
          <w:rFonts w:hint="eastAsia"/>
        </w:rPr>
        <w:t>感知提供了机遇</w:t>
      </w:r>
      <w:r w:rsidR="003B36DB">
        <w:rPr>
          <w:rFonts w:hint="eastAsia"/>
        </w:rPr>
        <w:t>；</w:t>
      </w:r>
      <w:r w:rsidRPr="001D34ED">
        <w:rPr>
          <w:rFonts w:hint="eastAsia"/>
        </w:rPr>
        <w:t>但一方面，多个标签信号特征同时受多种行为影响，难以统一区分；另一方面，</w:t>
      </w:r>
      <w:r w:rsidR="003B36DB">
        <w:rPr>
          <w:rFonts w:hint="eastAsia"/>
        </w:rPr>
        <w:t>真实</w:t>
      </w:r>
      <w:r w:rsidR="00196790" w:rsidRPr="001D34ED">
        <w:rPr>
          <w:rFonts w:hint="eastAsia"/>
        </w:rPr>
        <w:t>环境中的噪音信号以及</w:t>
      </w:r>
      <w:r w:rsidRPr="001D34ED">
        <w:rPr>
          <w:rFonts w:hint="eastAsia"/>
        </w:rPr>
        <w:t>多标签间的</w:t>
      </w:r>
      <w:r w:rsidR="00196790" w:rsidRPr="001D34ED">
        <w:rPr>
          <w:rFonts w:hint="eastAsia"/>
        </w:rPr>
        <w:t>相互干扰</w:t>
      </w:r>
      <w:r w:rsidRPr="001D34ED">
        <w:rPr>
          <w:rFonts w:hint="eastAsia"/>
        </w:rPr>
        <w:t>十分复杂，难以通过统一模型进行量化去除。</w:t>
      </w:r>
    </w:p>
    <w:p w14:paraId="10564FB9" w14:textId="4FD86428" w:rsidR="00FD181F" w:rsidRPr="001D34ED" w:rsidRDefault="00FD181F" w:rsidP="00FD181F">
      <w:pPr>
        <w:pStyle w:val="a3"/>
        <w:ind w:firstLine="373"/>
      </w:pPr>
      <w:r w:rsidRPr="001D34ED">
        <w:rPr>
          <w:rFonts w:hint="eastAsia"/>
          <w:b/>
          <w:bCs/>
        </w:rPr>
        <w:t>感知范畴</w:t>
      </w:r>
      <w:r w:rsidRPr="001D34ED">
        <w:rPr>
          <w:rFonts w:hint="eastAsia"/>
        </w:rPr>
        <w:t>主要指感知工作在技术层面所最终需要实现的感知目标。就</w:t>
      </w:r>
      <w:r w:rsidRPr="001D34ED">
        <w:rPr>
          <w:rFonts w:hint="eastAsia"/>
        </w:rPr>
        <w:t>RFID</w:t>
      </w:r>
      <w:r w:rsidRPr="001D34ED">
        <w:rPr>
          <w:rFonts w:hint="eastAsia"/>
        </w:rPr>
        <w:t>技术而言，</w:t>
      </w:r>
      <w:r w:rsidRPr="001D34ED">
        <w:rPr>
          <w:rFonts w:hint="eastAsia"/>
        </w:rPr>
        <w:t>RFID</w:t>
      </w:r>
      <w:r w:rsidRPr="001D34ED">
        <w:rPr>
          <w:rFonts w:hint="eastAsia"/>
        </w:rPr>
        <w:t>的信号特征与标签位置、多径反射等环境因素敏感度高与关联性强，为多种范畴的目标感知提供了机遇。但依然存在诸多挑战，一方面，感知范畴内的</w:t>
      </w:r>
      <w:r w:rsidR="009C3595" w:rsidRPr="001D34ED">
        <w:rPr>
          <w:rFonts w:hint="eastAsia"/>
        </w:rPr>
        <w:t>多种</w:t>
      </w:r>
      <w:r w:rsidRPr="001D34ED">
        <w:rPr>
          <w:rFonts w:hint="eastAsia"/>
        </w:rPr>
        <w:t>目标</w:t>
      </w:r>
      <w:r w:rsidR="009C3595" w:rsidRPr="001D34ED">
        <w:rPr>
          <w:rFonts w:hint="eastAsia"/>
        </w:rPr>
        <w:t>状态变化</w:t>
      </w:r>
      <w:r w:rsidRPr="001D34ED">
        <w:rPr>
          <w:rFonts w:hint="eastAsia"/>
        </w:rPr>
        <w:t>会对同一种信号特征产生影响，难以有效区分；另一方面，标签的随机读取带来不稳定的标签读取，这为实时的连续行为感知带来巨大挑战。</w:t>
      </w:r>
    </w:p>
    <w:p w14:paraId="5A3D387C" w14:textId="11F6907C" w:rsidR="00FD181F" w:rsidRPr="001D34ED" w:rsidRDefault="00FD181F" w:rsidP="00FD181F">
      <w:pPr>
        <w:pStyle w:val="a3"/>
        <w:ind w:firstLine="373"/>
      </w:pPr>
      <w:r w:rsidRPr="001D34ED">
        <w:rPr>
          <w:rFonts w:hint="eastAsia"/>
          <w:b/>
          <w:bCs/>
        </w:rPr>
        <w:t>感知应用</w:t>
      </w:r>
      <w:r w:rsidRPr="001D34ED">
        <w:rPr>
          <w:rFonts w:hint="eastAsia"/>
        </w:rPr>
        <w:t>主要指感知工作在应用层面所适用的具体场景。就</w:t>
      </w:r>
      <w:r w:rsidRPr="001D34ED">
        <w:rPr>
          <w:rFonts w:hint="eastAsia"/>
        </w:rPr>
        <w:t>RFID</w:t>
      </w:r>
      <w:r w:rsidRPr="001D34ED">
        <w:rPr>
          <w:rFonts w:hint="eastAsia"/>
        </w:rPr>
        <w:t>技术而言，无源标签的通用性为实际应用提供了成本低廉、部署灵活、改造方便等优势，为感知应用带来了机遇。但感知应用场景中也</w:t>
      </w:r>
      <w:r w:rsidRPr="001D34ED">
        <w:rPr>
          <w:rFonts w:hint="eastAsia"/>
        </w:rPr>
        <w:lastRenderedPageBreak/>
        <w:t>存在一些挑战，在真实复杂环境下的</w:t>
      </w:r>
      <w:r w:rsidRPr="001D34ED">
        <w:rPr>
          <w:rFonts w:hint="eastAsia"/>
        </w:rPr>
        <w:t>RFID</w:t>
      </w:r>
      <w:r w:rsidRPr="001D34ED">
        <w:rPr>
          <w:rFonts w:hint="eastAsia"/>
        </w:rPr>
        <w:t>应用极易受到多种环境噪音影响，真实环境下的无线噪音难以被有效量化</w:t>
      </w:r>
      <w:r w:rsidR="00533897" w:rsidRPr="001D34ED">
        <w:rPr>
          <w:rFonts w:hint="eastAsia"/>
        </w:rPr>
        <w:t>削减</w:t>
      </w:r>
      <w:r w:rsidRPr="001D34ED">
        <w:rPr>
          <w:rFonts w:hint="eastAsia"/>
        </w:rPr>
        <w:t>。</w:t>
      </w:r>
    </w:p>
    <w:p w14:paraId="79ACC370" w14:textId="77777777" w:rsidR="00FD181F" w:rsidRPr="001D34ED" w:rsidRDefault="00C56413" w:rsidP="00E36665">
      <w:pPr>
        <w:pStyle w:val="1"/>
      </w:pPr>
      <w:r w:rsidRPr="001D34ED">
        <w:rPr>
          <w:rFonts w:hint="eastAsia"/>
        </w:rPr>
        <w:t>感知渠道</w:t>
      </w:r>
    </w:p>
    <w:p w14:paraId="73D28A15" w14:textId="45F03465" w:rsidR="00DB331C" w:rsidRPr="001D34ED" w:rsidRDefault="009D4FC7" w:rsidP="00DB331C">
      <w:pPr>
        <w:pStyle w:val="a3"/>
        <w:ind w:firstLine="372"/>
      </w:pPr>
      <w:r>
        <w:rPr>
          <w:rFonts w:hint="eastAsia"/>
        </w:rPr>
        <w:t>感知渠道主要指该感知技术所使用的信号类型，感知渠道的信号通常被用于感知算法的输入中，感知渠道既包含不同模态的信号（如</w:t>
      </w:r>
      <w:r>
        <w:rPr>
          <w:rFonts w:hint="eastAsia"/>
        </w:rPr>
        <w:t>RFID</w:t>
      </w:r>
      <w:r>
        <w:rPr>
          <w:rFonts w:hint="eastAsia"/>
        </w:rPr>
        <w:t>信号与视觉信号），也包含同一模态信号的不同特征（如</w:t>
      </w:r>
      <w:r>
        <w:rPr>
          <w:rFonts w:hint="eastAsia"/>
        </w:rPr>
        <w:t>RFID</w:t>
      </w:r>
      <w:r>
        <w:rPr>
          <w:rFonts w:hint="eastAsia"/>
        </w:rPr>
        <w:t>信号中的信号强度、信号相位等）。</w:t>
      </w:r>
      <w:r w:rsidR="00AD7723">
        <w:rPr>
          <w:rFonts w:hint="eastAsia"/>
        </w:rPr>
        <w:t>例如，在</w:t>
      </w:r>
      <w:r w:rsidR="00AD7723">
        <w:rPr>
          <w:rFonts w:hint="eastAsia"/>
        </w:rPr>
        <w:t>WiFi</w:t>
      </w:r>
      <w:r w:rsidR="00AD7723">
        <w:rPr>
          <w:rFonts w:hint="eastAsia"/>
        </w:rPr>
        <w:t>相关的感知研究中，研究人员就在不断突破传统，从</w:t>
      </w:r>
      <w:r w:rsidR="00AD7723">
        <w:rPr>
          <w:rFonts w:hint="eastAsia"/>
        </w:rPr>
        <w:t>RSSI</w:t>
      </w:r>
      <w:r w:rsidR="00AD7723">
        <w:rPr>
          <w:rFonts w:hint="eastAsia"/>
        </w:rPr>
        <w:t>逐渐转移至</w:t>
      </w:r>
      <w:r w:rsidR="00AD7723">
        <w:rPr>
          <w:rFonts w:hint="eastAsia"/>
        </w:rPr>
        <w:t>CSI</w:t>
      </w:r>
      <w:r w:rsidR="00AD7723">
        <w:rPr>
          <w:rFonts w:hint="eastAsia"/>
        </w:rPr>
        <w:t>，来完成更加细致精确的感知任务</w:t>
      </w:r>
      <w:r w:rsidR="005A4CA4">
        <w:fldChar w:fldCharType="begin" w:fldLock="1"/>
      </w:r>
      <w:r w:rsidR="00BA2A7F">
        <w:instrText xml:space="preserve"> ADDIN EN.CITE &lt;EndNote&gt;&lt;Cite&gt;&lt;Author&gt;Yang&lt;/Author&gt;&lt;Year&gt;2006&lt;/Year&gt;&lt;RecNum&gt;216&lt;/RecNum&gt;&lt;DisplayText&gt;&lt;style face="superscript"&gt;[8]&lt;/style&gt;&lt;/DisplayText&gt;&lt;record&gt;&lt;rec-number&gt;216&lt;/rec-number&gt;&lt;foreign-keys&gt;&lt;key app="EN" db-id="fvx0wt2r49ar5ge2sxn5z92azxvzrfdprfdd" timestamp="1611649284"&gt;216&lt;/key&gt;&lt;/foreign-keys&gt;&lt;ref-type name="Journal Article"&gt;17&lt;/ref-type&gt;&lt;contributors&gt;&lt;authors&gt;&lt;author&gt;Zheng Yang&lt;/author&gt;&lt;author&gt;YUnhao Liu&lt;/author&gt;&lt;/authors&gt;&lt;/contributors&gt;&lt;titles&gt;&lt;title&gt;&lt;style face="normal" font="default" siz</w:instrText>
      </w:r>
      <w:r w:rsidR="00BA2A7F">
        <w:rPr>
          <w:rFonts w:hint="eastAsia"/>
        </w:rPr>
        <w:instrText>e="100%"&gt;Wi-Fi&lt;/style&gt;&lt;style face="normal" font="default" charset="134" size="100%"&gt; &lt;/style&gt;&lt;style face="normal" font="default" size="100%"&gt;Radar&lt;/style&gt;&lt;style face="normal" font="default" charset="134" size="100%"&gt;</w:instrText>
      </w:r>
      <w:r w:rsidR="00BA2A7F">
        <w:rPr>
          <w:rFonts w:hint="eastAsia"/>
        </w:rPr>
        <w:instrText>：</w:instrText>
      </w:r>
      <w:r w:rsidR="00BA2A7F">
        <w:rPr>
          <w:rFonts w:hint="eastAsia"/>
        </w:rPr>
        <w:instrText>&lt;/style&gt;&lt;style face="normal" font="def</w:instrText>
      </w:r>
      <w:r w:rsidR="00BA2A7F">
        <w:instrText>ault" size="100%"&gt;From RSSI&lt;/style&gt;&lt;style face="normal" font="default" charset="134" size="100%"&gt; &lt;/style&gt;&lt;style face="normal" font="default" size="100%"&gt;to CSI (in Chinese)&lt;/style&gt;&lt;/title&gt;&lt;secondary-title&gt;Communications of the CCF&lt;/secondary-title&gt;&lt;/titles&gt;&lt;periodical&gt;&lt;full-title&gt;Communications of the CCF&lt;/full-title&gt;&lt;/periodical&gt;&lt;pages&gt;55-60&lt;/pages&gt;&lt;volume&gt;10&lt;/volume&gt;&lt;number&gt;11&lt;/number&gt;&lt;dates&gt;&lt;year&gt;2006&lt;/year&gt;&lt;/dates&gt;&lt;urls&gt;&lt;/urls&gt;&lt;/record&gt;&lt;/Cite&gt;&lt;/EndNote&gt;</w:instrText>
      </w:r>
      <w:r w:rsidR="005A4CA4">
        <w:fldChar w:fldCharType="separate"/>
      </w:r>
      <w:r w:rsidR="005A4CA4" w:rsidRPr="005A4CA4">
        <w:rPr>
          <w:noProof/>
          <w:vertAlign w:val="superscript"/>
        </w:rPr>
        <w:t>[8]</w:t>
      </w:r>
      <w:r w:rsidR="005A4CA4">
        <w:fldChar w:fldCharType="end"/>
      </w:r>
      <w:r w:rsidR="00AD7723">
        <w:rPr>
          <w:rFonts w:hint="eastAsia"/>
        </w:rPr>
        <w:t>。</w:t>
      </w:r>
      <w:r w:rsidR="007C03C2">
        <w:rPr>
          <w:rFonts w:hint="eastAsia"/>
        </w:rPr>
        <w:t>因此</w:t>
      </w:r>
      <w:r w:rsidR="00DB331C" w:rsidRPr="001D34ED">
        <w:rPr>
          <w:rFonts w:hint="eastAsia"/>
        </w:rPr>
        <w:t>在感知系统中，</w:t>
      </w:r>
      <w:r w:rsidR="00402DA5" w:rsidRPr="001D34ED">
        <w:rPr>
          <w:rFonts w:hint="eastAsia"/>
        </w:rPr>
        <w:t>合理</w:t>
      </w:r>
      <w:r w:rsidR="00E90AA9">
        <w:rPr>
          <w:rFonts w:hint="eastAsia"/>
        </w:rPr>
        <w:t>灵活地</w:t>
      </w:r>
      <w:r w:rsidR="00402DA5" w:rsidRPr="001D34ED">
        <w:rPr>
          <w:rFonts w:hint="eastAsia"/>
        </w:rPr>
        <w:t>使用</w:t>
      </w:r>
      <w:r w:rsidR="00022DCC" w:rsidRPr="001D34ED">
        <w:rPr>
          <w:rFonts w:hint="eastAsia"/>
        </w:rPr>
        <w:t>不同</w:t>
      </w:r>
      <w:r w:rsidR="00677039">
        <w:rPr>
          <w:rFonts w:hint="eastAsia"/>
        </w:rPr>
        <w:t>的</w:t>
      </w:r>
      <w:r w:rsidR="00DB331C" w:rsidRPr="001D34ED">
        <w:rPr>
          <w:rFonts w:hint="eastAsia"/>
        </w:rPr>
        <w:t>感知渠道是实现相应感知系统的关键。在传统</w:t>
      </w:r>
      <w:r w:rsidR="00DB331C" w:rsidRPr="001D34ED">
        <w:rPr>
          <w:rFonts w:hint="eastAsia"/>
        </w:rPr>
        <w:t>RFID</w:t>
      </w:r>
      <w:r w:rsidR="00DB331C" w:rsidRPr="001D34ED">
        <w:rPr>
          <w:rFonts w:hint="eastAsia"/>
        </w:rPr>
        <w:t>系统中，</w:t>
      </w:r>
      <w:r w:rsidR="00DB331C" w:rsidRPr="001D34ED">
        <w:rPr>
          <w:rFonts w:hint="eastAsia"/>
        </w:rPr>
        <w:t>RFID</w:t>
      </w:r>
      <w:r w:rsidR="00DB331C" w:rsidRPr="001D34ED">
        <w:rPr>
          <w:rFonts w:hint="eastAsia"/>
        </w:rPr>
        <w:t>标签的主要用途是通过反向散射机制读取无源标签内部的存储信息，从而实现非接触式的标签识别，并获取标签的信号特征。当前的主流商用</w:t>
      </w:r>
      <w:r w:rsidR="00DB331C" w:rsidRPr="001D34ED">
        <w:rPr>
          <w:rFonts w:hint="eastAsia"/>
        </w:rPr>
        <w:t>RFID</w:t>
      </w:r>
      <w:r w:rsidR="00DB331C" w:rsidRPr="001D34ED">
        <w:rPr>
          <w:rFonts w:hint="eastAsia"/>
        </w:rPr>
        <w:t>设备往往提供多种不同的信号特征，以便用户在读取标签之余，对标签的状态进行分辨。而这些不同的信号特征</w:t>
      </w:r>
      <w:r w:rsidR="0059104E" w:rsidRPr="001D34ED">
        <w:rPr>
          <w:rFonts w:hint="eastAsia"/>
        </w:rPr>
        <w:t>作为感知的基本原料，</w:t>
      </w:r>
      <w:r w:rsidR="00DB331C" w:rsidRPr="001D34ED">
        <w:rPr>
          <w:rFonts w:hint="eastAsia"/>
        </w:rPr>
        <w:t>为基于</w:t>
      </w:r>
      <w:r w:rsidR="00DB331C" w:rsidRPr="001D34ED">
        <w:rPr>
          <w:rFonts w:hint="eastAsia"/>
        </w:rPr>
        <w:t>RFID</w:t>
      </w:r>
      <w:r w:rsidR="00DB331C" w:rsidRPr="001D34ED">
        <w:rPr>
          <w:rFonts w:hint="eastAsia"/>
        </w:rPr>
        <w:t>标签的感知系统提供了诸多可能，为</w:t>
      </w:r>
      <w:r w:rsidR="00DB331C" w:rsidRPr="001D34ED">
        <w:rPr>
          <w:rFonts w:hint="eastAsia"/>
        </w:rPr>
        <w:t>RFID</w:t>
      </w:r>
      <w:r w:rsidR="00DB331C" w:rsidRPr="001D34ED">
        <w:rPr>
          <w:rFonts w:hint="eastAsia"/>
        </w:rPr>
        <w:t>系统实现从“识别”到“感知”的蜕变带来了契机。通常，在基于纯</w:t>
      </w:r>
      <w:r w:rsidR="00DB331C" w:rsidRPr="001D34ED">
        <w:rPr>
          <w:rFonts w:hint="eastAsia"/>
        </w:rPr>
        <w:t>RFID</w:t>
      </w:r>
      <w:r w:rsidR="00DB331C" w:rsidRPr="001D34ED">
        <w:rPr>
          <w:rFonts w:hint="eastAsia"/>
        </w:rPr>
        <w:t>的感知系统中，根据射频信号特征</w:t>
      </w:r>
      <w:r w:rsidR="00277372">
        <w:rPr>
          <w:rFonts w:hint="eastAsia"/>
        </w:rPr>
        <w:t>所处的网络层级</w:t>
      </w:r>
      <w:r w:rsidR="00DB331C" w:rsidRPr="001D34ED">
        <w:rPr>
          <w:rFonts w:hint="eastAsia"/>
        </w:rPr>
        <w:t>，可以分成应用层、链路层以及物理层信号特征</w:t>
      </w:r>
      <w:r w:rsidR="00941A40" w:rsidRPr="001D34ED">
        <w:rPr>
          <w:rFonts w:hint="eastAsia"/>
        </w:rPr>
        <w:t>；</w:t>
      </w:r>
      <w:r w:rsidR="00DB331C" w:rsidRPr="001D34ED">
        <w:rPr>
          <w:rFonts w:hint="eastAsia"/>
        </w:rPr>
        <w:t>此外，</w:t>
      </w:r>
      <w:r w:rsidR="00941A40" w:rsidRPr="001D34ED">
        <w:rPr>
          <w:rFonts w:hint="eastAsia"/>
        </w:rPr>
        <w:t>将</w:t>
      </w:r>
      <w:r w:rsidR="00941A40" w:rsidRPr="001D34ED">
        <w:rPr>
          <w:rFonts w:hint="eastAsia"/>
        </w:rPr>
        <w:t>RFID</w:t>
      </w:r>
      <w:r w:rsidR="00941A40" w:rsidRPr="001D34ED">
        <w:rPr>
          <w:rFonts w:hint="eastAsia"/>
        </w:rPr>
        <w:t>的</w:t>
      </w:r>
      <w:r w:rsidR="00D34E6A" w:rsidRPr="001D34ED">
        <w:rPr>
          <w:rFonts w:hint="eastAsia"/>
        </w:rPr>
        <w:t>感知渠道</w:t>
      </w:r>
      <w:r w:rsidR="00941A40" w:rsidRPr="001D34ED">
        <w:rPr>
          <w:rFonts w:hint="eastAsia"/>
        </w:rPr>
        <w:t>与其他</w:t>
      </w:r>
      <w:r w:rsidR="000C5503">
        <w:rPr>
          <w:rFonts w:hint="eastAsia"/>
        </w:rPr>
        <w:t>模态</w:t>
      </w:r>
      <w:r w:rsidR="00941A40" w:rsidRPr="001D34ED">
        <w:rPr>
          <w:rFonts w:hint="eastAsia"/>
        </w:rPr>
        <w:t>设备的</w:t>
      </w:r>
      <w:r w:rsidR="00D34E6A" w:rsidRPr="001D34ED">
        <w:rPr>
          <w:rFonts w:hint="eastAsia"/>
        </w:rPr>
        <w:t>感知渠道</w:t>
      </w:r>
      <w:r w:rsidR="00941A40" w:rsidRPr="001D34ED">
        <w:rPr>
          <w:rFonts w:hint="eastAsia"/>
        </w:rPr>
        <w:t>相融合进行感知</w:t>
      </w:r>
      <w:r w:rsidR="00E5174C" w:rsidRPr="001D34ED">
        <w:rPr>
          <w:rFonts w:hint="eastAsia"/>
        </w:rPr>
        <w:t>的方式</w:t>
      </w:r>
      <w:r w:rsidR="00941A40" w:rsidRPr="001D34ED">
        <w:rPr>
          <w:rFonts w:hint="eastAsia"/>
        </w:rPr>
        <w:t>，我们称之为多模态感知</w:t>
      </w:r>
      <w:r w:rsidR="00DB331C" w:rsidRPr="001D34ED">
        <w:rPr>
          <w:rFonts w:hint="eastAsia"/>
        </w:rPr>
        <w:t>。</w:t>
      </w:r>
    </w:p>
    <w:p w14:paraId="6F084522" w14:textId="77777777" w:rsidR="00FD181F" w:rsidRPr="001D34ED" w:rsidRDefault="00DB331C" w:rsidP="00E36665">
      <w:pPr>
        <w:pStyle w:val="21"/>
        <w:spacing w:before="71" w:after="71"/>
      </w:pPr>
      <w:r w:rsidRPr="001D34ED">
        <w:rPr>
          <w:rFonts w:hint="eastAsia"/>
        </w:rPr>
        <w:t>应用层——读取率</w:t>
      </w:r>
    </w:p>
    <w:p w14:paraId="2B510CC8" w14:textId="2E5B671E" w:rsidR="00DB331C" w:rsidRPr="001D34ED" w:rsidRDefault="00DB331C" w:rsidP="00DB331C">
      <w:pPr>
        <w:pStyle w:val="a3"/>
        <w:ind w:firstLine="372"/>
      </w:pPr>
      <w:r w:rsidRPr="001D34ED">
        <w:rPr>
          <w:rFonts w:hint="eastAsia"/>
        </w:rPr>
        <w:t>在</w:t>
      </w:r>
      <w:r w:rsidRPr="001D34ED">
        <w:rPr>
          <w:rFonts w:hint="eastAsia"/>
        </w:rPr>
        <w:t>RFID</w:t>
      </w:r>
      <w:r w:rsidRPr="001D34ED">
        <w:rPr>
          <w:rFonts w:hint="eastAsia"/>
        </w:rPr>
        <w:t>系统发展初期，应用层的标签读取是感知应用中的主要信号来源。</w:t>
      </w:r>
      <w:r w:rsidR="007359C9" w:rsidRPr="001D34ED">
        <w:rPr>
          <w:rFonts w:hint="eastAsia"/>
        </w:rPr>
        <w:t>通常，</w:t>
      </w:r>
      <w:r w:rsidRPr="001D34ED">
        <w:rPr>
          <w:rFonts w:hint="eastAsia"/>
        </w:rPr>
        <w:t>这一</w:t>
      </w:r>
      <w:r w:rsidR="007359C9" w:rsidRPr="001D34ED">
        <w:rPr>
          <w:rFonts w:hint="eastAsia"/>
        </w:rPr>
        <w:t>类型</w:t>
      </w:r>
      <w:r w:rsidRPr="001D34ED">
        <w:rPr>
          <w:rFonts w:hint="eastAsia"/>
        </w:rPr>
        <w:t>的工作主要</w:t>
      </w:r>
      <w:r w:rsidR="007359C9" w:rsidRPr="001D34ED">
        <w:rPr>
          <w:rFonts w:hint="eastAsia"/>
        </w:rPr>
        <w:t>采取的方式包括概率估算模型以及</w:t>
      </w:r>
      <w:r w:rsidR="007359C9" w:rsidRPr="001D34ED">
        <w:rPr>
          <w:rFonts w:hint="eastAsia"/>
        </w:rPr>
        <w:t>Bloom</w:t>
      </w:r>
      <w:r w:rsidR="007359C9" w:rsidRPr="001D34ED">
        <w:rPr>
          <w:rFonts w:hint="eastAsia"/>
        </w:rPr>
        <w:t>过滤器</w:t>
      </w:r>
      <w:r w:rsidRPr="001D34ED">
        <w:rPr>
          <w:rFonts w:hint="eastAsia"/>
        </w:rPr>
        <w:t>。</w:t>
      </w:r>
    </w:p>
    <w:p w14:paraId="5F642FFE" w14:textId="06DC4FFB" w:rsidR="00DB331C" w:rsidRPr="001D34ED" w:rsidRDefault="00DB331C" w:rsidP="00AB28F4">
      <w:pPr>
        <w:pStyle w:val="a3"/>
        <w:ind w:firstLine="373"/>
      </w:pPr>
      <w:r w:rsidRPr="001D34ED">
        <w:rPr>
          <w:rFonts w:hint="eastAsia"/>
          <w:b/>
        </w:rPr>
        <w:t>1</w:t>
      </w:r>
      <w:r w:rsidRPr="001D34ED">
        <w:rPr>
          <w:rFonts w:hint="eastAsia"/>
          <w:b/>
        </w:rPr>
        <w:t>）</w:t>
      </w:r>
      <w:r w:rsidR="009D2209" w:rsidRPr="001D34ED">
        <w:rPr>
          <w:rFonts w:hint="eastAsia"/>
          <w:b/>
        </w:rPr>
        <w:t>概率估算模型</w:t>
      </w:r>
      <w:r w:rsidRPr="001D34ED">
        <w:rPr>
          <w:rFonts w:hint="eastAsia"/>
          <w:b/>
        </w:rPr>
        <w:t>：</w:t>
      </w:r>
      <w:r w:rsidRPr="001D34ED">
        <w:rPr>
          <w:rFonts w:hint="eastAsia"/>
        </w:rPr>
        <w:t>利用时隙</w:t>
      </w:r>
      <w:r w:rsidRPr="001D34ED">
        <w:rPr>
          <w:rFonts w:hint="eastAsia"/>
        </w:rPr>
        <w:t>-</w:t>
      </w:r>
      <w:r w:rsidRPr="001D34ED">
        <w:rPr>
          <w:rFonts w:hint="eastAsia"/>
        </w:rPr>
        <w:t>帧</w:t>
      </w:r>
      <w:r w:rsidRPr="001D34ED">
        <w:rPr>
          <w:rFonts w:hint="eastAsia"/>
        </w:rPr>
        <w:t>ALOHA</w:t>
      </w:r>
      <w:r w:rsidRPr="001D34ED">
        <w:rPr>
          <w:rFonts w:hint="eastAsia"/>
        </w:rPr>
        <w:t>协议的随机性</w:t>
      </w:r>
      <w:r w:rsidR="00E52C4C" w:rsidRPr="001D34ED">
        <w:rPr>
          <w:rFonts w:hint="eastAsia"/>
        </w:rPr>
        <w:t>，可以根据不同时隙的</w:t>
      </w:r>
      <w:r w:rsidR="00213CD9" w:rsidRPr="001D34ED">
        <w:rPr>
          <w:rFonts w:hint="eastAsia"/>
        </w:rPr>
        <w:t>响应</w:t>
      </w:r>
      <w:r w:rsidR="00E52C4C" w:rsidRPr="001D34ED">
        <w:rPr>
          <w:rFonts w:hint="eastAsia"/>
        </w:rPr>
        <w:t>情况对标签数目进行估算。该模型的核心在于如何使用最少的标签读取</w:t>
      </w:r>
      <w:r w:rsidR="00224A74" w:rsidRPr="001D34ED">
        <w:rPr>
          <w:rFonts w:hint="eastAsia"/>
        </w:rPr>
        <w:t>时隙</w:t>
      </w:r>
      <w:r w:rsidR="00E52C4C" w:rsidRPr="001D34ED">
        <w:rPr>
          <w:rFonts w:hint="eastAsia"/>
        </w:rPr>
        <w:t>，准确地对标签的整体规模进行估算</w:t>
      </w:r>
      <w:r w:rsidRPr="001D34ED">
        <w:rPr>
          <w:rFonts w:hint="eastAsia"/>
        </w:rPr>
        <w:t>。例如，</w:t>
      </w:r>
      <w:r w:rsidRPr="001D34ED">
        <w:rPr>
          <w:rFonts w:hint="eastAsia"/>
        </w:rPr>
        <w:t>Kadialam</w:t>
      </w:r>
      <w:r w:rsidRPr="001D34ED">
        <w:rPr>
          <w:rFonts w:hint="eastAsia"/>
        </w:rPr>
        <w:t>等人</w:t>
      </w:r>
      <w:r w:rsidRPr="001D34ED">
        <w:fldChar w:fldCharType="begin" w:fldLock="1"/>
      </w:r>
      <w:r w:rsidR="00C34372">
        <w:instrText xml:space="preserve"> ADDIN EN.CITE &lt;EndNote&gt;&lt;Cite&gt;&lt;Author&gt;Kodialam&lt;/Author&gt;&lt;Year&gt;2006&lt;/Year&gt;&lt;RecNum&gt;135&lt;/RecNum&gt;&lt;DisplayText&gt;&lt;style face="superscript"&gt;[9]&lt;/style&gt;&lt;/DisplayText&gt;&lt;record&gt;&lt;rec-number&gt;135&lt;/rec-number&gt;&lt;foreign-keys&gt;&lt;key app="EN" db-id="fvx0wt2r49ar5ge2sxn5z92azxvzrfdprfdd" timestamp="1559304206"&gt;135&lt;/key&gt;&lt;/foreign-keys&gt;&lt;ref-type name="Conference Proceedings"&gt;10&lt;/ref-type&gt;&lt;contributors&gt;&lt;authors&gt;&lt;author&gt;Kodialam, Murali&lt;/author&gt;&lt;author&gt;Nandagopal, Thyaga&lt;/author&gt;&lt;/authors&gt;&lt;/contributors&gt;&lt;titles&gt;&lt;title&gt;Fast and reliable estimation schemes in RFID systems&lt;/title&gt;&lt;secondary-title&gt;Proceedings of ACM MobiCom&lt;/secondary-title&gt;&lt;/titles&gt;&lt;pages&gt;322-333&lt;/pages&gt;&lt;dates&gt;&lt;year&gt;2006&lt;/year&gt;&lt;/dates&gt;&lt;pub-location&gt;Los Angeles&lt;/pub-location&gt;&lt;publisher&gt;ACM&lt;/publisher&gt;&lt;isbn&gt;1595932860&lt;/isbn&gt;&lt;urls&gt;&lt;/urls&gt;&lt;/record&gt;&lt;/Cite&gt;&lt;/EndNote&gt;</w:instrText>
      </w:r>
      <w:r w:rsidRPr="001D34ED">
        <w:fldChar w:fldCharType="separate"/>
      </w:r>
      <w:r w:rsidR="005A4CA4" w:rsidRPr="005A4CA4">
        <w:rPr>
          <w:noProof/>
          <w:vertAlign w:val="superscript"/>
        </w:rPr>
        <w:t>[9]</w:t>
      </w:r>
      <w:r w:rsidRPr="001D34ED">
        <w:fldChar w:fldCharType="end"/>
      </w:r>
      <w:r w:rsidRPr="001D34ED">
        <w:rPr>
          <w:rFonts w:hint="eastAsia"/>
        </w:rPr>
        <w:t>提出利用空时隙与冲突时隙的分布情况对标签总数进行估算；而</w:t>
      </w:r>
      <w:r w:rsidRPr="001D34ED">
        <w:rPr>
          <w:rFonts w:hint="eastAsia"/>
        </w:rPr>
        <w:t>Chen</w:t>
      </w:r>
      <w:r w:rsidRPr="001D34ED">
        <w:rPr>
          <w:rFonts w:hint="eastAsia"/>
        </w:rPr>
        <w:t>等人</w:t>
      </w:r>
      <w:r w:rsidRPr="001D34ED">
        <w:fldChar w:fldCharType="begin" w:fldLock="1"/>
      </w:r>
      <w:r w:rsidR="005A4CA4">
        <w:instrText xml:space="preserve"> ADDIN EN.CITE &lt;EndNote&gt;&lt;Cite&gt;&lt;Author&gt;Chen&lt;/Author&gt;&lt;Year&gt;2008&lt;/Year&gt;&lt;RecNum&gt;134&lt;/RecNum&gt;&lt;DisplayText&gt;&lt;style face="superscript"&gt;[10]&lt;/style&gt;&lt;/DisplayText&gt;&lt;record&gt;&lt;rec-number&gt;134&lt;/rec-number&gt;&lt;foreign-keys&gt;&lt;key app="EN" db-id="fvx0wt2r49ar5ge2sxn5z92azxvzrfdprfdd" timestamp="1559304036"&gt;134&lt;/key&gt;&lt;/foreign-keys&gt;&lt;ref-type name="Journal Article"&gt;17&lt;/ref-type&gt;&lt;contributors&gt;&lt;authors&gt;&lt;author&gt;Chen, Wen-Tzu&lt;/author&gt;&lt;/authors&gt;&lt;/contributors&gt;&lt;titles&gt;&lt;title&gt;An accurate tag estimate method for improving the performance of an RFID anticollision algorithm based on dynamic frame length ALOHA&lt;/title&gt;&lt;secondary-title&gt;IEEE Transactions on Automation Science Engineering&lt;/secondary-title&gt;&lt;/titles&gt;&lt;periodical&gt;&lt;full-title&gt;IEEE Transactions on Automation Science Engineering&lt;/full-title&gt;&lt;/periodical&gt;&lt;pages&gt;9-15&lt;/pages&gt;&lt;volume&gt;6&lt;/volume&gt;&lt;number&gt;1&lt;/number&gt;&lt;dates&gt;&lt;year&gt;2008&lt;/year&gt;&lt;/dates&gt;&lt;isbn&gt;1545-5955&lt;/isbn&gt;&lt;urls&gt;&lt;/urls&gt;&lt;/record&gt;&lt;/Cite&gt;&lt;/EndNote&gt;</w:instrText>
      </w:r>
      <w:r w:rsidRPr="001D34ED">
        <w:fldChar w:fldCharType="separate"/>
      </w:r>
      <w:r w:rsidR="005A4CA4" w:rsidRPr="005A4CA4">
        <w:rPr>
          <w:noProof/>
          <w:vertAlign w:val="superscript"/>
        </w:rPr>
        <w:t>[10]</w:t>
      </w:r>
      <w:r w:rsidRPr="001D34ED">
        <w:fldChar w:fldCharType="end"/>
      </w:r>
      <w:r w:rsidRPr="001D34ED">
        <w:rPr>
          <w:rFonts w:hint="eastAsia"/>
        </w:rPr>
        <w:t>进一步使用全部三种时隙的分布对标签总数进行估算；此外，</w:t>
      </w:r>
      <w:r w:rsidRPr="001D34ED">
        <w:rPr>
          <w:rFonts w:hint="eastAsia"/>
        </w:rPr>
        <w:t>Han</w:t>
      </w:r>
      <w:r w:rsidRPr="001D34ED">
        <w:rPr>
          <w:rFonts w:hint="eastAsia"/>
        </w:rPr>
        <w:t>等人</w:t>
      </w:r>
      <w:r w:rsidRPr="001D34ED">
        <w:fldChar w:fldCharType="begin" w:fldLock="1"/>
      </w:r>
      <w:r w:rsidR="00C34372">
        <w:instrText xml:space="preserve"> ADDIN EN.CITE &lt;EndNote&gt;&lt;Cite&gt;&lt;Author&gt;Han&lt;/Author&gt;&lt;Year&gt;2010&lt;/Year&gt;&lt;RecNum&gt;136&lt;/RecNum&gt;&lt;DisplayText&gt;&lt;style face="superscript"&gt;[11]&lt;/style&gt;&lt;/DisplayText&gt;&lt;record&gt;&lt;rec-number&gt;136&lt;/rec-number&gt;&lt;foreign-keys&gt;&lt;key app="EN" db-id="fvx0wt2r49ar5ge2sxn5z92azxvzrfdprfdd" timestamp="1559304459"&gt;136&lt;/key&gt;&lt;/foreign-keys&gt;&lt;ref-type name="Conference Proceedings"&gt;10&lt;/ref-type&gt;&lt;contributors&gt;&lt;authors&gt;&lt;author&gt;Han, Hao&lt;/author&gt;&lt;author&gt;Sheng, Bo&lt;/author&gt;&lt;author&gt;Tan, Chiu Chiang&lt;/author&gt;&lt;author&gt;Li, Qun&lt;/author&gt;&lt;author&gt;Mao, Weizhen&lt;/author&gt;&lt;author&gt;Lu, Sanglu&lt;/author&gt;&lt;/authors&gt;&lt;/contributors&gt;&lt;titles&gt;&lt;title&gt;Counting RFID Tags Efficiently and Anonymously&lt;/title&gt;&lt;secondary-title&gt;Proceedings of IEEE INFOCOM&lt;/secondary-title&gt;&lt;/titles&gt;&lt;pages&gt;1028-1036&lt;/pages&gt;&lt;dates&gt;&lt;year&gt;2010&lt;/year&gt;&lt;/dates&gt;&lt;pub-location&gt;San Diego&lt;/pub-location&gt;&lt;urls&gt;&lt;/urls&gt;&lt;/record&gt;&lt;/Cite&gt;&lt;/EndNote&gt;</w:instrText>
      </w:r>
      <w:r w:rsidRPr="001D34ED">
        <w:fldChar w:fldCharType="separate"/>
      </w:r>
      <w:r w:rsidR="005A4CA4" w:rsidRPr="005A4CA4">
        <w:rPr>
          <w:noProof/>
          <w:vertAlign w:val="superscript"/>
        </w:rPr>
        <w:t>[11]</w:t>
      </w:r>
      <w:r w:rsidRPr="001D34ED">
        <w:fldChar w:fldCharType="end"/>
      </w:r>
      <w:r w:rsidRPr="001D34ED">
        <w:rPr>
          <w:rFonts w:hint="eastAsia"/>
        </w:rPr>
        <w:t>创新性地使用第一个标签响应的时隙位置对标签数目进行估算，避免了整个帧的读取；</w:t>
      </w:r>
      <w:r w:rsidRPr="001D34ED">
        <w:rPr>
          <w:rFonts w:hint="eastAsia"/>
        </w:rPr>
        <w:t>Shahzad</w:t>
      </w:r>
      <w:r w:rsidRPr="001D34ED">
        <w:rPr>
          <w:rFonts w:hint="eastAsia"/>
        </w:rPr>
        <w:t>等人</w:t>
      </w:r>
      <w:r w:rsidRPr="001D34ED">
        <w:fldChar w:fldCharType="begin" w:fldLock="1"/>
      </w:r>
      <w:r w:rsidR="00C34372">
        <w:instrText xml:space="preserve"> ADDIN EN.CITE &lt;EndNote&gt;&lt;Cite&gt;&lt;Author&gt;Shahzad&lt;/Author&gt;&lt;Year&gt;2012&lt;/Year&gt;&lt;RecNum&gt;139&lt;/RecNum&gt;&lt;DisplayText&gt;&lt;style face="superscript"&gt;[12]&lt;/style&gt;&lt;/DisplayText&gt;&lt;record&gt;&lt;rec-number&gt;139&lt;/rec-number&gt;&lt;foreign-keys&gt;&lt;key app="EN" db-id="fvx0wt2r49ar5ge2sxn5z92azxvzrfdprfdd" timestamp="1559304623"&gt;139&lt;/key&gt;&lt;/foreign-keys&gt;&lt;ref-type name="Conference Proceedings"&gt;10&lt;/ref-type&gt;&lt;contributors&gt;&lt;authors&gt;&lt;author&gt;Shahzad, Muhammad&lt;/author&gt;&lt;author&gt;Liu, Alex X&lt;/author&gt;&lt;/authors&gt;&lt;/contributors&gt;&lt;titles&gt;&lt;title&gt;Every bit counts: Fast and scalable RFID estimation&lt;/title&gt;&lt;secondary-title&gt;Proceedings of ACM MobiCom&lt;/secondary-title&gt;&lt;/titles&gt;&lt;pages&gt;365-376&lt;/pages&gt;&lt;dates&gt;&lt;year&gt;2012&lt;/year&gt;&lt;/dates&gt;&lt;pub-location&gt;Istanbul&lt;/pub-location&gt;&lt;publisher&gt;ACM&lt;/publisher&gt;&lt;isbn&gt;1450311598&lt;/isbn&gt;&lt;urls&gt;&lt;/urls&gt;&lt;/record&gt;&lt;/Cite&gt;&lt;/EndNote&gt;</w:instrText>
      </w:r>
      <w:r w:rsidRPr="001D34ED">
        <w:fldChar w:fldCharType="separate"/>
      </w:r>
      <w:r w:rsidR="005A4CA4" w:rsidRPr="005A4CA4">
        <w:rPr>
          <w:noProof/>
          <w:vertAlign w:val="superscript"/>
        </w:rPr>
        <w:t>[12]</w:t>
      </w:r>
      <w:r w:rsidRPr="001D34ED">
        <w:fldChar w:fldCharType="end"/>
      </w:r>
      <w:r w:rsidRPr="001D34ED">
        <w:rPr>
          <w:rFonts w:hint="eastAsia"/>
        </w:rPr>
        <w:t>将标签的</w:t>
      </w:r>
      <w:r w:rsidR="004508E5" w:rsidRPr="001D34ED">
        <w:rPr>
          <w:rFonts w:hint="eastAsia"/>
        </w:rPr>
        <w:t>响应</w:t>
      </w:r>
      <w:r w:rsidRPr="001D34ED">
        <w:rPr>
          <w:rFonts w:hint="eastAsia"/>
        </w:rPr>
        <w:t>情况转化成‘</w:t>
      </w:r>
      <w:r w:rsidRPr="001D34ED">
        <w:rPr>
          <w:rFonts w:hint="eastAsia"/>
        </w:rPr>
        <w:t>0</w:t>
      </w:r>
      <w:r w:rsidRPr="001D34ED">
        <w:t>-1</w:t>
      </w:r>
      <w:r w:rsidRPr="001D34ED">
        <w:rPr>
          <w:rFonts w:hint="eastAsia"/>
        </w:rPr>
        <w:t>’二进制串，并利用连续二进制‘</w:t>
      </w:r>
      <w:r w:rsidRPr="001D34ED">
        <w:rPr>
          <w:rFonts w:hint="eastAsia"/>
        </w:rPr>
        <w:t>1</w:t>
      </w:r>
      <w:r w:rsidRPr="001D34ED">
        <w:rPr>
          <w:rFonts w:hint="eastAsia"/>
        </w:rPr>
        <w:t>’子串的平均长度对标签的规模进行估算</w:t>
      </w:r>
      <w:r w:rsidR="00125999">
        <w:rPr>
          <w:rFonts w:hint="eastAsia"/>
        </w:rPr>
        <w:t>；牛炳鑫等人</w:t>
      </w:r>
      <w:r w:rsidR="005A4CA4">
        <w:fldChar w:fldCharType="begin" w:fldLock="1"/>
      </w:r>
      <w:r w:rsidR="00BA2A7F">
        <w:instrText xml:space="preserve"> ADDIN EN.CITE &lt;EndNote&gt;&lt;Cite&gt;&lt;Author&gt;Liu&lt;/Author&gt;&lt;Year&gt;2019&lt;/Year&gt;&lt;RecNum&gt;224&lt;/RecNum&gt;&lt;DisplayText&gt;&lt;style face="superscript"&gt;[13]&lt;/style&gt;&lt;/DisplayText&gt;&lt;record&gt;&lt;rec-number&gt;224&lt;/rec-number&gt;&lt;foreign-keys&gt;&lt;key app="EN" db-id="fvx0wt2r49ar5ge2sxn5z92azxvzrfdprfdd" timestamp="1611735819"&gt;224&lt;/key&gt;&lt;/foreign-keys&gt;&lt;ref-type name="Journal Article"&gt;17&lt;/ref-type&gt;&lt;contributors&gt;&lt;authors&gt;&lt;author&gt;Bingxin Liu&lt;/author&gt;&lt;author&gt;Xiulong Liu&lt;/author&gt;&lt;author&gt;Xin Xie&lt;/author&gt;&lt;author&gt;Keqiu Li&lt;/author&gt;&lt;author&gt;Jianlong Cao&lt;/author&gt;&lt;/authors&gt;&lt;/contributors&gt;&lt;titles&gt;&lt;title&gt;&lt;style face="normal" font="default" charset="134" size="100%"&gt;A TOP-k Query Protocol for Popular Tag Categories in Large-Scale Dynamic RFID systems &lt;/style&gt;&lt;style face="normal" font="default" size="100%"&gt;(in Chinese)&lt;/style&gt;&lt;/title&gt;&lt;secondary-title&gt;&lt;style face="normal" font="default" charset="134" size="100%"&gt;Chinese Journal of Computers&lt;/style&gt;&lt;/secondary-title&gt;&lt;/titles&gt;&lt;periodical&gt;&lt;full-title&gt;Chinese Journal of Computers&lt;/full-title&gt;&lt;/periodical&gt;&lt;pages&gt;36-51&lt;/pages&gt;&lt;volume&gt;2&lt;/volume&gt;&lt;number&gt;42&lt;/number&gt;&lt;dates&gt;&lt;year&gt;2019&lt;/year&gt;&lt;/dates&gt;&lt;urls&gt;&lt;/urls&gt;&lt;/record&gt;&lt;/Cite&gt;&lt;/EndNote&gt;</w:instrText>
      </w:r>
      <w:r w:rsidR="005A4CA4">
        <w:fldChar w:fldCharType="separate"/>
      </w:r>
      <w:r w:rsidR="005A4CA4" w:rsidRPr="005A4CA4">
        <w:rPr>
          <w:noProof/>
          <w:vertAlign w:val="superscript"/>
        </w:rPr>
        <w:t>[13]</w:t>
      </w:r>
      <w:r w:rsidR="005A4CA4">
        <w:fldChar w:fldCharType="end"/>
      </w:r>
      <w:r w:rsidR="00125999">
        <w:rPr>
          <w:rFonts w:hint="eastAsia"/>
        </w:rPr>
        <w:t>提出通过对比真实时隙帧与虚拟时隙帧的差异，估计没类标签的确实数量，从而实现</w:t>
      </w:r>
      <w:r w:rsidR="00125999">
        <w:rPr>
          <w:rFonts w:hint="eastAsia"/>
        </w:rPr>
        <w:t>TOP-k</w:t>
      </w:r>
      <w:r w:rsidR="00F17D09">
        <w:rPr>
          <w:rFonts w:hint="eastAsia"/>
        </w:rPr>
        <w:t>热门</w:t>
      </w:r>
      <w:r w:rsidR="00125999">
        <w:rPr>
          <w:rFonts w:hint="eastAsia"/>
        </w:rPr>
        <w:t>标签的快速查询。</w:t>
      </w:r>
    </w:p>
    <w:p w14:paraId="21920D39" w14:textId="4A9CBC76" w:rsidR="00DB331C" w:rsidRPr="001D34ED" w:rsidRDefault="00DB331C" w:rsidP="000E5A61">
      <w:pPr>
        <w:pStyle w:val="a3"/>
        <w:ind w:firstLine="373"/>
      </w:pPr>
      <w:r w:rsidRPr="001D34ED">
        <w:rPr>
          <w:rFonts w:hint="eastAsia"/>
          <w:b/>
        </w:rPr>
        <w:t>2</w:t>
      </w:r>
      <w:r w:rsidRPr="001D34ED">
        <w:rPr>
          <w:rFonts w:hint="eastAsia"/>
          <w:b/>
        </w:rPr>
        <w:t>）</w:t>
      </w:r>
      <w:r w:rsidR="009D2209" w:rsidRPr="001D34ED">
        <w:rPr>
          <w:rFonts w:hint="eastAsia"/>
          <w:b/>
        </w:rPr>
        <w:t>Bloom</w:t>
      </w:r>
      <w:r w:rsidR="009D2209" w:rsidRPr="001D34ED">
        <w:rPr>
          <w:rFonts w:hint="eastAsia"/>
          <w:b/>
        </w:rPr>
        <w:t>过滤器</w:t>
      </w:r>
      <w:r w:rsidRPr="001D34ED">
        <w:rPr>
          <w:rFonts w:hint="eastAsia"/>
          <w:b/>
        </w:rPr>
        <w:t>：</w:t>
      </w:r>
      <w:r w:rsidR="00FB660C" w:rsidRPr="001D34ED">
        <w:rPr>
          <w:rFonts w:hint="eastAsia"/>
        </w:rPr>
        <w:t>另一类广泛应用于标签读取中的模型是</w:t>
      </w:r>
      <w:r w:rsidR="00FB660C" w:rsidRPr="001D34ED">
        <w:rPr>
          <w:rFonts w:hint="eastAsia"/>
        </w:rPr>
        <w:t>Bloom</w:t>
      </w:r>
      <w:r w:rsidR="00FB660C" w:rsidRPr="001D34ED">
        <w:rPr>
          <w:rFonts w:hint="eastAsia"/>
        </w:rPr>
        <w:t>过滤器，它利用</w:t>
      </w:r>
      <w:r w:rsidR="00D0179D" w:rsidRPr="001D34ED">
        <w:rPr>
          <w:rFonts w:hint="eastAsia"/>
        </w:rPr>
        <w:t>标签响应的伪随机性，根据帧内时隙的分布情况对标签的存在与否进行感知。</w:t>
      </w:r>
      <w:r w:rsidR="00E43C3B">
        <w:rPr>
          <w:rFonts w:hint="eastAsia"/>
        </w:rPr>
        <w:t>例如，</w:t>
      </w:r>
      <w:r w:rsidRPr="001D34ED">
        <w:rPr>
          <w:rFonts w:hint="eastAsia"/>
        </w:rPr>
        <w:t>Li</w:t>
      </w:r>
      <w:r w:rsidRPr="001D34ED">
        <w:rPr>
          <w:rFonts w:hint="eastAsia"/>
        </w:rPr>
        <w:t>等人</w:t>
      </w:r>
      <w:r w:rsidRPr="001D34ED">
        <w:fldChar w:fldCharType="begin" w:fldLock="1"/>
      </w:r>
      <w:r w:rsidR="00C34372">
        <w:instrText xml:space="preserve"> ADDIN EN.CITE &lt;EndNote&gt;&lt;Cite&gt;&lt;Author&gt;Li&lt;/Author&gt;&lt;Year&gt;2010&lt;/Year&gt;&lt;RecNum&gt;140&lt;/RecNum&gt;&lt;DisplayText&gt;&lt;style face="superscript"&gt;[14]&lt;/style&gt;&lt;/DisplayText&gt;&lt;record&gt;&lt;rec-number&gt;140&lt;/rec-number&gt;&lt;foreign-keys&gt;&lt;key app="EN" db-id="fvx0wt2r49ar5ge2sxn5z92azxvzrfdprfdd" timestamp="1559398537"&gt;140&lt;/key&gt;&lt;/foreign-keys&gt;&lt;ref-type name="Conference Proceedings"&gt;10&lt;/ref-type&gt;&lt;contributors&gt;&lt;authors&gt;&lt;author&gt;Li, Tao&lt;/author&gt;&lt;author&gt;Chen, Shigang&lt;/author&gt;&lt;author&gt;Ling, Yibei&lt;/author&gt;&lt;/authors&gt;&lt;/contributors&gt;&lt;titles&gt;&lt;title&gt;Identifying the missing tags in a large RFID system&lt;/title&gt;&lt;secondary-title&gt;Proceedings of ACM MobiHoc&lt;/secondary-title&gt;&lt;/titles&gt;&lt;pages&gt;1-10&lt;/pages&gt;&lt;dates&gt;&lt;year&gt;2010&lt;/year&gt;&lt;/dates&gt;&lt;pub-location&gt;Chicago&lt;/pub-location&gt;&lt;publisher&gt;ACM&lt;/publisher&gt;&lt;isbn&gt;1450301835&lt;/isbn&gt;&lt;urls&gt;&lt;/urls&gt;&lt;/record&gt;&lt;/Cite&gt;&lt;/EndNote&gt;</w:instrText>
      </w:r>
      <w:r w:rsidRPr="001D34ED">
        <w:fldChar w:fldCharType="separate"/>
      </w:r>
      <w:r w:rsidR="005A4CA4" w:rsidRPr="005A4CA4">
        <w:rPr>
          <w:noProof/>
          <w:vertAlign w:val="superscript"/>
        </w:rPr>
        <w:t>[14]</w:t>
      </w:r>
      <w:r w:rsidRPr="001D34ED">
        <w:fldChar w:fldCharType="end"/>
      </w:r>
      <w:r w:rsidRPr="001D34ED">
        <w:rPr>
          <w:rFonts w:hint="eastAsia"/>
        </w:rPr>
        <w:t>提出了一种基于标签伪随机响应特性的遗失标签检测算法；</w:t>
      </w:r>
      <w:r w:rsidRPr="001D34ED">
        <w:rPr>
          <w:rFonts w:hint="eastAsia"/>
        </w:rPr>
        <w:t>Qiao</w:t>
      </w:r>
      <w:r w:rsidRPr="001D34ED">
        <w:rPr>
          <w:rFonts w:hint="eastAsia"/>
        </w:rPr>
        <w:t>等人</w:t>
      </w:r>
      <w:r w:rsidRPr="001D34ED">
        <w:fldChar w:fldCharType="begin" w:fldLock="1"/>
      </w:r>
      <w:r w:rsidR="00C34372">
        <w:instrText xml:space="preserve"> ADDIN EN.CITE &lt;EndNote&gt;&lt;Cite&gt;&lt;Author&gt;Qiao&lt;/Author&gt;&lt;Year&gt;2011&lt;/Year&gt;&lt;RecNum&gt;141&lt;/RecNum&gt;&lt;DisplayText&gt;&lt;style face="superscript"&gt;[15]&lt;/style&gt;&lt;/DisplayText&gt;&lt;record&gt;&lt;rec-number&gt;141&lt;/rec-number&gt;&lt;foreign-keys&gt;&lt;key app="EN" db-id="fvx0wt2r49ar5ge2sxn5z92azxvzrfdprfdd" timestamp="1559398603"&gt;141&lt;/key&gt;&lt;/foreign-keys&gt;&lt;ref-type name="Conference Proceedings"&gt;10&lt;/ref-type&gt;&lt;contributors&gt;&lt;authors&gt;&lt;author&gt;Qiao, Yan&lt;/author&gt;&lt;author&gt;Chen, Shigang&lt;/author&gt;&lt;author&gt;Li, Tao&lt;/author&gt;&lt;author&gt;Chen, Shiping&lt;/author&gt;&lt;/authors&gt;&lt;/contributors&gt;&lt;titles&gt;&lt;title&gt;Energy-efficient polling protocols in RFID systems&lt;/title&gt;&lt;secondary-title&gt;Proceedings of ACM MobiHoc&lt;/secondary-title&gt;&lt;/titles&gt;&lt;pages&gt;25-33&lt;/pages&gt;&lt;dates&gt;&lt;year&gt;2011&lt;/year&gt;&lt;/dates&gt;&lt;pub-location&gt;Paris&lt;/pub-location&gt;&lt;publisher&gt;ACM&lt;/publisher&gt;&lt;isbn&gt;1450307221&lt;/isbn&gt;&lt;urls&gt;&lt;/urls&gt;&lt;/record&gt;&lt;/Cite&gt;&lt;/EndNote&gt;</w:instrText>
      </w:r>
      <w:r w:rsidRPr="001D34ED">
        <w:fldChar w:fldCharType="separate"/>
      </w:r>
      <w:r w:rsidR="005A4CA4" w:rsidRPr="005A4CA4">
        <w:rPr>
          <w:noProof/>
          <w:vertAlign w:val="superscript"/>
        </w:rPr>
        <w:t>[15]</w:t>
      </w:r>
      <w:r w:rsidRPr="001D34ED">
        <w:fldChar w:fldCharType="end"/>
      </w:r>
      <w:r w:rsidRPr="001D34ED">
        <w:rPr>
          <w:rFonts w:hint="eastAsia"/>
        </w:rPr>
        <w:t>提出了一套高效的轮询协议，通过使用标签排序进行编码，降低随机读取的轮询开销，并进一步采用基于分块的</w:t>
      </w:r>
      <w:r w:rsidRPr="001D34ED">
        <w:rPr>
          <w:rFonts w:hint="eastAsia"/>
        </w:rPr>
        <w:t>Bloom</w:t>
      </w:r>
      <w:r w:rsidRPr="001D34ED">
        <w:rPr>
          <w:rFonts w:hint="eastAsia"/>
        </w:rPr>
        <w:t>过滤器提高轮询的性能；而</w:t>
      </w:r>
      <w:r w:rsidRPr="001D34ED">
        <w:rPr>
          <w:rFonts w:hint="eastAsia"/>
        </w:rPr>
        <w:t>Chen</w:t>
      </w:r>
      <w:r w:rsidRPr="001D34ED">
        <w:rPr>
          <w:rFonts w:hint="eastAsia"/>
        </w:rPr>
        <w:t>等人</w:t>
      </w:r>
      <w:r w:rsidRPr="001D34ED">
        <w:fldChar w:fldCharType="begin" w:fldLock="1"/>
      </w:r>
      <w:r w:rsidR="00C34372">
        <w:instrText xml:space="preserve"> ADDIN EN.CITE &lt;EndNote&gt;&lt;Cite&gt;&lt;Author&gt;Yang&lt;/Author&gt;&lt;Year&gt;2010&lt;/Year&gt;&lt;RecNum&gt;143&lt;/RecNum&gt;&lt;DisplayText&gt;&lt;style face="superscript"&gt;[16]&lt;/style&gt;&lt;/DisplayText&gt;&lt;record&gt;&lt;rec-number&gt;143&lt;/rec-number&gt;&lt;foreign-keys&gt;&lt;key app="EN" db-id="fvx0wt2r49ar5ge2sxn5z92azxvzrfdprfdd" timestamp="1559398642"&gt;143&lt;/key&gt;&lt;/foreign-keys&gt;&lt;ref-type name="Conference Proceedings"&gt;10&lt;/ref-type&gt;&lt;contributors&gt;&lt;authors&gt;&lt;author&gt;Yang, Lei&lt;/author&gt;&lt;author&gt;Han, Jinsong&lt;/author&gt;&lt;author&gt;Qi, Yong&lt;/author&gt;&lt;author&gt;Liu, Yunhao&lt;/author&gt;&lt;/authors&gt;&lt;/contributors&gt;&lt;titles&gt;&lt;title&gt;Identification-free batch authentication for RFID tags&lt;/title&gt;&lt;secondary-title&gt;Proceedings of IEEE ICNP&lt;/secondary-title&gt;&lt;/titles&gt;&lt;pages&gt;154-163&lt;/pages&gt;&lt;dates&gt;&lt;year&gt;2010&lt;/year&gt;&lt;/dates&gt;&lt;pub-location&gt;Kyoto&lt;/pub-location&gt;&lt;publisher&gt;IEEE&lt;/publisher&gt;&lt;isbn&gt;1424486459&lt;/isbn&gt;&lt;urls&gt;&lt;/urls&gt;&lt;/record&gt;&lt;/Cite&gt;&lt;/EndNote&gt;</w:instrText>
      </w:r>
      <w:r w:rsidRPr="001D34ED">
        <w:fldChar w:fldCharType="separate"/>
      </w:r>
      <w:r w:rsidR="005A4CA4" w:rsidRPr="005A4CA4">
        <w:rPr>
          <w:noProof/>
          <w:vertAlign w:val="superscript"/>
        </w:rPr>
        <w:t>[16]</w:t>
      </w:r>
      <w:r w:rsidRPr="001D34ED">
        <w:fldChar w:fldCharType="end"/>
      </w:r>
      <w:r w:rsidRPr="001D34ED">
        <w:rPr>
          <w:rFonts w:hint="eastAsia"/>
        </w:rPr>
        <w:t>进一步提出基于单级哈希以及多级哈希的方式有效降低轮询时间。此后，虽然还有一系列工作对标签轮询感知进行细化，但是整体框架依然基于传统的哈希函数以及</w:t>
      </w:r>
      <w:r w:rsidRPr="001D34ED">
        <w:rPr>
          <w:rFonts w:hint="eastAsia"/>
        </w:rPr>
        <w:t>Bloom</w:t>
      </w:r>
      <w:r w:rsidRPr="001D34ED">
        <w:rPr>
          <w:rFonts w:hint="eastAsia"/>
        </w:rPr>
        <w:t>过滤器。</w:t>
      </w:r>
    </w:p>
    <w:p w14:paraId="7B121766" w14:textId="26DE830F" w:rsidR="00FD77F6" w:rsidRPr="001D34ED" w:rsidRDefault="00587426" w:rsidP="00DB331C">
      <w:pPr>
        <w:pStyle w:val="a3"/>
        <w:ind w:firstLine="372"/>
      </w:pPr>
      <w:r w:rsidRPr="001D34ED">
        <w:rPr>
          <w:rFonts w:hint="eastAsia"/>
        </w:rPr>
        <w:t>小结：</w:t>
      </w:r>
      <w:r w:rsidR="00DB331C" w:rsidRPr="001D34ED">
        <w:rPr>
          <w:rFonts w:hint="eastAsia"/>
        </w:rPr>
        <w:t>综上所述，针对基于标签读取率的感知工作，主要</w:t>
      </w:r>
      <w:r w:rsidR="00CA2C49" w:rsidRPr="001D34ED">
        <w:rPr>
          <w:rFonts w:hint="eastAsia"/>
        </w:rPr>
        <w:t>利用以上两种</w:t>
      </w:r>
      <w:r w:rsidR="00BC6386" w:rsidRPr="001D34ED">
        <w:rPr>
          <w:rFonts w:hint="eastAsia"/>
        </w:rPr>
        <w:t>模型，利用标签</w:t>
      </w:r>
      <w:r w:rsidR="00930FC1" w:rsidRPr="001D34ED">
        <w:rPr>
          <w:rFonts w:hint="eastAsia"/>
        </w:rPr>
        <w:t>响应</w:t>
      </w:r>
      <w:r w:rsidR="00BC6386" w:rsidRPr="001D34ED">
        <w:rPr>
          <w:rFonts w:hint="eastAsia"/>
        </w:rPr>
        <w:t>的随机性进行感知</w:t>
      </w:r>
      <w:r w:rsidR="00DB331C" w:rsidRPr="001D34ED">
        <w:rPr>
          <w:rFonts w:hint="eastAsia"/>
        </w:rPr>
        <w:t>。由于应用层提供的信息是粗粒度的“读取</w:t>
      </w:r>
      <w:r w:rsidR="00DB331C" w:rsidRPr="001D34ED">
        <w:rPr>
          <w:rFonts w:hint="eastAsia"/>
        </w:rPr>
        <w:t>/</w:t>
      </w:r>
      <w:r w:rsidR="00DB331C" w:rsidRPr="001D34ED">
        <w:rPr>
          <w:rFonts w:hint="eastAsia"/>
        </w:rPr>
        <w:t>丢失”两类标签状态，因此整体的感知粒度也较粗，应用形态较为单一，感知能力也较弱。</w:t>
      </w:r>
    </w:p>
    <w:p w14:paraId="0018A024" w14:textId="77777777" w:rsidR="00D731BF" w:rsidRPr="001D34ED" w:rsidRDefault="00D731BF" w:rsidP="00E36665">
      <w:pPr>
        <w:pStyle w:val="21"/>
        <w:spacing w:before="71" w:after="71"/>
      </w:pPr>
      <w:r w:rsidRPr="001D34ED">
        <w:rPr>
          <w:rFonts w:hint="eastAsia"/>
        </w:rPr>
        <w:t>链路层——信号强度与信号相位</w:t>
      </w:r>
    </w:p>
    <w:p w14:paraId="4BC430C3" w14:textId="6C2053D3" w:rsidR="00D731BF" w:rsidRPr="001D34ED" w:rsidRDefault="00D731BF" w:rsidP="00D731BF">
      <w:pPr>
        <w:pStyle w:val="a3"/>
        <w:ind w:firstLine="372"/>
      </w:pPr>
      <w:r w:rsidRPr="001D34ED">
        <w:rPr>
          <w:rFonts w:hint="eastAsia"/>
        </w:rPr>
        <w:t>随着对</w:t>
      </w:r>
      <w:r w:rsidRPr="001D34ED">
        <w:rPr>
          <w:rFonts w:hint="eastAsia"/>
        </w:rPr>
        <w:t>RFID</w:t>
      </w:r>
      <w:r w:rsidR="00A46A7F" w:rsidRPr="001D34ED">
        <w:rPr>
          <w:rFonts w:hint="eastAsia"/>
        </w:rPr>
        <w:t>研究</w:t>
      </w:r>
      <w:r w:rsidRPr="001D34ED">
        <w:rPr>
          <w:rFonts w:hint="eastAsia"/>
        </w:rPr>
        <w:t>的深入，</w:t>
      </w:r>
      <w:r w:rsidRPr="001D34ED">
        <w:rPr>
          <w:rFonts w:hint="eastAsia"/>
        </w:rPr>
        <w:t>RFID</w:t>
      </w:r>
      <w:r w:rsidRPr="001D34ED">
        <w:rPr>
          <w:rFonts w:hint="eastAsia"/>
        </w:rPr>
        <w:t>标签</w:t>
      </w:r>
      <w:r w:rsidR="00C76856" w:rsidRPr="001D34ED">
        <w:rPr>
          <w:rFonts w:hint="eastAsia"/>
        </w:rPr>
        <w:t>逐渐突破了传统“识别”设备的局限</w:t>
      </w:r>
      <w:r w:rsidRPr="001D34ED">
        <w:rPr>
          <w:rFonts w:hint="eastAsia"/>
        </w:rPr>
        <w:t>，</w:t>
      </w:r>
      <w:r w:rsidR="00C76856" w:rsidRPr="001D34ED">
        <w:rPr>
          <w:rFonts w:hint="eastAsia"/>
        </w:rPr>
        <w:t>被</w:t>
      </w:r>
      <w:r w:rsidRPr="001D34ED">
        <w:rPr>
          <w:rFonts w:hint="eastAsia"/>
        </w:rPr>
        <w:t>当做一类特殊的</w:t>
      </w:r>
      <w:r w:rsidR="00C76856" w:rsidRPr="001D34ED">
        <w:rPr>
          <w:rFonts w:hint="eastAsia"/>
        </w:rPr>
        <w:t>“感知”设备</w:t>
      </w:r>
      <w:r w:rsidRPr="001D34ED">
        <w:rPr>
          <w:rFonts w:hint="eastAsia"/>
        </w:rPr>
        <w:t>，</w:t>
      </w:r>
      <w:r w:rsidR="00C76856" w:rsidRPr="001D34ED">
        <w:rPr>
          <w:rFonts w:hint="eastAsia"/>
        </w:rPr>
        <w:t>基于</w:t>
      </w:r>
      <w:r w:rsidRPr="001D34ED">
        <w:rPr>
          <w:rFonts w:hint="eastAsia"/>
        </w:rPr>
        <w:t>RFID</w:t>
      </w:r>
      <w:r w:rsidRPr="001D34ED">
        <w:rPr>
          <w:rFonts w:hint="eastAsia"/>
        </w:rPr>
        <w:t>信号特征</w:t>
      </w:r>
      <w:r w:rsidR="00C76856" w:rsidRPr="001D34ED">
        <w:rPr>
          <w:rFonts w:hint="eastAsia"/>
        </w:rPr>
        <w:t>的</w:t>
      </w:r>
      <w:r w:rsidRPr="001D34ED">
        <w:rPr>
          <w:rFonts w:hint="eastAsia"/>
        </w:rPr>
        <w:t>无源感知</w:t>
      </w:r>
      <w:r w:rsidR="002A57A9" w:rsidRPr="001D34ED">
        <w:rPr>
          <w:rFonts w:hint="eastAsia"/>
        </w:rPr>
        <w:t>应运而生</w:t>
      </w:r>
      <w:r w:rsidRPr="001D34ED">
        <w:rPr>
          <w:rFonts w:hint="eastAsia"/>
        </w:rPr>
        <w:t>。在</w:t>
      </w:r>
      <w:r w:rsidRPr="001D34ED">
        <w:rPr>
          <w:rFonts w:hint="eastAsia"/>
        </w:rPr>
        <w:t>RFID</w:t>
      </w:r>
      <w:r w:rsidRPr="001D34ED">
        <w:rPr>
          <w:rFonts w:hint="eastAsia"/>
        </w:rPr>
        <w:t>的感知研究中，被广泛使用的一类信道特征就是链路层的信号特征——信号强度和信号相位。</w:t>
      </w:r>
    </w:p>
    <w:p w14:paraId="408F7EB6" w14:textId="77777777" w:rsidR="00D731BF" w:rsidRPr="001D34ED" w:rsidRDefault="00D731BF" w:rsidP="00FA7881">
      <w:pPr>
        <w:pStyle w:val="31"/>
      </w:pPr>
      <w:r w:rsidRPr="001D34ED">
        <w:lastRenderedPageBreak/>
        <w:t>信号强度</w:t>
      </w:r>
    </w:p>
    <w:p w14:paraId="5BFCD35F" w14:textId="7A92B04C" w:rsidR="005B331D" w:rsidRPr="001D34ED" w:rsidRDefault="005B331D" w:rsidP="005B331D">
      <w:pPr>
        <w:pStyle w:val="a3"/>
        <w:ind w:firstLine="372"/>
      </w:pPr>
      <w:r w:rsidRPr="001D34ED">
        <w:rPr>
          <w:rFonts w:hint="eastAsia"/>
        </w:rPr>
        <w:t>RFID</w:t>
      </w:r>
      <w:r w:rsidRPr="001D34ED">
        <w:rPr>
          <w:rFonts w:hint="eastAsia"/>
        </w:rPr>
        <w:t>系统作为一种标准的无线通讯设备，</w:t>
      </w:r>
      <w:r w:rsidR="00FA10F3">
        <w:rPr>
          <w:rFonts w:hint="eastAsia"/>
        </w:rPr>
        <w:t>其中</w:t>
      </w:r>
      <w:r w:rsidRPr="001D34ED">
        <w:rPr>
          <w:rFonts w:hint="eastAsia"/>
        </w:rPr>
        <w:t>最常见的</w:t>
      </w:r>
      <w:r w:rsidR="001740AD">
        <w:rPr>
          <w:rFonts w:hint="eastAsia"/>
        </w:rPr>
        <w:t>特征即为</w:t>
      </w:r>
      <w:r w:rsidRPr="001D34ED">
        <w:rPr>
          <w:rFonts w:hint="eastAsia"/>
        </w:rPr>
        <w:t>信号强度（</w:t>
      </w:r>
      <w:r w:rsidRPr="001D34ED">
        <w:rPr>
          <w:rFonts w:hint="eastAsia"/>
        </w:rPr>
        <w:t>Received</w:t>
      </w:r>
      <w:r w:rsidRPr="001D34ED">
        <w:t xml:space="preserve"> </w:t>
      </w:r>
      <w:r w:rsidRPr="001D34ED">
        <w:rPr>
          <w:rFonts w:hint="eastAsia"/>
        </w:rPr>
        <w:t>Signal</w:t>
      </w:r>
      <w:r w:rsidRPr="001D34ED">
        <w:t xml:space="preserve"> </w:t>
      </w:r>
      <w:r w:rsidRPr="001D34ED">
        <w:rPr>
          <w:rFonts w:hint="eastAsia"/>
        </w:rPr>
        <w:t>Strength</w:t>
      </w:r>
      <w:r w:rsidRPr="001D34ED">
        <w:t>, RSS</w:t>
      </w:r>
      <w:r w:rsidRPr="001D34ED">
        <w:rPr>
          <w:rFonts w:hint="eastAsia"/>
        </w:rPr>
        <w:t>）。</w:t>
      </w:r>
      <w:r w:rsidR="007464D1" w:rsidRPr="001D34ED">
        <w:rPr>
          <w:rFonts w:hint="eastAsia"/>
        </w:rPr>
        <w:t>通常，</w:t>
      </w:r>
      <w:r w:rsidRPr="001D34ED">
        <w:rPr>
          <w:rFonts w:hint="eastAsia"/>
        </w:rPr>
        <w:t>基于信号强度的感知技术主要分为</w:t>
      </w:r>
      <w:r w:rsidR="0092224D" w:rsidRPr="001D34ED">
        <w:rPr>
          <w:rFonts w:hint="eastAsia"/>
        </w:rPr>
        <w:t>信号衰减模型</w:t>
      </w:r>
      <w:r w:rsidRPr="001D34ED">
        <w:rPr>
          <w:rFonts w:hint="eastAsia"/>
        </w:rPr>
        <w:t>和</w:t>
      </w:r>
      <w:r w:rsidR="003533BA" w:rsidRPr="001D34ED">
        <w:rPr>
          <w:rFonts w:hint="eastAsia"/>
        </w:rPr>
        <w:t>参考标签模型</w:t>
      </w:r>
      <w:r w:rsidRPr="001D34ED">
        <w:rPr>
          <w:rFonts w:hint="eastAsia"/>
        </w:rPr>
        <w:t>两大类</w:t>
      </w:r>
      <w:r w:rsidR="007464D1" w:rsidRPr="001D34ED">
        <w:rPr>
          <w:rFonts w:hint="eastAsia"/>
        </w:rPr>
        <w:t>：</w:t>
      </w:r>
    </w:p>
    <w:p w14:paraId="0D45D9C1" w14:textId="72DA0E60" w:rsidR="005B331D" w:rsidRPr="001D34ED" w:rsidRDefault="005B331D" w:rsidP="005B331D">
      <w:pPr>
        <w:pStyle w:val="a3"/>
        <w:ind w:firstLine="373"/>
      </w:pPr>
      <w:r w:rsidRPr="001D34ED">
        <w:rPr>
          <w:b/>
        </w:rPr>
        <w:t>1</w:t>
      </w:r>
      <w:r w:rsidRPr="001D34ED">
        <w:rPr>
          <w:rFonts w:hint="eastAsia"/>
          <w:b/>
        </w:rPr>
        <w:t>）</w:t>
      </w:r>
      <w:r w:rsidR="0092224D" w:rsidRPr="001D34ED">
        <w:rPr>
          <w:rFonts w:hint="eastAsia"/>
          <w:b/>
        </w:rPr>
        <w:t>信号衰减</w:t>
      </w:r>
      <w:r w:rsidRPr="001D34ED">
        <w:rPr>
          <w:rFonts w:hint="eastAsia"/>
          <w:b/>
        </w:rPr>
        <w:t>模型：</w:t>
      </w:r>
      <w:r w:rsidRPr="001D34ED">
        <w:rPr>
          <w:rFonts w:hint="eastAsia"/>
        </w:rPr>
        <w:t>信号强度感知中最直接的方式是构建</w:t>
      </w:r>
      <w:r w:rsidRPr="001D34ED">
        <w:rPr>
          <w:rFonts w:hint="eastAsia"/>
        </w:rPr>
        <w:t>RSS</w:t>
      </w:r>
      <w:r w:rsidRPr="001D34ED">
        <w:rPr>
          <w:rFonts w:hint="eastAsia"/>
        </w:rPr>
        <w:t>与距离之间的</w:t>
      </w:r>
      <w:r w:rsidR="0092224D" w:rsidRPr="001D34ED">
        <w:rPr>
          <w:rFonts w:hint="eastAsia"/>
        </w:rPr>
        <w:t>信号衰减模型</w:t>
      </w:r>
      <w:r w:rsidRPr="001D34ED">
        <w:rPr>
          <w:rFonts w:hint="eastAsia"/>
        </w:rPr>
        <w:t>，从而直接根据测量的</w:t>
      </w:r>
      <w:r w:rsidRPr="001D34ED">
        <w:rPr>
          <w:rFonts w:hint="eastAsia"/>
        </w:rPr>
        <w:t>RSS</w:t>
      </w:r>
      <w:r w:rsidRPr="001D34ED">
        <w:rPr>
          <w:rFonts w:hint="eastAsia"/>
        </w:rPr>
        <w:t>值估算出通信距离。基于通信距离我们可以进一步利用</w:t>
      </w:r>
      <w:r w:rsidR="000F1E9E">
        <w:rPr>
          <w:rFonts w:hint="eastAsia"/>
        </w:rPr>
        <w:t>集合关系</w:t>
      </w:r>
      <w:r w:rsidRPr="001D34ED">
        <w:rPr>
          <w:rFonts w:hint="eastAsia"/>
        </w:rPr>
        <w:t>等对目标进行定位</w:t>
      </w:r>
      <w:r w:rsidRPr="001D34ED">
        <w:fldChar w:fldCharType="begin" w:fldLock="1"/>
      </w:r>
      <w:r w:rsidR="005A4CA4">
        <w:instrText xml:space="preserve"> ADDIN EN.CITE &lt;EndNote&gt;&lt;Cite&gt;&lt;Author&gt;Seidel&lt;/Author&gt;&lt;Year&gt;1992&lt;/Year&gt;&lt;RecNum&gt;161&lt;/RecNum&gt;&lt;DisplayText&gt;&lt;style face="superscript"&gt;[17]&lt;/style&gt;&lt;/DisplayText&gt;&lt;record&gt;&lt;rec-number&gt;161&lt;/rec-number&gt;&lt;foreign-keys&gt;&lt;key app="EN" db-id="fvx0wt2r49ar5ge2sxn5z92azxvzrfdprfdd" timestamp="1559481975"&gt;161&lt;/key&gt;&lt;/foreign-keys&gt;&lt;ref-type name="Journal Article"&gt;17&lt;/ref-type&gt;&lt;contributors&gt;&lt;authors&gt;&lt;author&gt;Seidel, Scott Y&lt;/author&gt;&lt;author&gt;Rappaport, Theodore S &lt;/author&gt;&lt;/authors&gt;&lt;/contributors&gt;&lt;titles&gt;&lt;title&gt;914 MHz path loss prediction models for indoor wireless communications in multifloored buildings&lt;/title&gt;&lt;secondary-title&gt;IEEE transactions on Antennas Propagation&lt;/secondary-title&gt;&lt;/titles&gt;&lt;periodical&gt;&lt;full-title&gt;IEEE transactions on Antennas Propagation&lt;/full-title&gt;&lt;/periodical&gt;&lt;pages&gt;207-217&lt;/pages&gt;&lt;volume&gt;40&lt;/volume&gt;&lt;number&gt;2&lt;/number&gt;&lt;dates&gt;&lt;year&gt;1992&lt;/year&gt;&lt;/dates&gt;&lt;isbn&gt;0018-926X&lt;/isbn&gt;&lt;urls&gt;&lt;/urls&gt;&lt;/record&gt;&lt;/Cite&gt;&lt;/EndNote&gt;</w:instrText>
      </w:r>
      <w:r w:rsidRPr="001D34ED">
        <w:fldChar w:fldCharType="separate"/>
      </w:r>
      <w:r w:rsidR="005A4CA4" w:rsidRPr="005A4CA4">
        <w:rPr>
          <w:noProof/>
          <w:vertAlign w:val="superscript"/>
        </w:rPr>
        <w:t>[17]</w:t>
      </w:r>
      <w:r w:rsidRPr="001D34ED">
        <w:fldChar w:fldCharType="end"/>
      </w:r>
      <w:r w:rsidRPr="001D34ED">
        <w:rPr>
          <w:rFonts w:hint="eastAsia"/>
        </w:rPr>
        <w:t>。根据</w:t>
      </w:r>
      <w:r w:rsidRPr="001D34ED">
        <w:rPr>
          <w:rFonts w:hint="eastAsia"/>
        </w:rPr>
        <w:t>Friis</w:t>
      </w:r>
      <w:r w:rsidRPr="001D34ED">
        <w:rPr>
          <w:rFonts w:hint="eastAsia"/>
        </w:rPr>
        <w:t>公式</w:t>
      </w:r>
      <w:r w:rsidRPr="001D34ED">
        <w:fldChar w:fldCharType="begin" w:fldLock="1"/>
      </w:r>
      <w:r w:rsidR="005A4CA4">
        <w:instrText xml:space="preserve"> ADDIN EN.CITE &lt;EndNote&gt;&lt;Cite&gt;&lt;Author&gt;Dobkin&lt;/Author&gt;&lt;Year&gt;2012&lt;/Year&gt;&lt;RecNum&gt;105&lt;/RecNum&gt;&lt;DisplayText&gt;&lt;style face="superscript"&gt;[18]&lt;/style&gt;&lt;/DisplayText&gt;&lt;record&gt;&lt;rec-number&gt;105&lt;/rec-number&gt;&lt;foreign-keys&gt;&lt;key app="EN" db-id="fvx0wt2r49ar5ge2sxn5z92azxvzrfdprfdd" timestamp="1557458144"&gt;105&lt;/key&gt;&lt;/foreign-keys&gt;&lt;ref-type name="Book"&gt;6&lt;/ref-type&gt;&lt;contributors&gt;&lt;authors&gt;&lt;author&gt;Dobkin, Daniel M&lt;/author&gt;&lt;/authors&gt;&lt;/contributors&gt;&lt;titles&gt;&lt;title&gt;The RF in RFID: UHF RFID in practice&lt;/title&gt;&lt;/titles&gt;&lt;dates&gt;&lt;year&gt;2012&lt;/year&gt;&lt;/dates&gt;&lt;publisher&gt;Newnes&lt;/publisher&gt;&lt;isbn&gt;0123948304&lt;/isbn&gt;&lt;urls&gt;&lt;/urls&gt;&lt;/record&gt;&lt;/Cite&gt;&lt;/EndNote&gt;</w:instrText>
      </w:r>
      <w:r w:rsidRPr="001D34ED">
        <w:fldChar w:fldCharType="separate"/>
      </w:r>
      <w:r w:rsidR="005A4CA4" w:rsidRPr="005A4CA4">
        <w:rPr>
          <w:noProof/>
          <w:vertAlign w:val="superscript"/>
        </w:rPr>
        <w:t>[18]</w:t>
      </w:r>
      <w:r w:rsidRPr="001D34ED">
        <w:fldChar w:fldCharType="end"/>
      </w:r>
      <w:r w:rsidRPr="001D34ED">
        <w:rPr>
          <w:rFonts w:hint="eastAsia"/>
        </w:rPr>
        <w:t>，</w:t>
      </w:r>
      <w:r w:rsidR="00D072CB">
        <w:rPr>
          <w:rFonts w:hint="eastAsia"/>
        </w:rPr>
        <w:t>RFID</w:t>
      </w:r>
      <w:r w:rsidR="00D072CB">
        <w:rPr>
          <w:rFonts w:hint="eastAsia"/>
        </w:rPr>
        <w:t>系统的</w:t>
      </w:r>
      <w:r w:rsidRPr="001D34ED">
        <w:rPr>
          <w:rFonts w:hint="eastAsia"/>
        </w:rPr>
        <w:t>接收信号强度</w:t>
      </w:r>
      <m:oMath>
        <m:r>
          <m:rPr>
            <m:sty m:val="p"/>
          </m:rPr>
          <w:rPr>
            <w:rFonts w:ascii="Cambria Math" w:hAnsi="Cambria Math"/>
          </w:rPr>
          <m:t>R</m:t>
        </m:r>
      </m:oMath>
      <w:r w:rsidRPr="001D34ED">
        <w:rPr>
          <w:rFonts w:hint="eastAsia"/>
        </w:rPr>
        <w:t>与通信距离</w:t>
      </w:r>
      <m:oMath>
        <m:r>
          <m:rPr>
            <m:sty m:val="p"/>
          </m:rPr>
          <w:rPr>
            <w:rFonts w:ascii="Cambria Math" w:hAnsi="Cambria Math" w:hint="eastAsia"/>
          </w:rPr>
          <m:t>d</m:t>
        </m:r>
      </m:oMath>
      <w:r w:rsidRPr="001D34ED">
        <w:rPr>
          <w:rFonts w:hint="eastAsia"/>
        </w:rPr>
        <w:t>的</w:t>
      </w:r>
      <w:r w:rsidR="00D90AF4" w:rsidRPr="001D34ED">
        <w:rPr>
          <w:rFonts w:hint="eastAsia"/>
        </w:rPr>
        <w:t>信号衰减函数</w:t>
      </w:r>
      <w:r w:rsidRPr="001D34ED">
        <w:rPr>
          <w:rFonts w:hint="eastAsia"/>
        </w:rPr>
        <w:t>为：</w:t>
      </w:r>
    </w:p>
    <w:p w14:paraId="4BBF665A" w14:textId="5A0B692E" w:rsidR="005B331D" w:rsidRPr="001D34ED" w:rsidRDefault="0005072B" w:rsidP="005C1342">
      <w:pPr>
        <w:pStyle w:val="a3"/>
        <w:wordWrap w:val="0"/>
        <w:ind w:firstLine="372"/>
        <w:jc w:val="right"/>
      </w:pPr>
      <w:r w:rsidRPr="0074314C">
        <w:rPr>
          <w:noProof/>
          <w:position w:val="-24"/>
        </w:rPr>
        <w:object w:dxaOrig="2600" w:dyaOrig="620" w14:anchorId="7A53E90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 style="width:129.75pt;height:30.65pt;mso-width-percent:0;mso-height-percent:0;mso-width-percent:0;mso-height-percent:0" o:ole="">
            <v:imagedata r:id="rId10" o:title=""/>
          </v:shape>
          <o:OLEObject Type="Embed" ProgID="Equation.DSMT4" ShapeID="_x0000_i1026" DrawAspect="Content" ObjectID="_1695974283" r:id="rId11"/>
        </w:object>
      </w:r>
      <w:r w:rsidR="005C1342" w:rsidRPr="001D34ED">
        <w:t xml:space="preserve">                               </w:t>
      </w:r>
      <w:r w:rsidR="005C1342" w:rsidRPr="001D34ED">
        <w:rPr>
          <w:rFonts w:hint="eastAsia"/>
        </w:rPr>
        <w:t>(</w:t>
      </w:r>
      <w:r w:rsidR="005C1342" w:rsidRPr="001D34ED">
        <w:t>1</w:t>
      </w:r>
      <w:r w:rsidR="005C1342" w:rsidRPr="001D34ED">
        <w:rPr>
          <w:rFonts w:hint="eastAsia"/>
        </w:rPr>
        <w:t>)</w:t>
      </w:r>
    </w:p>
    <w:p w14:paraId="3FA0FB35" w14:textId="48081621" w:rsidR="005B331D" w:rsidRPr="001D34ED" w:rsidRDefault="0005072B" w:rsidP="00CD620B">
      <w:pPr>
        <w:pStyle w:val="a3"/>
        <w:ind w:firstLine="372"/>
      </w:pPr>
      <m:oMath>
        <m:sSub>
          <m:sSubPr>
            <m:ctrlPr>
              <w:rPr>
                <w:rFonts w:ascii="Cambria Math" w:hAnsi="Cambria Math"/>
              </w:rPr>
            </m:ctrlPr>
          </m:sSubPr>
          <m:e>
            <m:r>
              <m:rPr>
                <m:sty m:val="p"/>
              </m:rPr>
              <w:rPr>
                <w:rFonts w:ascii="Cambria Math" w:hAnsi="Cambria Math" w:hint="eastAsia"/>
              </w:rPr>
              <m:t>P</m:t>
            </m:r>
          </m:e>
          <m:sub>
            <m:r>
              <m:rPr>
                <m:sty m:val="p"/>
              </m:rPr>
              <w:rPr>
                <w:rFonts w:ascii="Cambria Math" w:hAnsi="Cambria Math"/>
              </w:rPr>
              <m:t>TX</m:t>
            </m:r>
          </m:sub>
        </m:sSub>
      </m:oMath>
      <w:r w:rsidR="005B331D" w:rsidRPr="001D34ED">
        <w:rPr>
          <w:rFonts w:hint="eastAsia"/>
        </w:rPr>
        <w:t>为阅读器的发送功率，</w:t>
      </w:r>
      <m:oMath>
        <m:sSub>
          <m:sSubPr>
            <m:ctrlPr>
              <w:rPr>
                <w:rFonts w:ascii="Cambria Math" w:hAnsi="Cambria Math"/>
              </w:rPr>
            </m:ctrlPr>
          </m:sSubPr>
          <m:e>
            <m:r>
              <m:rPr>
                <m:sty m:val="p"/>
              </m:rPr>
              <w:rPr>
                <w:rFonts w:ascii="Cambria Math" w:hAnsi="Cambria Math" w:hint="eastAsia"/>
              </w:rPr>
              <m:t>T</m:t>
            </m:r>
          </m:e>
          <m:sub>
            <m:r>
              <m:rPr>
                <m:sty m:val="p"/>
              </m:rPr>
              <w:rPr>
                <w:rFonts w:ascii="Cambria Math" w:hAnsi="Cambria Math"/>
              </w:rPr>
              <m:t>b</m:t>
            </m:r>
          </m:sub>
        </m:sSub>
      </m:oMath>
      <w:r w:rsidR="005B331D" w:rsidRPr="001D34ED">
        <w:rPr>
          <w:rFonts w:hint="eastAsia"/>
        </w:rPr>
        <w:t>为反向传输信号损失，</w:t>
      </w:r>
      <m:oMath>
        <m:sSub>
          <m:sSubPr>
            <m:ctrlPr>
              <w:rPr>
                <w:rFonts w:ascii="Cambria Math" w:hAnsi="Cambria Math"/>
              </w:rPr>
            </m:ctrlPr>
          </m:sSubPr>
          <m:e>
            <m:r>
              <m:rPr>
                <m:sty m:val="p"/>
              </m:rPr>
              <w:rPr>
                <w:rFonts w:ascii="Cambria Math" w:hAnsi="Cambria Math"/>
              </w:rPr>
              <m:t>G</m:t>
            </m:r>
          </m:e>
          <m:sub>
            <m:r>
              <m:rPr>
                <m:sty m:val="p"/>
              </m:rPr>
              <w:rPr>
                <w:rFonts w:ascii="Cambria Math" w:hAnsi="Cambria Math"/>
              </w:rPr>
              <m:t>reader</m:t>
            </m:r>
          </m:sub>
        </m:sSub>
      </m:oMath>
      <w:r w:rsidR="00E220B4" w:rsidRPr="001D34ED">
        <w:rPr>
          <w:rFonts w:hint="eastAsia"/>
        </w:rPr>
        <w:t>为阅读器天线的信号增益，</w:t>
      </w:r>
      <m:oMath>
        <m:sSub>
          <m:sSubPr>
            <m:ctrlPr>
              <w:rPr>
                <w:rFonts w:ascii="Cambria Math" w:hAnsi="Cambria Math"/>
              </w:rPr>
            </m:ctrlPr>
          </m:sSubPr>
          <m:e>
            <m:r>
              <m:rPr>
                <m:sty m:val="p"/>
              </m:rPr>
              <w:rPr>
                <w:rFonts w:ascii="Cambria Math" w:hAnsi="Cambria Math"/>
              </w:rPr>
              <m:t>G</m:t>
            </m:r>
          </m:e>
          <m:sub>
            <m:r>
              <m:rPr>
                <m:sty m:val="p"/>
              </m:rPr>
              <w:rPr>
                <w:rFonts w:ascii="Cambria Math" w:hAnsi="Cambria Math"/>
              </w:rPr>
              <m:t>tag</m:t>
            </m:r>
          </m:sub>
        </m:sSub>
      </m:oMath>
      <w:r w:rsidR="005B331D" w:rsidRPr="001D34ED">
        <w:rPr>
          <w:rFonts w:hint="eastAsia"/>
        </w:rPr>
        <w:t>为标签天线的信号增益，</w:t>
      </w:r>
      <m:oMath>
        <m:r>
          <m:rPr>
            <m:sty m:val="p"/>
          </m:rPr>
          <w:rPr>
            <w:rFonts w:ascii="Cambria Math" w:hAnsi="Cambria Math"/>
          </w:rPr>
          <m:t>λ</m:t>
        </m:r>
      </m:oMath>
      <w:r w:rsidR="005B331D" w:rsidRPr="001D34ED">
        <w:rPr>
          <w:rFonts w:hint="eastAsia"/>
        </w:rPr>
        <w:t>为信号波长。从公式</w:t>
      </w:r>
      <w:r w:rsidR="00E103D6" w:rsidRPr="001D34ED">
        <w:rPr>
          <w:rFonts w:hint="eastAsia"/>
        </w:rPr>
        <w:t>(</w:t>
      </w:r>
      <w:r w:rsidR="00E103D6" w:rsidRPr="001D34ED">
        <w:t>1</w:t>
      </w:r>
      <w:r w:rsidR="00E103D6" w:rsidRPr="001D34ED">
        <w:rPr>
          <w:rFonts w:hint="eastAsia"/>
        </w:rPr>
        <w:t>)</w:t>
      </w:r>
      <w:r w:rsidR="005B331D" w:rsidRPr="001D34ED">
        <w:rPr>
          <w:rFonts w:hint="eastAsia"/>
        </w:rPr>
        <w:t>中可以看出，接收信号强度</w:t>
      </w:r>
      <m:oMath>
        <m:r>
          <m:rPr>
            <m:sty m:val="p"/>
          </m:rPr>
          <w:rPr>
            <w:rFonts w:ascii="Cambria Math" w:hAnsi="Cambria Math"/>
          </w:rPr>
          <m:t>R</m:t>
        </m:r>
      </m:oMath>
      <w:r w:rsidR="00605B0F" w:rsidRPr="001D34ED">
        <w:rPr>
          <w:rFonts w:hint="eastAsia"/>
        </w:rPr>
        <w:t>是</w:t>
      </w:r>
      <w:r w:rsidR="005B331D" w:rsidRPr="001D34ED">
        <w:rPr>
          <w:rFonts w:hint="eastAsia"/>
        </w:rPr>
        <w:t>通信距离</w:t>
      </w:r>
      <m:oMath>
        <m:sSup>
          <m:sSupPr>
            <m:ctrlPr>
              <w:rPr>
                <w:rFonts w:ascii="Cambria Math" w:hAnsi="Cambria Math"/>
              </w:rPr>
            </m:ctrlPr>
          </m:sSupPr>
          <m:e>
            <m:r>
              <m:rPr>
                <m:sty m:val="p"/>
              </m:rPr>
              <w:rPr>
                <w:rFonts w:ascii="Cambria Math" w:hAnsi="Cambria Math" w:hint="eastAsia"/>
              </w:rPr>
              <m:t>d</m:t>
            </m:r>
          </m:e>
          <m:sup>
            <m:r>
              <m:rPr>
                <m:sty m:val="p"/>
              </m:rPr>
              <w:rPr>
                <w:rFonts w:ascii="Cambria Math" w:hAnsi="Cambria Math"/>
              </w:rPr>
              <m:t>4</m:t>
            </m:r>
          </m:sup>
        </m:sSup>
      </m:oMath>
      <w:r w:rsidR="00030274" w:rsidRPr="001D34ED">
        <w:rPr>
          <w:rFonts w:hint="eastAsia"/>
        </w:rPr>
        <w:t>的反比例函数，因此根据信号强度</w:t>
      </w:r>
      <m:oMath>
        <m:r>
          <m:rPr>
            <m:sty m:val="p"/>
          </m:rPr>
          <w:rPr>
            <w:rFonts w:ascii="Cambria Math" w:hAnsi="Cambria Math" w:hint="eastAsia"/>
          </w:rPr>
          <m:t>R</m:t>
        </m:r>
      </m:oMath>
      <w:r w:rsidR="00030274" w:rsidRPr="001D34ED">
        <w:rPr>
          <w:rFonts w:hint="eastAsia"/>
        </w:rPr>
        <w:t>可以估算通信距离</w:t>
      </w:r>
      <w:r w:rsidR="005B331D" w:rsidRPr="001D34ED">
        <w:rPr>
          <w:rFonts w:hint="eastAsia"/>
        </w:rPr>
        <w:t>。但是，在实际环境中</w:t>
      </w:r>
      <w:r w:rsidR="005B331D" w:rsidRPr="001D34ED">
        <w:rPr>
          <w:rFonts w:hint="eastAsia"/>
        </w:rPr>
        <w:t>RSS</w:t>
      </w:r>
      <w:r w:rsidR="005B331D" w:rsidRPr="001D34ED">
        <w:rPr>
          <w:rFonts w:hint="eastAsia"/>
        </w:rPr>
        <w:t>极易受到</w:t>
      </w:r>
      <w:r w:rsidR="00511350" w:rsidRPr="001D34ED">
        <w:rPr>
          <w:rFonts w:hint="eastAsia"/>
        </w:rPr>
        <w:t>多径效应、无线信号噪音、信号吸收等多种环境问题的影响</w:t>
      </w:r>
      <w:r w:rsidR="0097399B" w:rsidRPr="001D34ED">
        <w:rPr>
          <w:rFonts w:hint="eastAsia"/>
        </w:rPr>
        <w:t>，最终造成</w:t>
      </w:r>
      <w:r w:rsidR="002F5128" w:rsidRPr="001D34ED">
        <w:rPr>
          <w:rFonts w:hint="eastAsia"/>
        </w:rPr>
        <w:t>RSS</w:t>
      </w:r>
      <w:r w:rsidR="0097399B" w:rsidRPr="001D34ED">
        <w:rPr>
          <w:rFonts w:hint="eastAsia"/>
        </w:rPr>
        <w:t>的</w:t>
      </w:r>
      <w:r w:rsidR="0092224D" w:rsidRPr="001D34ED">
        <w:rPr>
          <w:rFonts w:hint="eastAsia"/>
        </w:rPr>
        <w:t>信号衰减模型</w:t>
      </w:r>
      <w:r w:rsidR="005B331D" w:rsidRPr="001D34ED">
        <w:rPr>
          <w:rFonts w:hint="eastAsia"/>
        </w:rPr>
        <w:t>在实际使用时极不稳定。为了解决这一问题，一些研究者使用聚合算法</w:t>
      </w:r>
      <w:r w:rsidR="005B331D" w:rsidRPr="001D34ED">
        <w:fldChar w:fldCharType="begin" w:fldLock="1"/>
      </w:r>
      <w:r w:rsidR="005A4CA4">
        <w:instrText xml:space="preserve"> ADDIN EN.CITE &lt;EndNote&gt;&lt;Cite&gt;&lt;Author&gt;Hightower&lt;/Author&gt;&lt;Year&gt;2000&lt;/Year&gt;&lt;RecNum&gt;160&lt;/RecNum&gt;&lt;DisplayText&gt;&lt;style face="superscript"&gt;[19]&lt;/style&gt;&lt;/DisplayText&gt;&lt;record&gt;&lt;rec-number&gt;160&lt;/rec-number&gt;&lt;foreign-keys&gt;&lt;key app="EN" db-id="fvx0wt2r49ar5ge2sxn5z92azxvzrfdprfdd" timestamp="1559481818"&gt;160&lt;/key&gt;&lt;/foreign-keys&gt;&lt;ref-type name="Journal Article"&gt;17&lt;/ref-type&gt;&lt;contributors&gt;&lt;authors&gt;&lt;author&gt;Hightower, Jeffrey&lt;/author&gt;&lt;author&gt;Want, Roy&lt;/author&gt;&lt;author&gt;Borriello, Gaetano&lt;/author&gt;&lt;/authors&gt;&lt;/contributors&gt;&lt;titles&gt;&lt;title&gt;SpotON: An indoor 3D location sensing technology based on RF signal strength&lt;/title&gt;&lt;secondary-title&gt;University of Washington Technique Report&lt;/secondary-title&gt;&lt;/titles&gt;&lt;periodical&gt;&lt;full-title&gt;University of Washington Technique Report&lt;/full-title&gt;&lt;/periodical&gt;&lt;dates&gt;&lt;year&gt;2000&lt;/year&gt;&lt;/dates&gt;&lt;urls&gt;&lt;/urls&gt;&lt;/record&gt;&lt;/Cite&gt;&lt;/EndNote&gt;</w:instrText>
      </w:r>
      <w:r w:rsidR="005B331D" w:rsidRPr="001D34ED">
        <w:fldChar w:fldCharType="separate"/>
      </w:r>
      <w:r w:rsidR="005A4CA4" w:rsidRPr="005A4CA4">
        <w:rPr>
          <w:noProof/>
          <w:vertAlign w:val="superscript"/>
        </w:rPr>
        <w:t>[19]</w:t>
      </w:r>
      <w:r w:rsidR="005B331D" w:rsidRPr="001D34ED">
        <w:fldChar w:fldCharType="end"/>
      </w:r>
      <w:r w:rsidR="005B331D" w:rsidRPr="001D34ED">
        <w:rPr>
          <w:rFonts w:hint="eastAsia"/>
        </w:rPr>
        <w:t>、动态更新映射方式</w:t>
      </w:r>
      <w:r w:rsidR="005B331D" w:rsidRPr="001D34ED">
        <w:fldChar w:fldCharType="begin" w:fldLock="1"/>
      </w:r>
      <w:r w:rsidR="00C34372">
        <w:instrText xml:space="preserve"> ADDIN EN.CITE &lt;EndNote&gt;&lt;Cite&gt;&lt;Author&gt;Xiao&lt;/Author&gt;&lt;Year&gt;2010&lt;/Year&gt;&lt;RecNum&gt;159&lt;/RecNum&gt;&lt;DisplayText&gt;&lt;style face="superscript"&gt;[20]&lt;/style&gt;&lt;/DisplayText&gt;&lt;record&gt;&lt;rec-number&gt;159&lt;/rec-number&gt;&lt;foreign-keys&gt;&lt;key app="EN" db-id="fvx0wt2r49ar5ge2sxn5z92azxvzrfdprfdd" timestamp="1559481719"&gt;159&lt;/key&gt;&lt;/foreign-keys&gt;&lt;ref-type name="Conference Proceedings"&gt;10&lt;/ref-type&gt;&lt;contributors&gt;&lt;authors&gt;&lt;author&gt;Xiao, Xin&lt;/author&gt;&lt;author&gt;Jing, Xiaojun&lt;/author&gt;&lt;author&gt;You, Siqing&lt;/author&gt;&lt;author&gt;Zeng, Jian&lt;/author&gt;&lt;/authors&gt;&lt;/contributors&gt;&lt;titles&gt;&lt;title&gt;An environmental-adaptive RSSI based indoor positioning approach using RFID&lt;/title&gt;&lt;secondary-title&gt;Proceedings of Advanced Intelligence and Awarenss Internet&lt;/secondary-title&gt;&lt;/titles&gt;&lt;pages&gt;127–130&lt;/pages&gt;&lt;dates&gt;&lt;year&gt;2010&lt;/year&gt;&lt;/dates&gt;&lt;pub-location&gt;Beijing&lt;/pub-location&gt;&lt;publisher&gt;IET&lt;/publisher&gt;&lt;urls&gt;&lt;/urls&gt;&lt;/record&gt;&lt;/Cite&gt;&lt;/EndNote&gt;</w:instrText>
      </w:r>
      <w:r w:rsidR="005B331D" w:rsidRPr="001D34ED">
        <w:fldChar w:fldCharType="separate"/>
      </w:r>
      <w:r w:rsidR="005A4CA4" w:rsidRPr="005A4CA4">
        <w:rPr>
          <w:noProof/>
          <w:vertAlign w:val="superscript"/>
        </w:rPr>
        <w:t>[20]</w:t>
      </w:r>
      <w:r w:rsidR="005B331D" w:rsidRPr="001D34ED">
        <w:fldChar w:fldCharType="end"/>
      </w:r>
      <w:r w:rsidR="005B331D" w:rsidRPr="001D34ED">
        <w:rPr>
          <w:rFonts w:hint="eastAsia"/>
        </w:rPr>
        <w:t>以及多路传输模型</w:t>
      </w:r>
      <w:r w:rsidR="005B331D" w:rsidRPr="001D34ED">
        <w:fldChar w:fldCharType="begin" w:fldLock="1"/>
      </w:r>
      <w:r w:rsidR="00C34372">
        <w:instrText xml:space="preserve"> ADDIN EN.CITE &lt;EndNote&gt;&lt;Cite&gt;&lt;Author&gt;Brchan&lt;/Author&gt;&lt;Year&gt;2012&lt;/Year&gt;&lt;RecNum&gt;158&lt;/RecNum&gt;&lt;DisplayText&gt;&lt;style face="superscript"&gt;[21]&lt;/style&gt;&lt;/DisplayText&gt;&lt;record&gt;&lt;rec-number&gt;158&lt;/rec-number&gt;&lt;foreign-keys&gt;&lt;key app="EN" db-id="fvx0wt2r49ar5ge2sxn5z92azxvzrfdprfdd" timestamp="1559481695"&gt;158&lt;/key&gt;&lt;/foreign-keys&gt;&lt;ref-type name="Conference Proceedings"&gt;10&lt;/ref-type&gt;&lt;contributors&gt;&lt;authors&gt;&lt;author&gt;Brchan, Jason L&lt;/author&gt;&lt;author&gt;Zhao, Lianlin&lt;/author&gt;&lt;author&gt;Wu, Jiaqing&lt;/author&gt;&lt;author&gt;Williams, Robert E&lt;/author&gt;&lt;author&gt;Pérez, Lance C&lt;/author&gt;&lt;/authors&gt;&lt;/contributors&gt;&lt;titles&gt;&lt;title&gt;A real-time RFID localization experiment using propagation models&lt;/title&gt;&lt;secondary-title&gt;Proceedings of IEEE RFID&lt;/secondary-title&gt;&lt;/titles&gt;&lt;pages&gt;141-148&lt;/pages&gt;&lt;dates&gt;&lt;year&gt;2012&lt;/year&gt;&lt;/dates&gt;&lt;pub-location&gt;Orlando&lt;/pub-location&gt;&lt;publisher&gt;IEEE&lt;/publisher&gt;&lt;isbn&gt;1467303283&lt;/isbn&gt;&lt;urls&gt;&lt;/urls&gt;&lt;/record&gt;&lt;/Cite&gt;&lt;/EndNote&gt;</w:instrText>
      </w:r>
      <w:r w:rsidR="005B331D" w:rsidRPr="001D34ED">
        <w:fldChar w:fldCharType="separate"/>
      </w:r>
      <w:r w:rsidR="005A4CA4" w:rsidRPr="005A4CA4">
        <w:rPr>
          <w:noProof/>
          <w:vertAlign w:val="superscript"/>
        </w:rPr>
        <w:t>[21]</w:t>
      </w:r>
      <w:r w:rsidR="005B331D" w:rsidRPr="001D34ED">
        <w:fldChar w:fldCharType="end"/>
      </w:r>
      <w:r w:rsidR="005B331D" w:rsidRPr="001D34ED">
        <w:rPr>
          <w:rFonts w:hint="eastAsia"/>
        </w:rPr>
        <w:t>来弥补</w:t>
      </w:r>
      <w:r w:rsidR="005B331D" w:rsidRPr="001D34ED">
        <w:rPr>
          <w:rFonts w:hint="eastAsia"/>
        </w:rPr>
        <w:t>RSS</w:t>
      </w:r>
      <w:r w:rsidR="00717C3D" w:rsidRPr="001D34ED">
        <w:rPr>
          <w:rFonts w:hint="eastAsia"/>
        </w:rPr>
        <w:t>动态变化的缺陷，</w:t>
      </w:r>
      <w:r w:rsidR="005B331D" w:rsidRPr="001D34ED">
        <w:rPr>
          <w:rFonts w:hint="eastAsia"/>
        </w:rPr>
        <w:t>降低</w:t>
      </w:r>
      <w:r w:rsidR="00F96DDA" w:rsidRPr="001D34ED">
        <w:rPr>
          <w:rFonts w:hint="eastAsia"/>
        </w:rPr>
        <w:t>基于</w:t>
      </w:r>
      <w:r w:rsidR="005B331D" w:rsidRPr="001D34ED">
        <w:rPr>
          <w:rFonts w:hint="eastAsia"/>
        </w:rPr>
        <w:t>经验数据的映射误差。这些方法虽然</w:t>
      </w:r>
      <w:r w:rsidR="00663D87" w:rsidRPr="001D34ED">
        <w:rPr>
          <w:rFonts w:hint="eastAsia"/>
        </w:rPr>
        <w:t>提升了</w:t>
      </w:r>
      <w:r w:rsidR="009952DC" w:rsidRPr="001D34ED">
        <w:rPr>
          <w:rFonts w:hint="eastAsia"/>
        </w:rPr>
        <w:t>定位精度，但并没有</w:t>
      </w:r>
      <w:r w:rsidR="005B331D" w:rsidRPr="001D34ED">
        <w:rPr>
          <w:rFonts w:hint="eastAsia"/>
        </w:rPr>
        <w:t>解决</w:t>
      </w:r>
      <w:r w:rsidR="0092224D" w:rsidRPr="001D34ED">
        <w:rPr>
          <w:rFonts w:hint="eastAsia"/>
        </w:rPr>
        <w:t>衰减模型</w:t>
      </w:r>
      <w:r w:rsidR="005B331D" w:rsidRPr="001D34ED">
        <w:rPr>
          <w:rFonts w:hint="eastAsia"/>
        </w:rPr>
        <w:t>的</w:t>
      </w:r>
      <w:r w:rsidR="009952DC" w:rsidRPr="001D34ED">
        <w:rPr>
          <w:rFonts w:hint="eastAsia"/>
        </w:rPr>
        <w:t>本质</w:t>
      </w:r>
      <w:r w:rsidR="005B331D" w:rsidRPr="001D34ED">
        <w:rPr>
          <w:rFonts w:hint="eastAsia"/>
        </w:rPr>
        <w:t>问题。</w:t>
      </w:r>
    </w:p>
    <w:p w14:paraId="1DD1F407" w14:textId="0C0AB184" w:rsidR="005B331D" w:rsidRPr="001D34ED" w:rsidRDefault="005B331D" w:rsidP="005B331D">
      <w:pPr>
        <w:pStyle w:val="a3"/>
        <w:ind w:firstLine="373"/>
      </w:pPr>
      <w:r w:rsidRPr="001D34ED">
        <w:rPr>
          <w:b/>
        </w:rPr>
        <w:t>2</w:t>
      </w:r>
      <w:r w:rsidRPr="001D34ED">
        <w:rPr>
          <w:rFonts w:hint="eastAsia"/>
          <w:b/>
        </w:rPr>
        <w:t>）</w:t>
      </w:r>
      <w:r w:rsidR="003533BA" w:rsidRPr="001D34ED">
        <w:rPr>
          <w:rFonts w:hint="eastAsia"/>
          <w:b/>
        </w:rPr>
        <w:t>参考标签模型</w:t>
      </w:r>
      <w:r w:rsidRPr="001D34ED">
        <w:rPr>
          <w:rFonts w:hint="eastAsia"/>
          <w:b/>
        </w:rPr>
        <w:t>：</w:t>
      </w:r>
      <w:r w:rsidRPr="001D34ED">
        <w:rPr>
          <w:rFonts w:hint="eastAsia"/>
        </w:rPr>
        <w:t>区别于使用</w:t>
      </w:r>
      <w:r w:rsidR="006B6EE1" w:rsidRPr="001D34ED">
        <w:rPr>
          <w:rFonts w:hint="eastAsia"/>
        </w:rPr>
        <w:t>信号衰减</w:t>
      </w:r>
      <w:r w:rsidRPr="001D34ED">
        <w:rPr>
          <w:rFonts w:hint="eastAsia"/>
        </w:rPr>
        <w:t>函数进行距离估算，另一类</w:t>
      </w:r>
      <w:r w:rsidR="00CB5324" w:rsidRPr="001D34ED">
        <w:rPr>
          <w:rFonts w:hint="eastAsia"/>
        </w:rPr>
        <w:t>感知</w:t>
      </w:r>
      <w:r w:rsidRPr="001D34ED">
        <w:rPr>
          <w:rFonts w:hint="eastAsia"/>
        </w:rPr>
        <w:t>方式是基于</w:t>
      </w:r>
      <w:r w:rsidR="00C55927" w:rsidRPr="001D34ED">
        <w:rPr>
          <w:rFonts w:hint="eastAsia"/>
        </w:rPr>
        <w:t>参考标签模型</w:t>
      </w:r>
      <w:r w:rsidRPr="001D34ED">
        <w:rPr>
          <w:rFonts w:hint="eastAsia"/>
        </w:rPr>
        <w:t>的测量。其基本原理在于</w:t>
      </w:r>
      <w:r w:rsidR="00ED0949" w:rsidRPr="001D34ED">
        <w:rPr>
          <w:rFonts w:hint="eastAsia"/>
        </w:rPr>
        <w:t>利用</w:t>
      </w:r>
      <w:r w:rsidRPr="001D34ED">
        <w:rPr>
          <w:rFonts w:hint="eastAsia"/>
        </w:rPr>
        <w:t>信号指纹</w:t>
      </w:r>
      <w:r w:rsidR="0091625C" w:rsidRPr="001D34ED">
        <w:rPr>
          <w:rFonts w:hint="eastAsia"/>
        </w:rPr>
        <w:t>在时空关系中的</w:t>
      </w:r>
      <w:r w:rsidRPr="001D34ED">
        <w:rPr>
          <w:rFonts w:hint="eastAsia"/>
        </w:rPr>
        <w:t>稳定性和</w:t>
      </w:r>
      <w:r w:rsidR="00ED0949" w:rsidRPr="001D34ED">
        <w:rPr>
          <w:rFonts w:hint="eastAsia"/>
        </w:rPr>
        <w:t>特异</w:t>
      </w:r>
      <w:r w:rsidRPr="001D34ED">
        <w:rPr>
          <w:rFonts w:hint="eastAsia"/>
        </w:rPr>
        <w:t>性，</w:t>
      </w:r>
      <w:r w:rsidR="00DA40F2" w:rsidRPr="001D34ED">
        <w:rPr>
          <w:rFonts w:hint="eastAsia"/>
        </w:rPr>
        <w:t>构建指纹数据库，在定位时利用数据库内的指纹进行匹配定位</w:t>
      </w:r>
      <w:r w:rsidRPr="001D34ED">
        <w:rPr>
          <w:rFonts w:hint="eastAsia"/>
        </w:rPr>
        <w:t>。例如，</w:t>
      </w:r>
      <w:r w:rsidRPr="001D34ED">
        <w:rPr>
          <w:rFonts w:hint="eastAsia"/>
        </w:rPr>
        <w:t>De</w:t>
      </w:r>
      <w:r w:rsidRPr="001D34ED">
        <w:t>yle</w:t>
      </w:r>
      <w:r w:rsidRPr="001D34ED">
        <w:rPr>
          <w:rFonts w:hint="eastAsia"/>
        </w:rPr>
        <w:t>等人</w:t>
      </w:r>
      <w:r w:rsidRPr="001D34ED">
        <w:fldChar w:fldCharType="begin" w:fldLock="1"/>
      </w:r>
      <w:r w:rsidR="00C34372">
        <w:instrText xml:space="preserve"> ADDIN EN.CITE &lt;EndNote&gt;&lt;Cite&gt;&lt;Author&gt;Deyle&lt;/Author&gt;&lt;Year&gt;2009&lt;/Year&gt;&lt;RecNum&gt;155&lt;/RecNum&gt;&lt;DisplayText&gt;&lt;style face="superscript"&gt;[22]&lt;/style&gt;&lt;/DisplayText&gt;&lt;record&gt;&lt;rec-number&gt;155&lt;/rec-number&gt;&lt;foreign-keys&gt;&lt;key app="EN" db-id="fvx0wt2r49ar5ge2sxn5z92azxvzrfdprfdd" timestamp="1559481606"&gt;155&lt;/key&gt;&lt;/foreign-keys&gt;&lt;ref-type name="Conference Proceedings"&gt;10&lt;/ref-type&gt;&lt;contributors&gt;&lt;authors&gt;&lt;author&gt;Deyle, Travis&lt;/author&gt;&lt;author&gt;Nguyen, Hai&lt;/author&gt;&lt;author&gt;Reynolds, Matt&lt;/author&gt;&lt;author&gt;Kemp, Charles C&lt;/author&gt;&lt;/authors&gt;&lt;/contributors&gt;&lt;titles&gt;&lt;title&gt;Rf vision: Rfid receive signal strength indicator (rssi) images for sensor fusion and mobile manipulation&lt;/title&gt;&lt;secondary-title&gt;Proceedings of IEEE/RSJ International Conference on Intelligent Robots and Systems&lt;/secondary-title&gt;&lt;/titles&gt;&lt;pages&gt;5553-5560&lt;/pages&gt;&lt;dates&gt;&lt;year&gt;2009&lt;/year&gt;&lt;/dates&gt;&lt;pub-location&gt;Missouri&lt;/pub-location&gt;&lt;publisher&gt;IEEE&lt;/publisher&gt;&lt;isbn&gt;1424438039&lt;/isbn&gt;&lt;urls&gt;&lt;/urls&gt;&lt;/record&gt;&lt;/Cite&gt;&lt;/EndNote&gt;</w:instrText>
      </w:r>
      <w:r w:rsidRPr="001D34ED">
        <w:fldChar w:fldCharType="separate"/>
      </w:r>
      <w:r w:rsidR="005A4CA4" w:rsidRPr="005A4CA4">
        <w:rPr>
          <w:noProof/>
          <w:vertAlign w:val="superscript"/>
        </w:rPr>
        <w:t>[22]</w:t>
      </w:r>
      <w:r w:rsidRPr="001D34ED">
        <w:fldChar w:fldCharType="end"/>
      </w:r>
      <w:r w:rsidR="0099191E" w:rsidRPr="001D34ED">
        <w:rPr>
          <w:rFonts w:hint="eastAsia"/>
        </w:rPr>
        <w:t>预先</w:t>
      </w:r>
      <w:r w:rsidR="00947498">
        <w:rPr>
          <w:rFonts w:hint="eastAsia"/>
        </w:rPr>
        <w:t>收集</w:t>
      </w:r>
      <w:r w:rsidRPr="001D34ED">
        <w:rPr>
          <w:rFonts w:hint="eastAsia"/>
        </w:rPr>
        <w:t>标签的信号强度值构建相应的</w:t>
      </w:r>
      <w:r w:rsidRPr="001D34ED">
        <w:rPr>
          <w:rFonts w:hint="eastAsia"/>
        </w:rPr>
        <w:t>RSS</w:t>
      </w:r>
      <w:r w:rsidRPr="001D34ED">
        <w:rPr>
          <w:rFonts w:hint="eastAsia"/>
        </w:rPr>
        <w:t>指纹库，并以此对目标进行定位</w:t>
      </w:r>
      <w:r w:rsidR="001B7283">
        <w:rPr>
          <w:rFonts w:hint="eastAsia"/>
        </w:rPr>
        <w:t>；</w:t>
      </w:r>
      <w:r w:rsidRPr="001D34ED">
        <w:rPr>
          <w:rFonts w:hint="eastAsia"/>
        </w:rPr>
        <w:t>为了提高指纹库的实时性，</w:t>
      </w:r>
      <w:r w:rsidRPr="001D34ED">
        <w:rPr>
          <w:rFonts w:hint="eastAsia"/>
        </w:rPr>
        <w:t>Ni</w:t>
      </w:r>
      <w:r w:rsidRPr="001D34ED">
        <w:rPr>
          <w:rFonts w:hint="eastAsia"/>
        </w:rPr>
        <w:t>等人</w:t>
      </w:r>
      <w:r w:rsidRPr="001D34ED">
        <w:fldChar w:fldCharType="begin" w:fldLock="1"/>
      </w:r>
      <w:r w:rsidR="00C34372">
        <w:instrText xml:space="preserve"> ADDIN EN.CITE &lt;EndNote&gt;&lt;Cite&gt;&lt;Author&gt;Ni&lt;/Author&gt;&lt;Year&gt;2003&lt;/Year&gt;&lt;RecNum&gt;154&lt;/RecNum&gt;&lt;DisplayText&gt;&lt;style face="superscript"&gt;[23]&lt;/style&gt;&lt;/DisplayText&gt;&lt;record&gt;&lt;rec-number&gt;154&lt;/rec-number&gt;&lt;foreign-keys&gt;&lt;key app="EN" db-id="fvx0wt2r49ar5ge2sxn5z92azxvzrfdprfdd" timestamp="1559481575"&gt;154&lt;/key&gt;&lt;/foreign-keys&gt;&lt;ref-type name="Conference Proceedings"&gt;10&lt;/ref-type&gt;&lt;contributors&gt;&lt;authors&gt;&lt;author&gt;Ni, Lionel M&lt;/author&gt;&lt;author&gt;Liu, Yunhao&lt;/author&gt;&lt;author&gt;Lau, Yiu Cho&lt;/author&gt;&lt;author&gt;Patil, Abhishek P&lt;/author&gt;&lt;/authors&gt;&lt;/contributors&gt;&lt;titles&gt;&lt;title&gt;LANDMARC: indoor location sensing using active RFID&lt;/title&gt;&lt;secondary-title&gt;Proceedings of IEEE PerCom&lt;/secondary-title&gt;&lt;/titles&gt;&lt;pages&gt;407-415&lt;/pages&gt;&lt;dates&gt;&lt;year&gt;2003&lt;/year&gt;&lt;/dates&gt;&lt;pub-location&gt;Dallas&lt;/pub-location&gt;&lt;publisher&gt;IEEE&lt;/publisher&gt;&lt;isbn&gt;0769518931&lt;/isbn&gt;&lt;urls&gt;&lt;/urls&gt;&lt;/record&gt;&lt;/Cite&gt;&lt;/EndNote&gt;</w:instrText>
      </w:r>
      <w:r w:rsidRPr="001D34ED">
        <w:fldChar w:fldCharType="separate"/>
      </w:r>
      <w:r w:rsidR="005A4CA4" w:rsidRPr="005A4CA4">
        <w:rPr>
          <w:noProof/>
          <w:vertAlign w:val="superscript"/>
        </w:rPr>
        <w:t>[23]</w:t>
      </w:r>
      <w:r w:rsidRPr="001D34ED">
        <w:fldChar w:fldCharType="end"/>
      </w:r>
      <w:r w:rsidRPr="001D34ED">
        <w:rPr>
          <w:rFonts w:hint="eastAsia"/>
        </w:rPr>
        <w:t>提出一种基于参考标签的目标定位方式，在监控区域内部署位置已知的参考标签</w:t>
      </w:r>
      <w:r w:rsidR="005472B1">
        <w:rPr>
          <w:rFonts w:hint="eastAsia"/>
        </w:rPr>
        <w:t>，实时收集指纹进行定位</w:t>
      </w:r>
      <w:r w:rsidR="001B7283">
        <w:rPr>
          <w:rFonts w:hint="eastAsia"/>
        </w:rPr>
        <w:t>；</w:t>
      </w:r>
      <w:r w:rsidRPr="001D34ED">
        <w:rPr>
          <w:rFonts w:hint="eastAsia"/>
        </w:rPr>
        <w:t>VIRE</w:t>
      </w:r>
      <w:r w:rsidRPr="001D34ED">
        <w:rPr>
          <w:rFonts w:hint="eastAsia"/>
        </w:rPr>
        <w:t>系统</w:t>
      </w:r>
      <w:r w:rsidRPr="001D34ED">
        <w:fldChar w:fldCharType="begin" w:fldLock="1"/>
      </w:r>
      <w:r w:rsidR="005A4CA4">
        <w:instrText xml:space="preserve"> ADDIN EN.CITE &lt;EndNote&gt;&lt;Cite&gt;&lt;Author&gt;Zhao&lt;/Author&gt;&lt;Year&gt;2013&lt;/Year&gt;&lt;RecNum&gt;26&lt;/RecNum&gt;&lt;DisplayText&gt;&lt;style face="superscript"&gt;[24]&lt;/style&gt;&lt;/DisplayText&gt;&lt;record&gt;&lt;rec-number&gt;26&lt;/rec-number&gt;&lt;foreign-keys&gt;&lt;key app="EN" db-id="fvx0wt2r49ar5ge2sxn5z92azxvzrfdprfdd" timestamp="1550493289"&gt;26&lt;/key&gt;&lt;/foreign-keys&gt;&lt;ref-type name="Journal Article"&gt;17&lt;/ref-type&gt;&lt;contributors&gt;&lt;authors&gt;&lt;author&gt;Zhao, Yiyang&lt;/author&gt;&lt;author&gt;Ni, Lionel M&lt;/author&gt;&lt;/authors&gt;&lt;/contributors&gt;&lt;titles&gt;&lt;title&gt;VIRE: Virtual Reference Elimination for Active RFID-based Localization&lt;/title&gt;&lt;secondary-title&gt;Adhoc &amp;amp; Sensor Wireless Networks&lt;/secondary-title&gt;&lt;/titles&gt;&lt;periodical&gt;&lt;full-title&gt;Adhoc &amp;amp; Sensor Wireless Networks&lt;/full-title&gt;&lt;/periodical&gt;&lt;volume&gt;17&lt;/volume&gt;&lt;dates&gt;&lt;year&gt;2013&lt;/year&gt;&lt;/dates&gt;&lt;isbn&gt;1551-9899&lt;/isbn&gt;&lt;urls&gt;&lt;/urls&gt;&lt;/record&gt;&lt;/Cite&gt;&lt;/EndNote&gt;</w:instrText>
      </w:r>
      <w:r w:rsidRPr="001D34ED">
        <w:fldChar w:fldCharType="separate"/>
      </w:r>
      <w:r w:rsidR="005A4CA4" w:rsidRPr="005A4CA4">
        <w:rPr>
          <w:noProof/>
          <w:vertAlign w:val="superscript"/>
        </w:rPr>
        <w:t>[24]</w:t>
      </w:r>
      <w:r w:rsidRPr="001D34ED">
        <w:fldChar w:fldCharType="end"/>
      </w:r>
      <w:r w:rsidRPr="001D34ED">
        <w:rPr>
          <w:rFonts w:hint="eastAsia"/>
        </w:rPr>
        <w:t>引入虚拟标签来降低环境中有限参考标签的缺陷；</w:t>
      </w:r>
      <w:r w:rsidRPr="001D34ED">
        <w:rPr>
          <w:rFonts w:hint="eastAsia"/>
        </w:rPr>
        <w:t>Chen</w:t>
      </w:r>
      <w:r w:rsidRPr="001D34ED">
        <w:rPr>
          <w:rFonts w:hint="eastAsia"/>
        </w:rPr>
        <w:t>等人</w:t>
      </w:r>
      <w:r w:rsidRPr="001D34ED">
        <w:fldChar w:fldCharType="begin" w:fldLock="1"/>
      </w:r>
      <w:r w:rsidR="00C34372">
        <w:instrText xml:space="preserve"> ADDIN EN.CITE &lt;EndNote&gt;&lt;Cite&gt;&lt;Author&gt;Chen&lt;/Author&gt;&lt;Year&gt;2013&lt;/Year&gt;&lt;RecNum&gt;152&lt;/RecNum&gt;&lt;DisplayText&gt;&lt;style face="superscript"&gt;[25]&lt;/style&gt;&lt;/DisplayText&gt;&lt;record&gt;&lt;rec-number&gt;152&lt;/rec-number&gt;&lt;foreign-keys&gt;&lt;key app="EN" db-id="fvx0wt2r49ar5ge2sxn5z92azxvzrfdprfdd" timestamp="1559481510"&gt;152&lt;/key&gt;&lt;/foreign-keys&gt;&lt;ref-type name="Conference Proceedings"&gt;10&lt;/ref-type&gt;&lt;contributors&gt;&lt;authors&gt;&lt;author&gt;Chen, Xi&lt;/author&gt;&lt;author&gt;Xie, Lei&lt;/author&gt;&lt;author&gt;Wang, Chuyu&lt;/author&gt;&lt;author&gt;Lu, Sanglu&lt;/author&gt;&lt;/authors&gt;&lt;/contributors&gt;&lt;titles&gt;&lt;title&gt;Adaptive accurate indoor-localization using passive RFID&lt;/title&gt;&lt;secondary-title&gt;Proceedings of IEEE ICPADS&lt;/secondary-title&gt;&lt;/titles&gt;&lt;pages&gt;249-256&lt;/pages&gt;&lt;dates&gt;&lt;year&gt;2013&lt;/year&gt;&lt;/dates&gt;&lt;pub-location&gt;Seoul&lt;/pub-location&gt;&lt;publisher&gt;IEEE&lt;/publisher&gt;&lt;isbn&gt;1479920819&lt;/isbn&gt;&lt;urls&gt;&lt;/urls&gt;&lt;/record&gt;&lt;/Cite&gt;&lt;/EndNote&gt;</w:instrText>
      </w:r>
      <w:r w:rsidRPr="001D34ED">
        <w:fldChar w:fldCharType="separate"/>
      </w:r>
      <w:r w:rsidR="005A4CA4" w:rsidRPr="005A4CA4">
        <w:rPr>
          <w:noProof/>
          <w:vertAlign w:val="superscript"/>
        </w:rPr>
        <w:t>[25]</w:t>
      </w:r>
      <w:r w:rsidRPr="001D34ED">
        <w:fldChar w:fldCharType="end"/>
      </w:r>
      <w:r w:rsidRPr="001D34ED">
        <w:rPr>
          <w:rFonts w:hint="eastAsia"/>
        </w:rPr>
        <w:t>进一步将其扩展至被动</w:t>
      </w:r>
      <w:r w:rsidRPr="001D34ED">
        <w:rPr>
          <w:rFonts w:hint="eastAsia"/>
        </w:rPr>
        <w:t>RFID</w:t>
      </w:r>
      <w:r w:rsidRPr="001D34ED">
        <w:rPr>
          <w:rFonts w:hint="eastAsia"/>
        </w:rPr>
        <w:t>系统中，并通过</w:t>
      </w:r>
      <w:r w:rsidRPr="001D34ED">
        <w:rPr>
          <w:rFonts w:hint="eastAsia"/>
        </w:rPr>
        <w:t>RSS</w:t>
      </w:r>
      <w:r w:rsidRPr="001D34ED">
        <w:rPr>
          <w:rFonts w:hint="eastAsia"/>
        </w:rPr>
        <w:t>模型对定位精度进行优化</w:t>
      </w:r>
      <w:r w:rsidR="0089028D">
        <w:rPr>
          <w:rFonts w:hint="eastAsia"/>
        </w:rPr>
        <w:t>；</w:t>
      </w:r>
      <w:r w:rsidRPr="001D34ED">
        <w:rPr>
          <w:rFonts w:hint="eastAsia"/>
        </w:rPr>
        <w:t>Liu</w:t>
      </w:r>
      <w:r w:rsidRPr="001D34ED">
        <w:rPr>
          <w:rFonts w:hint="eastAsia"/>
        </w:rPr>
        <w:t>等人和</w:t>
      </w:r>
      <w:r w:rsidRPr="001D34ED">
        <w:rPr>
          <w:rFonts w:hint="eastAsia"/>
        </w:rPr>
        <w:t>Zhang</w:t>
      </w:r>
      <w:r w:rsidRPr="001D34ED">
        <w:rPr>
          <w:rFonts w:hint="eastAsia"/>
        </w:rPr>
        <w:t>等人利用人体对于参考标签的</w:t>
      </w:r>
      <w:r w:rsidRPr="001D34ED">
        <w:rPr>
          <w:rFonts w:hint="eastAsia"/>
        </w:rPr>
        <w:t>RSS</w:t>
      </w:r>
      <w:r w:rsidRPr="001D34ED">
        <w:rPr>
          <w:rFonts w:hint="eastAsia"/>
        </w:rPr>
        <w:t>信号干扰，对人的运动轨迹进行感知</w:t>
      </w:r>
      <w:r w:rsidRPr="001D34ED">
        <w:fldChar w:fldCharType="begin" w:fldLock="1"/>
      </w:r>
      <w:r w:rsidR="005A4CA4">
        <w:instrText xml:space="preserve"> ADDIN EN.CITE &lt;EndNote&gt;&lt;Cite&gt;&lt;Author&gt;Liu&lt;/Author&gt;&lt;Year&gt;2011&lt;/Year&gt;&lt;RecNum&gt;146&lt;/RecNum&gt;&lt;DisplayText&gt;&lt;style face="superscript"&gt;[26, 27]&lt;/style&gt;&lt;/DisplayText&gt;&lt;record&gt;&lt;rec-number&gt;146&lt;/rec-number&gt;&lt;foreign-keys&gt;&lt;key app="EN" db-id="fvx0wt2r49ar5ge2sxn5z92azxvzrfdprfdd" timestamp="1559481362"&gt;146&lt;/key&gt;&lt;/foreign-keys&gt;&lt;ref-type name="Journal Article"&gt;17&lt;/ref-type&gt;&lt;contributors&gt;&lt;authors&gt;&lt;author&gt;Liu, Yunhao&lt;/author&gt;&lt;author&gt;Zhao, Yiyang&lt;/author&gt;&lt;author&gt;Chen, Lei&lt;/author&gt;&lt;author&gt;Pei, Jian&lt;/author&gt;&lt;author&gt;Han, Jinsong&lt;/author&gt;&lt;/authors&gt;&lt;/contributors&gt;&lt;titles&gt;&lt;title&gt;Mining frequent trajectory patterns for activity monitoring using radio frequency tag arrays&lt;/title&gt;&lt;secondary-title&gt;IEEE Transactions on Parallel Distributed Systems&lt;/secondary-title&gt;&lt;/titles&gt;&lt;periodical&gt;&lt;full-title&gt;IEEE Transactions on Parallel Distributed Systems&lt;/full-title&gt;&lt;/periodical&gt;&lt;pages&gt;2138-2149&lt;/pages&gt;&lt;volume&gt;23&lt;/volume&gt;&lt;number&gt;11&lt;/number&gt;&lt;dates&gt;&lt;year&gt;2011&lt;/year&gt;&lt;/dates&gt;&lt;isbn&gt;1045-9219&lt;/isbn&gt;&lt;urls&gt;&lt;/urls&gt;&lt;/record&gt;&lt;/Cite&gt;&lt;Cite&gt;&lt;Author&gt;Zhang&lt;/Author&gt;&lt;Year&gt;2010&lt;/Year&gt;&lt;RecNum&gt;162&lt;/RecNum&gt;&lt;record&gt;&lt;rec-number&gt;162&lt;/rec-number&gt;&lt;foreign-keys&gt;&lt;key app="EN" db-id="fvx0wt2r49ar5ge2sxn5z92azxvzrfdprfdd" timestamp="1559650595"&gt;162&lt;/key&gt;&lt;/foreign-keys&gt;&lt;ref-type name="Journal Article"&gt;17&lt;/ref-type&gt;&lt;contributors&gt;&lt;authors&gt;&lt;author&gt;Zhang, Daqiang&lt;/author&gt;&lt;author&gt;Zhou, Jingyu&lt;/author&gt;&lt;author&gt;Guo, Minyi&lt;/author&gt;&lt;author&gt;Cao, Jiannong&lt;/author&gt;&lt;author&gt;Li, Tianbao&lt;/author&gt;&lt;/authors&gt;&lt;/contributors&gt;&lt;titles&gt;&lt;title&gt;&lt;style face="bold" font="default" size="100%"&gt;TASA: Tag-free activity sensing using RFID tag arrays&lt;/style&gt;&lt;/title&gt;&lt;secondary-title&gt;IEEE Transactions on Parallel Distributed Systems&lt;/secondary-title&gt;&lt;/titles&gt;&lt;periodical&gt;&lt;full-title&gt;IEEE Transactions on Parallel Distributed Systems&lt;/full-title&gt;&lt;/periodical&gt;&lt;pages&gt;558-570&lt;/pages&gt;&lt;volume&gt;22&lt;/volume&gt;&lt;number&gt;4&lt;/number&gt;&lt;dates&gt;&lt;year&gt;2010&lt;/year&gt;&lt;/dates&gt;&lt;isbn&gt;1045-9219&lt;/isbn&gt;&lt;urls&gt;&lt;/urls&gt;&lt;/record&gt;&lt;/Cite&gt;&lt;/EndNote&gt;</w:instrText>
      </w:r>
      <w:r w:rsidRPr="001D34ED">
        <w:fldChar w:fldCharType="separate"/>
      </w:r>
      <w:r w:rsidR="005A4CA4" w:rsidRPr="005A4CA4">
        <w:rPr>
          <w:noProof/>
          <w:vertAlign w:val="superscript"/>
        </w:rPr>
        <w:t>[26, 27]</w:t>
      </w:r>
      <w:r w:rsidRPr="001D34ED">
        <w:fldChar w:fldCharType="end"/>
      </w:r>
      <w:r w:rsidRPr="001D34ED">
        <w:rPr>
          <w:rFonts w:hint="eastAsia"/>
        </w:rPr>
        <w:t>；</w:t>
      </w:r>
      <w:r w:rsidRPr="001D34ED">
        <w:rPr>
          <w:rFonts w:hint="eastAsia"/>
        </w:rPr>
        <w:t>Liu</w:t>
      </w:r>
      <w:r w:rsidRPr="001D34ED">
        <w:rPr>
          <w:rFonts w:hint="eastAsia"/>
        </w:rPr>
        <w:t>等人</w:t>
      </w:r>
      <w:r w:rsidRPr="001D34ED">
        <w:fldChar w:fldCharType="begin" w:fldLock="1"/>
      </w:r>
      <w:r w:rsidR="00C34372">
        <w:instrText xml:space="preserve"> ADDIN EN.CITE &lt;EndNote&gt;&lt;Cite&gt;&lt;Author&gt;Liu&lt;/Author&gt;&lt;Year&gt;2019&lt;/Year&gt;&lt;RecNum&gt;170&lt;/RecNum&gt;&lt;DisplayText&gt;&lt;style face="superscript"&gt;[28]&lt;/style&gt;&lt;/DisplayText&gt;&lt;record&gt;&lt;rec-number&gt;170&lt;/rec-number&gt;&lt;foreign-keys&gt;&lt;key app="EN" db-id="fvx0wt2r49ar5ge2sxn5z92azxvzrfdprfdd" timestamp="1560391067"&gt;170&lt;/key&gt;&lt;/foreign-keys&gt;&lt;ref-type name="Conference Proceedings"&gt;10&lt;/ref-type&gt;&lt;contributors&gt;&lt;authors&gt;&lt;author&gt;Jia Liu&lt;/author&gt;&lt;author&gt;Xingyu Chen&lt;/author&gt;&lt;author&gt;Shigang Chen&lt;/author&gt;&lt;author&gt;Xiulong Liu&lt;/author&gt;&lt;author&gt;Yanyan Wang&lt;/author&gt;&lt;author&gt;Lijun Chen&lt;/author&gt;&lt;/authors&gt;&lt;/contributors&gt;&lt;titles&gt;&lt;title&gt;TagSheet: Sleeping Posture Recognition with an Unobtrusive Passive Tag Matrix&lt;/title&gt;&lt;secondary-title&gt;Proceedings of IEEE INFOCOM&lt;/secondary-title&gt;&lt;/titles&gt;&lt;pages&gt;1-9&lt;/pages&gt;&lt;dates&gt;&lt;year&gt;2019&lt;/year&gt;&lt;/dates&gt;&lt;pub-location&gt;Paris&lt;/pub-location&gt;&lt;publisher&gt;IEEE&lt;/publisher&gt;&lt;urls&gt;&lt;/urls&gt;&lt;/record&gt;&lt;/Cite&gt;&lt;/EndNote&gt;</w:instrText>
      </w:r>
      <w:r w:rsidRPr="001D34ED">
        <w:fldChar w:fldCharType="separate"/>
      </w:r>
      <w:r w:rsidR="005A4CA4" w:rsidRPr="005A4CA4">
        <w:rPr>
          <w:noProof/>
          <w:vertAlign w:val="superscript"/>
        </w:rPr>
        <w:t>[28]</w:t>
      </w:r>
      <w:r w:rsidRPr="001D34ED">
        <w:fldChar w:fldCharType="end"/>
      </w:r>
      <w:r w:rsidRPr="001D34ED">
        <w:rPr>
          <w:rFonts w:hint="eastAsia"/>
        </w:rPr>
        <w:t>通过在床上部署标签阵列，利用不同标签的信号变化，感知用户的睡姿变化。</w:t>
      </w:r>
    </w:p>
    <w:p w14:paraId="28686A1E" w14:textId="3ECD9E17" w:rsidR="007C0379" w:rsidRDefault="007C0379" w:rsidP="00362C51">
      <w:pPr>
        <w:pStyle w:val="a9"/>
        <w:spacing w:beforeLines="50" w:before="142"/>
      </w:pPr>
      <w:bookmarkStart w:id="3" w:name="_Ref24476637"/>
      <w:r w:rsidRPr="00B93935">
        <w:rPr>
          <w:rFonts w:hint="eastAsia"/>
          <w:b/>
        </w:rPr>
        <w:t>T</w:t>
      </w:r>
      <w:r w:rsidRPr="00B93935">
        <w:rPr>
          <w:b/>
        </w:rPr>
        <w:t>able 1</w:t>
      </w:r>
      <w:r>
        <w:t xml:space="preserve"> </w:t>
      </w:r>
      <w:r w:rsidR="00FE3DED">
        <w:t xml:space="preserve"> </w:t>
      </w:r>
      <w:r>
        <w:t>Comparison of RSS-based sensing</w:t>
      </w:r>
    </w:p>
    <w:p w14:paraId="1A8B66DE" w14:textId="4F33104D" w:rsidR="006624AA" w:rsidRPr="001D34ED" w:rsidRDefault="006624AA" w:rsidP="00362C51">
      <w:pPr>
        <w:pStyle w:val="a9"/>
        <w:spacing w:afterLines="50" w:after="142"/>
      </w:pPr>
      <w:r w:rsidRPr="00B93935">
        <w:rPr>
          <w:rFonts w:hint="eastAsia"/>
          <w:b/>
        </w:rPr>
        <w:t>表</w:t>
      </w:r>
      <w:r w:rsidRPr="00B93935">
        <w:rPr>
          <w:rFonts w:hint="eastAsia"/>
          <w:b/>
        </w:rPr>
        <w:t xml:space="preserve"> </w:t>
      </w:r>
      <w:r w:rsidRPr="00B93935">
        <w:rPr>
          <w:b/>
        </w:rPr>
        <w:fldChar w:fldCharType="begin" w:fldLock="1"/>
      </w:r>
      <w:r w:rsidRPr="00B93935">
        <w:rPr>
          <w:b/>
        </w:rPr>
        <w:instrText xml:space="preserve"> </w:instrText>
      </w:r>
      <w:r w:rsidRPr="00B93935">
        <w:rPr>
          <w:rFonts w:hint="eastAsia"/>
          <w:b/>
        </w:rPr>
        <w:instrText xml:space="preserve">SEQ </w:instrText>
      </w:r>
      <w:r w:rsidRPr="00B93935">
        <w:rPr>
          <w:rFonts w:hint="eastAsia"/>
          <w:b/>
        </w:rPr>
        <w:instrText>表</w:instrText>
      </w:r>
      <w:r w:rsidRPr="00B93935">
        <w:rPr>
          <w:rFonts w:hint="eastAsia"/>
          <w:b/>
        </w:rPr>
        <w:instrText xml:space="preserve"> \* ARABIC</w:instrText>
      </w:r>
      <w:r w:rsidRPr="00B93935">
        <w:rPr>
          <w:b/>
        </w:rPr>
        <w:instrText xml:space="preserve"> </w:instrText>
      </w:r>
      <w:r w:rsidRPr="00B93935">
        <w:rPr>
          <w:b/>
        </w:rPr>
        <w:fldChar w:fldCharType="separate"/>
      </w:r>
      <w:r w:rsidR="00EB7A6E">
        <w:rPr>
          <w:b/>
          <w:noProof/>
        </w:rPr>
        <w:t>1</w:t>
      </w:r>
      <w:r w:rsidRPr="00B93935">
        <w:rPr>
          <w:b/>
        </w:rPr>
        <w:fldChar w:fldCharType="end"/>
      </w:r>
      <w:bookmarkEnd w:id="3"/>
      <w:r w:rsidRPr="001D34ED">
        <w:t xml:space="preserve"> </w:t>
      </w:r>
      <w:r w:rsidRPr="001D34ED">
        <w:rPr>
          <w:rFonts w:hint="eastAsia"/>
        </w:rPr>
        <w:t>信号强度感知方法比较</w:t>
      </w:r>
    </w:p>
    <w:tbl>
      <w:tblPr>
        <w:tblStyle w:val="afffe"/>
        <w:tblW w:w="5387" w:type="dxa"/>
        <w:jc w:val="center"/>
        <w:tblBorders>
          <w:top w:val="single" w:sz="12" w:space="0" w:color="auto"/>
          <w:left w:val="none" w:sz="0" w:space="0" w:color="auto"/>
          <w:bottom w:val="single" w:sz="12" w:space="0" w:color="auto"/>
          <w:right w:val="none" w:sz="0" w:space="0" w:color="auto"/>
          <w:insideV w:val="none" w:sz="0" w:space="0" w:color="auto"/>
        </w:tblBorders>
        <w:tblLayout w:type="fixed"/>
        <w:tblLook w:val="04A0" w:firstRow="1" w:lastRow="0" w:firstColumn="1" w:lastColumn="0" w:noHBand="0" w:noVBand="1"/>
      </w:tblPr>
      <w:tblGrid>
        <w:gridCol w:w="1560"/>
        <w:gridCol w:w="992"/>
        <w:gridCol w:w="709"/>
        <w:gridCol w:w="1134"/>
        <w:gridCol w:w="992"/>
      </w:tblGrid>
      <w:tr w:rsidR="00D276F1" w:rsidRPr="001D34ED" w14:paraId="3FADB2CE" w14:textId="77777777" w:rsidTr="00D276F1">
        <w:trPr>
          <w:jc w:val="center"/>
        </w:trPr>
        <w:tc>
          <w:tcPr>
            <w:tcW w:w="1560" w:type="dxa"/>
          </w:tcPr>
          <w:p w14:paraId="70F62092" w14:textId="77777777" w:rsidR="006624AA" w:rsidRPr="001D34ED" w:rsidRDefault="006624AA" w:rsidP="00D276F1">
            <w:pPr>
              <w:pStyle w:val="a3"/>
              <w:ind w:firstLineChars="0" w:firstLine="0"/>
            </w:pPr>
            <w:r w:rsidRPr="001D34ED">
              <w:rPr>
                <w:rFonts w:hint="eastAsia"/>
              </w:rPr>
              <w:t>方法</w:t>
            </w:r>
          </w:p>
        </w:tc>
        <w:tc>
          <w:tcPr>
            <w:tcW w:w="992" w:type="dxa"/>
          </w:tcPr>
          <w:p w14:paraId="2D4C7DA5" w14:textId="77777777" w:rsidR="006624AA" w:rsidRPr="001D34ED" w:rsidRDefault="006624AA" w:rsidP="00D276F1">
            <w:pPr>
              <w:pStyle w:val="a3"/>
              <w:ind w:firstLineChars="0" w:firstLine="0"/>
            </w:pPr>
            <w:r w:rsidRPr="001D34ED">
              <w:rPr>
                <w:rFonts w:hint="eastAsia"/>
              </w:rPr>
              <w:t>代表工作</w:t>
            </w:r>
          </w:p>
        </w:tc>
        <w:tc>
          <w:tcPr>
            <w:tcW w:w="709" w:type="dxa"/>
          </w:tcPr>
          <w:p w14:paraId="6A7CFF7A" w14:textId="77777777" w:rsidR="006624AA" w:rsidRPr="001D34ED" w:rsidRDefault="006624AA" w:rsidP="00D276F1">
            <w:pPr>
              <w:pStyle w:val="a3"/>
              <w:ind w:firstLineChars="0" w:firstLine="0"/>
            </w:pPr>
            <w:r w:rsidRPr="001D34ED">
              <w:rPr>
                <w:rFonts w:hint="eastAsia"/>
              </w:rPr>
              <w:t>精度</w:t>
            </w:r>
          </w:p>
        </w:tc>
        <w:tc>
          <w:tcPr>
            <w:tcW w:w="1134" w:type="dxa"/>
          </w:tcPr>
          <w:p w14:paraId="5861D1AC" w14:textId="77777777" w:rsidR="006624AA" w:rsidRPr="001D34ED" w:rsidRDefault="006624AA" w:rsidP="00D276F1">
            <w:pPr>
              <w:pStyle w:val="a3"/>
              <w:ind w:firstLineChars="0" w:firstLine="0"/>
            </w:pPr>
            <w:r w:rsidRPr="001D34ED">
              <w:rPr>
                <w:rFonts w:hint="eastAsia"/>
              </w:rPr>
              <w:t>优势</w:t>
            </w:r>
          </w:p>
        </w:tc>
        <w:tc>
          <w:tcPr>
            <w:tcW w:w="992" w:type="dxa"/>
          </w:tcPr>
          <w:p w14:paraId="3BB591F8" w14:textId="77777777" w:rsidR="006624AA" w:rsidRPr="001D34ED" w:rsidRDefault="006624AA" w:rsidP="00D276F1">
            <w:pPr>
              <w:pStyle w:val="a3"/>
              <w:ind w:firstLineChars="0" w:firstLine="0"/>
            </w:pPr>
            <w:r w:rsidRPr="001D34ED">
              <w:rPr>
                <w:rFonts w:hint="eastAsia"/>
              </w:rPr>
              <w:t>劣势</w:t>
            </w:r>
          </w:p>
        </w:tc>
      </w:tr>
      <w:tr w:rsidR="00D276F1" w:rsidRPr="001D34ED" w14:paraId="6C2FBBBE" w14:textId="77777777" w:rsidTr="00D276F1">
        <w:trPr>
          <w:jc w:val="center"/>
        </w:trPr>
        <w:tc>
          <w:tcPr>
            <w:tcW w:w="1560" w:type="dxa"/>
          </w:tcPr>
          <w:p w14:paraId="05B16F44" w14:textId="5C9D13B1" w:rsidR="006624AA" w:rsidRPr="001D34ED" w:rsidRDefault="00BE70EB" w:rsidP="00D276F1">
            <w:pPr>
              <w:pStyle w:val="a3"/>
              <w:ind w:firstLineChars="0" w:firstLine="0"/>
            </w:pPr>
            <w:r w:rsidRPr="001D34ED">
              <w:rPr>
                <w:rFonts w:hint="eastAsia"/>
              </w:rPr>
              <w:t>信号衰减模型</w:t>
            </w:r>
          </w:p>
        </w:tc>
        <w:tc>
          <w:tcPr>
            <w:tcW w:w="992" w:type="dxa"/>
          </w:tcPr>
          <w:p w14:paraId="030642CC" w14:textId="1C3DE69A" w:rsidR="006624AA" w:rsidRPr="001D34ED" w:rsidRDefault="006624AA" w:rsidP="00D276F1">
            <w:pPr>
              <w:pStyle w:val="a3"/>
              <w:ind w:firstLineChars="0" w:firstLine="0"/>
            </w:pPr>
            <w:r w:rsidRPr="001D34ED">
              <w:fldChar w:fldCharType="begin" w:fldLock="1">
                <w:fldData xml:space="preserve">PEVuZE5vdGU+PENpdGU+PEF1dGhvcj5IaWdodG93ZXI8L0F1dGhvcj48WWVhcj4yMDAwPC9ZZWFy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</w:fldData>
              </w:fldChar>
            </w:r>
            <w:r w:rsidR="00C34372">
              <w:instrText xml:space="preserve"> ADDIN EN.CITE </w:instrText>
            </w:r>
            <w:r w:rsidR="00C34372">
              <w:fldChar w:fldCharType="begin">
                <w:fldData xml:space="preserve">PEVuZE5vdGU+PENpdGU+PEF1dGhvcj5IaWdodG93ZXI8L0F1dGhvcj48WWVhcj4yMDAwPC9ZZWFy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</w:fldData>
              </w:fldChar>
            </w:r>
            <w:r w:rsidR="00C34372">
              <w:instrText xml:space="preserve"> ADDIN EN.CITE.DATA </w:instrText>
            </w:r>
            <w:r w:rsidR="00C34372">
              <w:fldChar w:fldCharType="end"/>
            </w:r>
            <w:r w:rsidRPr="001D34ED">
              <w:fldChar w:fldCharType="separate"/>
            </w:r>
            <w:r w:rsidR="005A4CA4" w:rsidRPr="005A4CA4">
              <w:rPr>
                <w:noProof/>
                <w:vertAlign w:val="superscript"/>
              </w:rPr>
              <w:t>[19-21]</w:t>
            </w:r>
            <w:r w:rsidRPr="001D34ED">
              <w:fldChar w:fldCharType="end"/>
            </w:r>
          </w:p>
        </w:tc>
        <w:tc>
          <w:tcPr>
            <w:tcW w:w="709" w:type="dxa"/>
          </w:tcPr>
          <w:p w14:paraId="223D3D57" w14:textId="77777777" w:rsidR="006624AA" w:rsidRPr="001D34ED" w:rsidRDefault="006624AA" w:rsidP="00D276F1">
            <w:pPr>
              <w:pStyle w:val="a3"/>
              <w:ind w:firstLineChars="0" w:firstLine="0"/>
            </w:pPr>
            <w:r w:rsidRPr="001D34ED">
              <w:rPr>
                <w:rFonts w:hint="eastAsia"/>
              </w:rPr>
              <w:t>1m</w:t>
            </w:r>
          </w:p>
        </w:tc>
        <w:tc>
          <w:tcPr>
            <w:tcW w:w="1134" w:type="dxa"/>
          </w:tcPr>
          <w:p w14:paraId="2266F30C" w14:textId="77777777" w:rsidR="006624AA" w:rsidRPr="001D34ED" w:rsidRDefault="006624AA" w:rsidP="00D276F1">
            <w:pPr>
              <w:pStyle w:val="a3"/>
              <w:ind w:firstLineChars="0" w:firstLine="0"/>
            </w:pPr>
            <w:r w:rsidRPr="001D34ED">
              <w:rPr>
                <w:rFonts w:hint="eastAsia"/>
              </w:rPr>
              <w:t>简单</w:t>
            </w:r>
          </w:p>
        </w:tc>
        <w:tc>
          <w:tcPr>
            <w:tcW w:w="992" w:type="dxa"/>
          </w:tcPr>
          <w:p w14:paraId="6286E5EE" w14:textId="77777777" w:rsidR="006624AA" w:rsidRPr="001D34ED" w:rsidRDefault="006624AA" w:rsidP="00D276F1">
            <w:pPr>
              <w:pStyle w:val="a3"/>
              <w:ind w:firstLineChars="0" w:firstLine="0"/>
            </w:pPr>
            <w:r w:rsidRPr="001D34ED">
              <w:rPr>
                <w:rFonts w:hint="eastAsia"/>
              </w:rPr>
              <w:t>泛化性弱</w:t>
            </w:r>
          </w:p>
        </w:tc>
      </w:tr>
      <w:tr w:rsidR="00D276F1" w:rsidRPr="001D34ED" w14:paraId="69102A40" w14:textId="77777777" w:rsidTr="00D276F1">
        <w:trPr>
          <w:jc w:val="center"/>
        </w:trPr>
        <w:tc>
          <w:tcPr>
            <w:tcW w:w="1560" w:type="dxa"/>
          </w:tcPr>
          <w:p w14:paraId="7E425185" w14:textId="6BC4880D" w:rsidR="006624AA" w:rsidRPr="001D34ED" w:rsidRDefault="00A264B3" w:rsidP="00D276F1">
            <w:pPr>
              <w:pStyle w:val="a3"/>
              <w:ind w:firstLineChars="0" w:firstLine="0"/>
            </w:pPr>
            <w:r w:rsidRPr="001D34ED">
              <w:rPr>
                <w:rFonts w:hint="eastAsia"/>
              </w:rPr>
              <w:t>参考标签模型</w:t>
            </w:r>
          </w:p>
        </w:tc>
        <w:tc>
          <w:tcPr>
            <w:tcW w:w="992" w:type="dxa"/>
          </w:tcPr>
          <w:p w14:paraId="513E51ED" w14:textId="46A96094" w:rsidR="006624AA" w:rsidRPr="001D34ED" w:rsidRDefault="006624AA" w:rsidP="00D276F1">
            <w:pPr>
              <w:pStyle w:val="a3"/>
              <w:ind w:firstLineChars="0" w:firstLine="0"/>
            </w:pPr>
            <w:r w:rsidRPr="001D34ED">
              <w:fldChar w:fldCharType="begin" w:fldLock="1">
                <w:fldData xml:space="preserve">PEVuZE5vdGU+PENpdGU+PEF1dGhvcj5EZXlsZTwvQXV0aG9yPjxZZWFyPjIwMDk8L1llYXI+PFJl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</w:fldData>
              </w:fldChar>
            </w:r>
            <w:r w:rsidR="00C34372">
              <w:instrText xml:space="preserve"> ADDIN EN.CITE </w:instrText>
            </w:r>
            <w:r w:rsidR="00C34372">
              <w:fldChar w:fldCharType="begin">
                <w:fldData xml:space="preserve">PEVuZE5vdGU+PENpdGU+PEF1dGhvcj5EZXlsZTwvQXV0aG9yPjxZZWFyPjIwMDk8L1llYXI+PFJl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</w:fldData>
              </w:fldChar>
            </w:r>
            <w:r w:rsidR="00C34372">
              <w:instrText xml:space="preserve"> ADDIN EN.CITE.DATA </w:instrText>
            </w:r>
            <w:r w:rsidR="00C34372">
              <w:fldChar w:fldCharType="end"/>
            </w:r>
            <w:r w:rsidRPr="001D34ED">
              <w:fldChar w:fldCharType="separate"/>
            </w:r>
            <w:r w:rsidR="005A4CA4" w:rsidRPr="005A4CA4">
              <w:rPr>
                <w:noProof/>
                <w:vertAlign w:val="superscript"/>
              </w:rPr>
              <w:t>[22-25]</w:t>
            </w:r>
            <w:r w:rsidRPr="001D34ED">
              <w:fldChar w:fldCharType="end"/>
            </w:r>
          </w:p>
        </w:tc>
        <w:tc>
          <w:tcPr>
            <w:tcW w:w="709" w:type="dxa"/>
          </w:tcPr>
          <w:p w14:paraId="5ED9DF9E" w14:textId="77777777" w:rsidR="006624AA" w:rsidRPr="001D34ED" w:rsidRDefault="006624AA" w:rsidP="00D276F1">
            <w:pPr>
              <w:pStyle w:val="a3"/>
              <w:ind w:firstLineChars="0" w:firstLine="0"/>
            </w:pPr>
            <w:r w:rsidRPr="001D34ED">
              <w:rPr>
                <w:rFonts w:hint="eastAsia"/>
              </w:rPr>
              <w:t>3</w:t>
            </w:r>
            <w:r w:rsidRPr="001D34ED">
              <w:t>0</w:t>
            </w:r>
            <w:r w:rsidRPr="001D34ED">
              <w:rPr>
                <w:rFonts w:hint="eastAsia"/>
              </w:rPr>
              <w:t>cm</w:t>
            </w:r>
          </w:p>
        </w:tc>
        <w:tc>
          <w:tcPr>
            <w:tcW w:w="1134" w:type="dxa"/>
          </w:tcPr>
          <w:p w14:paraId="6764872A" w14:textId="77777777" w:rsidR="006624AA" w:rsidRPr="001D34ED" w:rsidRDefault="006624AA" w:rsidP="00D276F1">
            <w:pPr>
              <w:pStyle w:val="a3"/>
              <w:ind w:firstLineChars="0" w:firstLine="0"/>
            </w:pPr>
            <w:r w:rsidRPr="001D34ED">
              <w:rPr>
                <w:rFonts w:hint="eastAsia"/>
              </w:rPr>
              <w:t>泛化性强</w:t>
            </w:r>
          </w:p>
        </w:tc>
        <w:tc>
          <w:tcPr>
            <w:tcW w:w="992" w:type="dxa"/>
          </w:tcPr>
          <w:p w14:paraId="16A23D23" w14:textId="77777777" w:rsidR="006624AA" w:rsidRPr="001D34ED" w:rsidRDefault="006624AA" w:rsidP="00D276F1">
            <w:pPr>
              <w:pStyle w:val="a3"/>
              <w:ind w:firstLineChars="0" w:firstLine="0"/>
            </w:pPr>
            <w:r w:rsidRPr="001D34ED">
              <w:rPr>
                <w:rFonts w:hint="eastAsia"/>
              </w:rPr>
              <w:t>部署困难</w:t>
            </w:r>
          </w:p>
        </w:tc>
      </w:tr>
    </w:tbl>
    <w:p w14:paraId="2C31BE7B" w14:textId="392A3F08" w:rsidR="006624AA" w:rsidRPr="001D34ED" w:rsidRDefault="006624AA" w:rsidP="006624AA">
      <w:pPr>
        <w:pStyle w:val="a3"/>
        <w:ind w:firstLine="372"/>
      </w:pPr>
      <w:r w:rsidRPr="001D34ED">
        <w:rPr>
          <w:rFonts w:hint="eastAsia"/>
        </w:rPr>
        <w:t>小结：</w:t>
      </w:r>
      <w:r w:rsidR="00A809F7" w:rsidRPr="001D34ED">
        <w:rPr>
          <w:rFonts w:hint="eastAsia"/>
        </w:rPr>
        <w:t>综上所述，</w:t>
      </w:r>
      <w:r w:rsidR="00BE70EB" w:rsidRPr="001D34ED">
        <w:rPr>
          <w:rFonts w:hint="eastAsia"/>
        </w:rPr>
        <w:t>信号衰减模型</w:t>
      </w:r>
      <w:r w:rsidR="00A809F7" w:rsidRPr="001D34ED">
        <w:rPr>
          <w:rFonts w:hint="eastAsia"/>
        </w:rPr>
        <w:t>能够快速</w:t>
      </w:r>
      <w:r w:rsidRPr="001D34ED">
        <w:rPr>
          <w:rFonts w:hint="eastAsia"/>
        </w:rPr>
        <w:t>根据</w:t>
      </w:r>
      <w:r w:rsidRPr="001D34ED">
        <w:rPr>
          <w:rFonts w:hint="eastAsia"/>
        </w:rPr>
        <w:t>RSS</w:t>
      </w:r>
      <w:r w:rsidRPr="001D34ED">
        <w:rPr>
          <w:rFonts w:hint="eastAsia"/>
        </w:rPr>
        <w:t>值进行位置估算，因此部署和实现都相对简单，但是感知精度比较低，且极易受到动态变化的环境影响；而在</w:t>
      </w:r>
      <w:r w:rsidR="00A264B3" w:rsidRPr="001D34ED">
        <w:rPr>
          <w:rFonts w:hint="eastAsia"/>
        </w:rPr>
        <w:t>参考标签模型</w:t>
      </w:r>
      <w:r w:rsidRPr="001D34ED">
        <w:rPr>
          <w:rFonts w:hint="eastAsia"/>
        </w:rPr>
        <w:t>中，环境的动态变化能够被参考标签有效捕捉，因此感知精度更高，</w:t>
      </w:r>
      <w:r w:rsidR="001E5DD9" w:rsidRPr="001D34ED">
        <w:rPr>
          <w:rFonts w:hint="eastAsia"/>
        </w:rPr>
        <w:t>能</w:t>
      </w:r>
      <w:r w:rsidRPr="001D34ED">
        <w:rPr>
          <w:rFonts w:hint="eastAsia"/>
        </w:rPr>
        <w:t>够达到</w:t>
      </w:r>
      <w:r w:rsidRPr="001D34ED">
        <w:t>30</w:t>
      </w:r>
      <w:r w:rsidRPr="001D34ED">
        <w:rPr>
          <w:rFonts w:hint="eastAsia"/>
        </w:rPr>
        <w:t>cm</w:t>
      </w:r>
      <w:r w:rsidRPr="001D34ED">
        <w:fldChar w:fldCharType="begin" w:fldLock="1"/>
      </w:r>
      <w:r w:rsidR="00C34372">
        <w:instrText xml:space="preserve"> ADDIN EN.CITE &lt;EndNote&gt;&lt;Cite&gt;&lt;Author&gt;Chen&lt;/Author&gt;&lt;Year&gt;2013&lt;/Year&gt;&lt;RecNum&gt;152&lt;/RecNum&gt;&lt;DisplayText&gt;&lt;style face="superscript"&gt;[25]&lt;/style&gt;&lt;/DisplayText&gt;&lt;record&gt;&lt;rec-number&gt;152&lt;/rec-number&gt;&lt;foreign-keys&gt;&lt;key app="EN" db-id="fvx0wt2r49ar5ge2sxn5z92azxvzrfdprfdd" timestamp="1559481510"&gt;152&lt;/key&gt;&lt;/foreign-keys&gt;&lt;ref-type name="Conference Proceedings"&gt;10&lt;/ref-type&gt;&lt;contributors&gt;&lt;authors&gt;&lt;author&gt;Chen, Xi&lt;/author&gt;&lt;author&gt;Xie, Lei&lt;/author&gt;&lt;author&gt;Wang, Chuyu&lt;/author&gt;&lt;author&gt;Lu, Sanglu&lt;/author&gt;&lt;/authors&gt;&lt;/contributors&gt;&lt;titles&gt;&lt;title&gt;Adaptive accurate indoor-localization using passive RFID&lt;/title&gt;&lt;secondary-title&gt;Proceedings of IEEE ICPADS&lt;/secondary-title&gt;&lt;/titles&gt;&lt;pages&gt;249-256&lt;/pages&gt;&lt;dates&gt;&lt;year&gt;2013&lt;/year&gt;&lt;/dates&gt;&lt;pub-location&gt;Seoul&lt;/pub-location&gt;&lt;publisher&gt;IEEE&lt;/publisher&gt;&lt;isbn&gt;1479920819&lt;/isbn&gt;&lt;urls&gt;&lt;/urls&gt;&lt;/record&gt;&lt;/Cite&gt;&lt;/EndNote&gt;</w:instrText>
      </w:r>
      <w:r w:rsidRPr="001D34ED">
        <w:fldChar w:fldCharType="separate"/>
      </w:r>
      <w:r w:rsidR="005A4CA4" w:rsidRPr="005A4CA4">
        <w:rPr>
          <w:noProof/>
          <w:vertAlign w:val="superscript"/>
        </w:rPr>
        <w:t>[25]</w:t>
      </w:r>
      <w:r w:rsidRPr="001D34ED">
        <w:fldChar w:fldCharType="end"/>
      </w:r>
      <w:r w:rsidRPr="001D34ED">
        <w:rPr>
          <w:rFonts w:hint="eastAsia"/>
        </w:rPr>
        <w:t>，但是参考标签的部署开销比较大，且每次定位需要读取所有的参考标签特征。</w:t>
      </w:r>
      <w:r w:rsidRPr="001D34ED">
        <w:fldChar w:fldCharType="begin" w:fldLock="1"/>
      </w:r>
      <w:r w:rsidRPr="001D34ED">
        <w:instrText xml:space="preserve"> </w:instrText>
      </w:r>
      <w:r w:rsidRPr="001D34ED">
        <w:rPr>
          <w:rFonts w:hint="eastAsia"/>
        </w:rPr>
        <w:instrText>REF _Ref24476637 \h</w:instrText>
      </w:r>
      <w:r w:rsidRPr="001D34ED">
        <w:instrText xml:space="preserve">  \* MERGEFORMAT </w:instrText>
      </w:r>
      <w:r w:rsidRPr="001D34ED">
        <w:fldChar w:fldCharType="separate"/>
      </w:r>
      <w:r w:rsidR="00D6049B" w:rsidRPr="001D34ED">
        <w:rPr>
          <w:rFonts w:hint="eastAsia"/>
        </w:rPr>
        <w:t>表</w:t>
      </w:r>
      <w:r w:rsidR="00D6049B" w:rsidRPr="001D34ED">
        <w:rPr>
          <w:rFonts w:hint="eastAsia"/>
        </w:rPr>
        <w:t xml:space="preserve"> </w:t>
      </w:r>
      <w:r w:rsidR="00D6049B" w:rsidRPr="001D34ED">
        <w:t>1</w:t>
      </w:r>
      <w:r w:rsidRPr="001D34ED">
        <w:fldChar w:fldCharType="end"/>
      </w:r>
      <w:r w:rsidRPr="001D34ED">
        <w:rPr>
          <w:rFonts w:hint="eastAsia"/>
        </w:rPr>
        <w:t>对两者的具体差异进行了比较。</w:t>
      </w:r>
    </w:p>
    <w:p w14:paraId="0B653760" w14:textId="77777777" w:rsidR="006624AA" w:rsidRPr="001D34ED" w:rsidRDefault="006624AA" w:rsidP="00FA7881">
      <w:pPr>
        <w:pStyle w:val="31"/>
      </w:pPr>
      <w:r w:rsidRPr="001D34ED">
        <w:rPr>
          <w:rFonts w:hint="eastAsia"/>
        </w:rPr>
        <w:t>信号相位</w:t>
      </w:r>
    </w:p>
    <w:p w14:paraId="450A0450" w14:textId="4BA530D3" w:rsidR="00AB1ADF" w:rsidRPr="001D34ED" w:rsidRDefault="00AB1ADF" w:rsidP="00AB1ADF">
      <w:pPr>
        <w:pStyle w:val="a3"/>
        <w:ind w:firstLine="372"/>
      </w:pPr>
      <w:r w:rsidRPr="001D34ED">
        <w:rPr>
          <w:rFonts w:hint="eastAsia"/>
        </w:rPr>
        <w:t>虽然</w:t>
      </w:r>
      <w:r w:rsidRPr="001D34ED">
        <w:rPr>
          <w:rFonts w:hint="eastAsia"/>
        </w:rPr>
        <w:t>RSS</w:t>
      </w:r>
      <w:r w:rsidRPr="001D34ED">
        <w:rPr>
          <w:rFonts w:hint="eastAsia"/>
        </w:rPr>
        <w:t>能够对目标的位置进行感知，但由于</w:t>
      </w:r>
      <w:r w:rsidRPr="001D34ED">
        <w:rPr>
          <w:rFonts w:hint="eastAsia"/>
        </w:rPr>
        <w:t>RSS</w:t>
      </w:r>
      <w:r w:rsidRPr="001D34ED">
        <w:rPr>
          <w:rFonts w:hint="eastAsia"/>
        </w:rPr>
        <w:t>信号粒度粗，且容易受到周围环境的影响，</w:t>
      </w:r>
      <w:r w:rsidRPr="001D34ED">
        <w:rPr>
          <w:rFonts w:hint="eastAsia"/>
        </w:rPr>
        <w:t>RSS</w:t>
      </w:r>
      <w:r w:rsidRPr="001D34ED">
        <w:rPr>
          <w:rFonts w:hint="eastAsia"/>
        </w:rPr>
        <w:t>往往只</w:t>
      </w:r>
      <w:r w:rsidR="00CA0E71" w:rsidRPr="001D34ED">
        <w:rPr>
          <w:rFonts w:hint="eastAsia"/>
        </w:rPr>
        <w:t>适</w:t>
      </w:r>
      <w:r w:rsidRPr="001D34ED">
        <w:rPr>
          <w:rFonts w:hint="eastAsia"/>
        </w:rPr>
        <w:t>用于精度要求较低的感知</w:t>
      </w:r>
      <w:r w:rsidR="009C01E3" w:rsidRPr="001D34ED">
        <w:rPr>
          <w:rFonts w:hint="eastAsia"/>
        </w:rPr>
        <w:t>场景中</w:t>
      </w:r>
      <w:r w:rsidRPr="001D34ED">
        <w:rPr>
          <w:rFonts w:hint="eastAsia"/>
        </w:rPr>
        <w:t>。除了</w:t>
      </w:r>
      <w:r w:rsidRPr="001D34ED">
        <w:rPr>
          <w:rFonts w:hint="eastAsia"/>
        </w:rPr>
        <w:t>RSS</w:t>
      </w:r>
      <w:r w:rsidRPr="001D34ED">
        <w:rPr>
          <w:rFonts w:hint="eastAsia"/>
        </w:rPr>
        <w:t>外，</w:t>
      </w:r>
      <w:r w:rsidR="001F4C0E" w:rsidRPr="001D34ED">
        <w:rPr>
          <w:rFonts w:hint="eastAsia"/>
        </w:rPr>
        <w:t>链路层的</w:t>
      </w:r>
      <w:r w:rsidRPr="001D34ED">
        <w:rPr>
          <w:rFonts w:hint="eastAsia"/>
        </w:rPr>
        <w:t>信号相位被广泛使用</w:t>
      </w:r>
      <w:r w:rsidR="004C3F75" w:rsidRPr="001D34ED">
        <w:rPr>
          <w:rFonts w:hint="eastAsia"/>
        </w:rPr>
        <w:t>，成为</w:t>
      </w:r>
      <w:r w:rsidR="004C3F75" w:rsidRPr="001D34ED">
        <w:rPr>
          <w:rFonts w:hint="eastAsia"/>
        </w:rPr>
        <w:t>RFID</w:t>
      </w:r>
      <w:r w:rsidR="004C3F75" w:rsidRPr="001D34ED">
        <w:rPr>
          <w:rFonts w:hint="eastAsia"/>
        </w:rPr>
        <w:t>系统</w:t>
      </w:r>
      <w:r w:rsidRPr="001D34ED">
        <w:rPr>
          <w:rFonts w:hint="eastAsia"/>
        </w:rPr>
        <w:t>的另一主要信号特征。</w:t>
      </w:r>
      <w:r w:rsidRPr="001D34ED">
        <w:rPr>
          <w:rFonts w:hint="eastAsia"/>
        </w:rPr>
        <w:t>RFID</w:t>
      </w:r>
      <w:r w:rsidRPr="001D34ED">
        <w:rPr>
          <w:rFonts w:hint="eastAsia"/>
        </w:rPr>
        <w:t>系统中的相位信息</w:t>
      </w:r>
      <w:r w:rsidR="00DA4349">
        <w:rPr>
          <w:rFonts w:hint="eastAsia"/>
        </w:rPr>
        <w:t>与</w:t>
      </w:r>
      <w:r w:rsidRPr="001D34ED">
        <w:rPr>
          <w:rFonts w:hint="eastAsia"/>
        </w:rPr>
        <w:t>传输距离</w:t>
      </w:r>
      <m:oMath>
        <m:r>
          <m:rPr>
            <m:sty m:val="p"/>
          </m:rPr>
          <w:rPr>
            <w:rFonts w:ascii="Cambria Math" w:hAnsi="Cambria Math" w:hint="eastAsia"/>
          </w:rPr>
          <m:t>d</m:t>
        </m:r>
        <m:r>
          <m:rPr>
            <m:sty m:val="p"/>
          </m:rPr>
          <w:rPr>
            <w:rFonts w:ascii="Cambria Math" w:hAnsi="Cambria Math" w:hint="eastAsia"/>
          </w:rPr>
          <m:t>和</m:t>
        </m:r>
      </m:oMath>
      <w:r w:rsidRPr="001D34ED">
        <w:rPr>
          <w:rFonts w:hint="eastAsia"/>
        </w:rPr>
        <w:t>信号的载波波长</w:t>
      </w:r>
      <m:oMath>
        <m:r>
          <m:rPr>
            <m:sty m:val="p"/>
          </m:rPr>
          <w:rPr>
            <w:rFonts w:ascii="Cambria Math" w:hAnsi="Cambria Math"/>
          </w:rPr>
          <m:t>λ</m:t>
        </m:r>
      </m:oMath>
      <w:r w:rsidR="00DA4349">
        <w:rPr>
          <w:rFonts w:hint="eastAsia"/>
        </w:rPr>
        <w:t>相关</w:t>
      </w:r>
      <w:r w:rsidRPr="001D34ED">
        <w:rPr>
          <w:rFonts w:hint="eastAsia"/>
        </w:rPr>
        <w:t>：</w:t>
      </w:r>
    </w:p>
    <w:p w14:paraId="2C5451DF" w14:textId="4914838B" w:rsidR="00AB1ADF" w:rsidRPr="001D34ED" w:rsidRDefault="00D75131" w:rsidP="00D75131">
      <w:pPr>
        <w:pStyle w:val="a3"/>
        <w:ind w:firstLine="372"/>
        <w:jc w:val="right"/>
      </w:pPr>
      <w:r w:rsidRPr="001D34ED">
        <w:rPr>
          <w:rFonts w:hint="eastAsia"/>
        </w:rPr>
        <w:t xml:space="preserve"> </w:t>
      </w:r>
      <w:r w:rsidRPr="001D34ED">
        <w:t xml:space="preserve">  </w:t>
      </w:r>
      <w:r w:rsidR="0005072B" w:rsidRPr="006834F9">
        <w:rPr>
          <w:noProof/>
          <w:position w:val="-24"/>
        </w:rPr>
        <w:object w:dxaOrig="3080" w:dyaOrig="620" w14:anchorId="15AC57C4">
          <v:shape id="_x0000_i1025" type="#_x0000_t75" alt="" style="width:154pt;height:30.65pt;mso-width-percent:0;mso-height-percent:0;mso-width-percent:0;mso-height-percent:0" o:ole="">
            <v:imagedata r:id="rId12" o:title=""/>
          </v:shape>
          <o:OLEObject Type="Embed" ProgID="Equation.DSMT4" ShapeID="_x0000_i1025" DrawAspect="Content" ObjectID="_1695974284" r:id="rId13"/>
        </w:object>
      </w:r>
      <w:r w:rsidRPr="001D34ED">
        <w:t xml:space="preserve">                            </w:t>
      </w:r>
      <w:r w:rsidRPr="001D34ED">
        <w:rPr>
          <w:rFonts w:hint="eastAsia"/>
        </w:rPr>
        <w:t>(</w:t>
      </w:r>
      <w:r w:rsidRPr="001D34ED">
        <w:t>2)</w:t>
      </w:r>
    </w:p>
    <w:p w14:paraId="39D5A590" w14:textId="767B90C1" w:rsidR="00AB1ADF" w:rsidRPr="001D34ED" w:rsidRDefault="00AB1ADF" w:rsidP="00AB1ADF">
      <w:pPr>
        <w:pStyle w:val="a3"/>
        <w:ind w:firstLine="372"/>
      </w:pPr>
      <w:r w:rsidRPr="001D34ED">
        <w:rPr>
          <w:rFonts w:hint="eastAsia"/>
        </w:rPr>
        <w:lastRenderedPageBreak/>
        <w:t>公式</w:t>
      </w:r>
      <w:r w:rsidR="00556D78" w:rsidRPr="001D34ED">
        <w:rPr>
          <w:rFonts w:hint="eastAsia"/>
        </w:rPr>
        <w:t>(</w:t>
      </w:r>
      <w:r w:rsidR="00556D78" w:rsidRPr="001D34ED">
        <w:t>2)</w:t>
      </w:r>
      <w:r w:rsidRPr="001D34ED">
        <w:rPr>
          <w:rFonts w:hint="eastAsia"/>
        </w:rPr>
        <w:t>中，</w:t>
      </w:r>
      <w:r w:rsidRPr="001D34ED">
        <w:rPr>
          <w:rFonts w:hint="eastAsia"/>
        </w:rPr>
        <w:t>RFID</w:t>
      </w:r>
      <w:r w:rsidR="00AF6CF9">
        <w:rPr>
          <w:rFonts w:hint="eastAsia"/>
        </w:rPr>
        <w:t>相位的</w:t>
      </w:r>
      <w:r w:rsidRPr="001D34ED">
        <w:rPr>
          <w:rFonts w:hint="eastAsia"/>
        </w:rPr>
        <w:t>取值范围在</w:t>
      </w:r>
      <m:oMath>
        <m:r>
          <m:rPr>
            <m:sty m:val="p"/>
          </m:rPr>
          <w:rPr>
            <w:rFonts w:ascii="Cambria Math" w:hAnsi="Cambria Math"/>
          </w:rPr>
          <m:t>0~2π</m:t>
        </m:r>
      </m:oMath>
      <w:r w:rsidRPr="001D34ED">
        <w:rPr>
          <w:rFonts w:hint="eastAsia"/>
        </w:rPr>
        <w:t>间周期变化函数；</w:t>
      </w:r>
      <m:oMath>
        <m:sSub>
          <m:sSubPr>
            <m:ctrlPr>
              <w:rPr>
                <w:rFonts w:ascii="Cambria Math" w:hAnsi="Cambria Math"/>
              </w:rPr>
            </m:ctrlPr>
          </m:sSubPr>
          <m:e>
            <m:r>
              <m:rPr>
                <m:sty m:val="p"/>
              </m:rPr>
              <w:rPr>
                <w:rFonts w:ascii="Cambria Math" w:hAnsi="Cambria Math"/>
              </w:rPr>
              <m:t>θ</m:t>
            </m:r>
          </m:e>
          <m:sub>
            <m:r>
              <m:rPr>
                <m:sty m:val="p"/>
              </m:rPr>
              <w:rPr>
                <w:rFonts w:ascii="Cambria Math" w:hAnsi="Cambria Math" w:hint="eastAsia"/>
              </w:rPr>
              <m:t>offset</m:t>
            </m:r>
          </m:sub>
        </m:sSub>
      </m:oMath>
      <w:r w:rsidRPr="001D34ED">
        <w:rPr>
          <w:rFonts w:hint="eastAsia"/>
        </w:rPr>
        <w:t>表示</w:t>
      </w:r>
      <w:r w:rsidR="008B4940">
        <w:rPr>
          <w:rFonts w:hint="eastAsia"/>
        </w:rPr>
        <w:t>硬件工艺造成</w:t>
      </w:r>
      <w:r w:rsidRPr="001D34ED">
        <w:rPr>
          <w:rFonts w:hint="eastAsia"/>
        </w:rPr>
        <w:t>的相位偏移。基于信号相位</w:t>
      </w:r>
      <w:r w:rsidR="008B4940">
        <w:rPr>
          <w:rFonts w:hint="eastAsia"/>
        </w:rPr>
        <w:t>的工作</w:t>
      </w:r>
      <w:r w:rsidR="00755750" w:rsidRPr="001D34ED">
        <w:rPr>
          <w:rFonts w:hint="eastAsia"/>
        </w:rPr>
        <w:t>通常</w:t>
      </w:r>
      <w:r w:rsidRPr="001D34ED">
        <w:rPr>
          <w:rFonts w:hint="eastAsia"/>
        </w:rPr>
        <w:t>可分为基于单标签相位以及基于</w:t>
      </w:r>
      <w:r w:rsidR="00F549BE" w:rsidRPr="001D34ED">
        <w:rPr>
          <w:rFonts w:hint="eastAsia"/>
        </w:rPr>
        <w:t>多标签</w:t>
      </w:r>
      <w:r w:rsidRPr="001D34ED">
        <w:rPr>
          <w:rFonts w:hint="eastAsia"/>
        </w:rPr>
        <w:t>相位的感知两大类。</w:t>
      </w:r>
    </w:p>
    <w:p w14:paraId="543D5F13" w14:textId="1BC074DC" w:rsidR="00AB1ADF" w:rsidRPr="001D34ED" w:rsidRDefault="00AB1ADF" w:rsidP="00AB1ADF">
      <w:pPr>
        <w:ind w:firstLineChars="200" w:firstLine="373"/>
      </w:pPr>
      <w:r w:rsidRPr="001D34ED">
        <w:rPr>
          <w:rFonts w:hint="eastAsia"/>
          <w:b/>
          <w:bCs/>
        </w:rPr>
        <w:t>1</w:t>
      </w:r>
      <w:r w:rsidRPr="001D34ED">
        <w:rPr>
          <w:rFonts w:hint="eastAsia"/>
          <w:b/>
          <w:bCs/>
        </w:rPr>
        <w:t>）单标签相位：</w:t>
      </w:r>
      <w:r w:rsidRPr="001D34ED">
        <w:rPr>
          <w:rFonts w:hint="eastAsia"/>
        </w:rPr>
        <w:t>信号相位最简单的使用方式是直接利用单个标签的信号相位进行感知。对比信号强度与信号相位，整体上相位的感知粒度与敏感度都比信号强度更高，但是，相位的周期性导致标签位置的不确定性。</w:t>
      </w:r>
      <w:r w:rsidRPr="001D34ED">
        <w:rPr>
          <w:rFonts w:hint="eastAsia"/>
        </w:rPr>
        <w:t>Yang</w:t>
      </w:r>
      <w:r w:rsidRPr="001D34ED">
        <w:rPr>
          <w:rFonts w:hint="eastAsia"/>
        </w:rPr>
        <w:t>等人</w:t>
      </w:r>
      <w:r w:rsidRPr="001D34ED">
        <w:fldChar w:fldCharType="begin" w:fldLock="1"/>
      </w:r>
      <w:r w:rsidR="00C34372">
        <w:instrText xml:space="preserve"> ADDIN EN.CITE &lt;EndNote&gt;&lt;Cite&gt;&lt;Author&gt;Yang&lt;/Author&gt;&lt;Year&gt;2016&lt;/Year&gt;&lt;RecNum&gt;83&lt;/RecNum&gt;&lt;DisplayText&gt;&lt;style face="superscript"&gt;[29]&lt;/style&gt;&lt;/DisplayText&gt;&lt;record&gt;&lt;rec-number&gt;83&lt;/rec-number&gt;&lt;foreign-keys&gt;&lt;key app="EN" db-id="fvx0wt2r49ar5ge2sxn5z92azxvzrfdprfdd" timestamp="1557458136"&gt;83&lt;/key&gt;&lt;/foreign-keys&gt;&lt;ref-type name="Conference Proceedings"&gt;10&lt;/ref-type&gt;&lt;contributors&gt;&lt;authors&gt;&lt;author&gt;Yang, Lei&lt;/author&gt;&lt;author&gt;Li, Yao&lt;/author&gt;&lt;author&gt;Lin, Qiongzheng&lt;/author&gt;&lt;author&gt;Li, Xiang-Yang&lt;/author&gt;&lt;author&gt;Liu, Yunhao&lt;/author&gt;&lt;/authors&gt;&lt;/contributors&gt;&lt;titles&gt;&lt;title&gt;Making sense of mechanical vibration period with sub-millisecond accuracy using backscatter signals&lt;/title&gt;&lt;secondary-title&gt;Proceedings of ACM MobiCom&lt;/secondary-title&gt;&lt;/titles&gt;&lt;pages&gt;16-28&lt;/pages&gt;&lt;dates&gt;&lt;year&gt;2016&lt;/year&gt;&lt;/dates&gt;&lt;pub-location&gt;New York&lt;/pub-location&gt;&lt;publisher&gt;ACM&lt;/publisher&gt;&lt;isbn&gt;1450342264&lt;/isbn&gt;&lt;urls&gt;&lt;/urls&gt;&lt;/record&gt;&lt;/Cite&gt;&lt;/EndNote&gt;</w:instrText>
      </w:r>
      <w:r w:rsidRPr="001D34ED">
        <w:fldChar w:fldCharType="separate"/>
      </w:r>
      <w:r w:rsidR="005A4CA4" w:rsidRPr="005A4CA4">
        <w:rPr>
          <w:noProof/>
          <w:vertAlign w:val="superscript"/>
        </w:rPr>
        <w:t>[29]</w:t>
      </w:r>
      <w:r w:rsidRPr="001D34ED">
        <w:fldChar w:fldCharType="end"/>
      </w:r>
      <w:r w:rsidRPr="001D34ED">
        <w:rPr>
          <w:rFonts w:hint="eastAsia"/>
        </w:rPr>
        <w:t>提出使用标签相位的连续变化周期估算标签的振动频率，他将标签的振动偏移通过旋转轴转化为相位的变化，对</w:t>
      </w:r>
      <w:r w:rsidR="00AA5EA6">
        <w:rPr>
          <w:rFonts w:hint="eastAsia"/>
        </w:rPr>
        <w:t>振动周期</w:t>
      </w:r>
      <w:r w:rsidRPr="001D34ED">
        <w:rPr>
          <w:rFonts w:hint="eastAsia"/>
        </w:rPr>
        <w:t>进行感知。</w:t>
      </w:r>
      <w:r w:rsidR="004D32FB" w:rsidRPr="001D34ED">
        <w:rPr>
          <w:rFonts w:hint="eastAsia"/>
        </w:rPr>
        <w:t>由于标签振动产生的相位变化在半波长之内，</w:t>
      </w:r>
      <w:r w:rsidRPr="001D34ED">
        <w:rPr>
          <w:rFonts w:hint="eastAsia"/>
        </w:rPr>
        <w:t>单标签能够感知标签的振动，但</w:t>
      </w:r>
      <w:r w:rsidR="004D32FB" w:rsidRPr="001D34ED">
        <w:rPr>
          <w:rFonts w:hint="eastAsia"/>
        </w:rPr>
        <w:t>单标签无法确认相位的周期变化，所以</w:t>
      </w:r>
      <w:r w:rsidRPr="001D34ED">
        <w:rPr>
          <w:rFonts w:hint="eastAsia"/>
        </w:rPr>
        <w:t>无法</w:t>
      </w:r>
      <w:r w:rsidR="004D32FB" w:rsidRPr="001D34ED">
        <w:rPr>
          <w:rFonts w:hint="eastAsia"/>
        </w:rPr>
        <w:t>进行</w:t>
      </w:r>
      <w:r w:rsidRPr="001D34ED">
        <w:rPr>
          <w:rFonts w:hint="eastAsia"/>
        </w:rPr>
        <w:t>更加复杂的标签</w:t>
      </w:r>
      <w:r w:rsidR="004D32FB" w:rsidRPr="001D34ED">
        <w:rPr>
          <w:rFonts w:hint="eastAsia"/>
        </w:rPr>
        <w:t>感知</w:t>
      </w:r>
      <w:r w:rsidRPr="001D34ED">
        <w:rPr>
          <w:rFonts w:hint="eastAsia"/>
        </w:rPr>
        <w:t>。</w:t>
      </w:r>
    </w:p>
    <w:p w14:paraId="6E411324" w14:textId="2D91B33E" w:rsidR="00F15222" w:rsidRDefault="00AB1ADF" w:rsidP="00933D2E">
      <w:pPr>
        <w:ind w:firstLine="372"/>
      </w:pPr>
      <w:r w:rsidRPr="001D34ED">
        <w:rPr>
          <w:rFonts w:hint="eastAsia"/>
          <w:b/>
          <w:bCs/>
        </w:rPr>
        <w:t>2</w:t>
      </w:r>
      <w:r w:rsidRPr="001D34ED">
        <w:rPr>
          <w:rFonts w:hint="eastAsia"/>
          <w:b/>
          <w:bCs/>
        </w:rPr>
        <w:t>）</w:t>
      </w:r>
      <w:r w:rsidR="006B79D1" w:rsidRPr="001D34ED">
        <w:rPr>
          <w:rFonts w:hint="eastAsia"/>
          <w:b/>
          <w:bCs/>
        </w:rPr>
        <w:t>多标签</w:t>
      </w:r>
      <w:r w:rsidRPr="001D34ED">
        <w:rPr>
          <w:rFonts w:hint="eastAsia"/>
          <w:b/>
          <w:bCs/>
        </w:rPr>
        <w:t>相位：</w:t>
      </w:r>
      <w:r w:rsidRPr="001D34ED">
        <w:rPr>
          <w:rFonts w:hint="eastAsia"/>
        </w:rPr>
        <w:t>由于单标签相位难以唯一确定标签的位置状态，许多研究工作使用多个</w:t>
      </w:r>
      <w:r w:rsidR="00BA15F4">
        <w:rPr>
          <w:rFonts w:hint="eastAsia"/>
        </w:rPr>
        <w:t>标签</w:t>
      </w:r>
      <w:r w:rsidRPr="001D34ED">
        <w:rPr>
          <w:rFonts w:hint="eastAsia"/>
        </w:rPr>
        <w:t>，构成一组相位对目标状态进行感知。例如，</w:t>
      </w:r>
      <w:r w:rsidRPr="001D34ED">
        <w:rPr>
          <w:rFonts w:hint="eastAsia"/>
        </w:rPr>
        <w:t>Nikitin</w:t>
      </w:r>
      <w:r w:rsidRPr="001D34ED">
        <w:rPr>
          <w:rFonts w:hint="eastAsia"/>
        </w:rPr>
        <w:t>等人</w:t>
      </w:r>
      <w:r w:rsidRPr="001D34ED">
        <w:fldChar w:fldCharType="begin" w:fldLock="1"/>
      </w:r>
      <w:r w:rsidR="00C34372">
        <w:instrText xml:space="preserve"> ADDIN EN.CITE &lt;EndNote&gt;&lt;Cite&gt;&lt;Author&gt;Nikitin&lt;/Author&gt;&lt;Year&gt;2010&lt;/Year&gt;&lt;RecNum&gt;151&lt;/RecNum&gt;&lt;DisplayText&gt;&lt;style face="superscript"&gt;[30]&lt;/style&gt;&lt;/DisplayText&gt;&lt;record&gt;&lt;rec-number&gt;151&lt;/rec-number&gt;&lt;foreign-keys&gt;&lt;key app="EN" db-id="fvx0wt2r49ar5ge2sxn5z92azxvzrfdprfdd" timestamp="1559481489"&gt;151&lt;/key&gt;&lt;/foreign-keys&gt;&lt;ref-type name="Conference Proceedings"&gt;10&lt;/ref-type&gt;&lt;contributors&gt;&lt;authors&gt;&lt;author&gt;Nikitin, Pavel V&lt;/author&gt;&lt;author&gt;Martinez, Rene&lt;/author&gt;&lt;author&gt;Ramamurthy, Shashi&lt;/author&gt;&lt;author&gt;Leland, Hunter&lt;/author&gt;&lt;author&gt;Spiess, Gary&lt;/author&gt;&lt;author&gt;Rao, KVS&lt;/author&gt;&lt;/authors&gt;&lt;/contributors&gt;&lt;titles&gt;&lt;title&gt;Phase based spatial identification of UHF RFID tags&lt;/title&gt;&lt;secondary-title&gt;Proceedings of IEEE RFID&lt;/secondary-title&gt;&lt;/titles&gt;&lt;pages&gt;102-109&lt;/pages&gt;&lt;dates&gt;&lt;year&gt;2010&lt;/year&gt;&lt;/dates&gt;&lt;pub-location&gt;Orlando&lt;/pub-location&gt;&lt;publisher&gt;IEEE&lt;/publisher&gt;&lt;isbn&gt;1424457432&lt;/isbn&gt;&lt;urls&gt;&lt;/urls&gt;&lt;/record&gt;&lt;/Cite&gt;&lt;/EndNote&gt;</w:instrText>
      </w:r>
      <w:r w:rsidRPr="001D34ED">
        <w:fldChar w:fldCharType="separate"/>
      </w:r>
      <w:r w:rsidR="005A4CA4" w:rsidRPr="005A4CA4">
        <w:rPr>
          <w:noProof/>
          <w:vertAlign w:val="superscript"/>
        </w:rPr>
        <w:t>[30]</w:t>
      </w:r>
      <w:r w:rsidRPr="001D34ED">
        <w:fldChar w:fldCharType="end"/>
      </w:r>
      <w:r w:rsidRPr="001D34ED">
        <w:rPr>
          <w:rFonts w:hint="eastAsia"/>
        </w:rPr>
        <w:t>提出基于多天线的相位差模型，使用多天线的到达信号相位差对目标方向进行感知；</w:t>
      </w:r>
      <w:r w:rsidRPr="001D34ED">
        <w:rPr>
          <w:rFonts w:hint="eastAsia"/>
        </w:rPr>
        <w:t>Miesen</w:t>
      </w:r>
      <w:r w:rsidRPr="001D34ED">
        <w:rPr>
          <w:rFonts w:hint="eastAsia"/>
        </w:rPr>
        <w:t>等人</w:t>
      </w:r>
      <w:r w:rsidRPr="001D34ED">
        <w:fldChar w:fldCharType="begin" w:fldLock="1"/>
      </w:r>
      <w:r w:rsidR="00C34372">
        <w:instrText xml:space="preserve"> ADDIN EN.CITE &lt;EndNote&gt;&lt;Cite&gt;&lt;Author&gt;Miesen&lt;/Author&gt;&lt;Year&gt;2011&lt;/Year&gt;&lt;RecNum&gt;150&lt;/RecNum&gt;&lt;DisplayText&gt;&lt;style face="superscript"&gt;[31]&lt;/style&gt;&lt;/DisplayText&gt;&lt;record&gt;&lt;rec-number&gt;150&lt;/rec-number&gt;&lt;foreign-keys&gt;&lt;key app="EN" db-id="fvx0wt2r49ar5ge2sxn5z92azxvzrfdprfdd" timestamp="1559481469"&gt;150&lt;/key&gt;&lt;/foreign-keys&gt;&lt;ref-type name="Conference Proceedings"&gt;10&lt;/ref-type&gt;&lt;contributors&gt;&lt;authors&gt;&lt;author&gt;Miesen, Robert&lt;/author&gt;&lt;author&gt;Kirsch, Fabian&lt;/author&gt;&lt;author&gt;Vossiek, Martin&lt;/author&gt;&lt;/authors&gt;&lt;/contributors&gt;&lt;titles&gt;&lt;title&gt;Holographic localization of passive UHF RFID transponders&lt;/title&gt;&lt;secondary-title&gt;Proceedings of IEEE RFID&lt;/secondary-title&gt;&lt;/titles&gt;&lt;pages&gt;32-37&lt;/pages&gt;&lt;dates&gt;&lt;year&gt;2011&lt;/year&gt;&lt;/dates&gt;&lt;pub-location&gt;Orlando&lt;/pub-location&gt;&lt;publisher&gt;IEEE&lt;/publisher&gt;&lt;isbn&gt;1424496063&lt;/isbn&gt;&lt;urls&gt;&lt;/urls&gt;&lt;/record&gt;&lt;/Cite&gt;&lt;/EndNote&gt;</w:instrText>
      </w:r>
      <w:r w:rsidRPr="001D34ED">
        <w:fldChar w:fldCharType="separate"/>
      </w:r>
      <w:r w:rsidR="005A4CA4" w:rsidRPr="005A4CA4">
        <w:rPr>
          <w:noProof/>
          <w:vertAlign w:val="superscript"/>
        </w:rPr>
        <w:t>[31]</w:t>
      </w:r>
      <w:r w:rsidRPr="001D34ED">
        <w:fldChar w:fldCharType="end"/>
      </w:r>
      <w:r w:rsidRPr="001D34ED">
        <w:rPr>
          <w:rFonts w:hint="eastAsia"/>
        </w:rPr>
        <w:t>充分利用雷达感知中的技术，采用类合成孔径雷达技术（</w:t>
      </w:r>
      <w:r w:rsidRPr="001D34ED">
        <w:rPr>
          <w:rFonts w:hint="eastAsia"/>
        </w:rPr>
        <w:t>Synthetic</w:t>
      </w:r>
      <w:r w:rsidRPr="001D34ED">
        <w:t xml:space="preserve"> </w:t>
      </w:r>
      <w:r w:rsidRPr="001D34ED">
        <w:rPr>
          <w:rFonts w:hint="eastAsia"/>
        </w:rPr>
        <w:t>Aperture</w:t>
      </w:r>
      <w:r w:rsidRPr="001D34ED">
        <w:t xml:space="preserve"> </w:t>
      </w:r>
      <w:r w:rsidRPr="001D34ED">
        <w:rPr>
          <w:rFonts w:hint="eastAsia"/>
        </w:rPr>
        <w:t>Radar</w:t>
      </w:r>
      <w:r w:rsidRPr="001D34ED">
        <w:t>, SAR</w:t>
      </w:r>
      <w:r w:rsidRPr="001D34ED">
        <w:rPr>
          <w:rFonts w:hint="eastAsia"/>
        </w:rPr>
        <w:t>）对目标进行准确定位；</w:t>
      </w:r>
      <w:r w:rsidRPr="001D34ED">
        <w:rPr>
          <w:rFonts w:hint="eastAsia"/>
        </w:rPr>
        <w:t>Azzouzi</w:t>
      </w:r>
      <w:r w:rsidRPr="001D34ED">
        <w:rPr>
          <w:rFonts w:hint="eastAsia"/>
        </w:rPr>
        <w:t>等人</w:t>
      </w:r>
      <w:r w:rsidRPr="001D34ED">
        <w:fldChar w:fldCharType="begin" w:fldLock="1"/>
      </w:r>
      <w:r w:rsidR="00C34372">
        <w:instrText xml:space="preserve"> ADDIN EN.CITE &lt;EndNote&gt;&lt;Cite&gt;&lt;Author&gt;Azzouzi&lt;/Author&gt;&lt;Year&gt;2011&lt;/Year&gt;&lt;RecNum&gt;148&lt;/RecNum&gt;&lt;DisplayText&gt;&lt;style face="superscript"&gt;[32]&lt;/style&gt;&lt;/DisplayText&gt;&lt;record&gt;&lt;rec-number&gt;148&lt;/rec-number&gt;&lt;foreign-keys&gt;&lt;key app="EN" db-id="fvx0wt2r49ar5ge2sxn5z92azxvzrfdprfdd" timestamp="1559481426"&gt;148&lt;/key&gt;&lt;/foreign-keys&gt;&lt;ref-type name="Conference Proceedings"&gt;10&lt;/ref-type&gt;&lt;contributors&gt;&lt;authors&gt;&lt;author&gt;Azzouzi, Salah&lt;/author&gt;&lt;author&gt;Cremer, Markus&lt;/author&gt;&lt;author&gt;Dettmar, Uwe&lt;/author&gt;&lt;author&gt;Kronberger, Rainer&lt;/author&gt;&lt;author&gt;Knie, Thomas&lt;/author&gt;&lt;/authors&gt;&lt;/contributors&gt;&lt;titles&gt;&lt;title&gt;New measurement results for the localization of uhf rfid transponders using an angle of arrival (aoa) approach&lt;/title&gt;&lt;secondary-title&gt;Proceedings of IEEE RFID&lt;/secondary-title&gt;&lt;/titles&gt;&lt;pages&gt;91-97&lt;/pages&gt;&lt;dates&gt;&lt;year&gt;2011&lt;/year&gt;&lt;/dates&gt;&lt;pub-location&gt;Orlando&lt;/pub-location&gt;&lt;publisher&gt;IEEE&lt;/publisher&gt;&lt;isbn&gt;1424496063&lt;/isbn&gt;&lt;urls&gt;&lt;/urls&gt;&lt;/record&gt;&lt;/Cite&gt;&lt;/EndNote&gt;</w:instrText>
      </w:r>
      <w:r w:rsidRPr="001D34ED">
        <w:fldChar w:fldCharType="separate"/>
      </w:r>
      <w:r w:rsidR="005A4CA4" w:rsidRPr="005A4CA4">
        <w:rPr>
          <w:noProof/>
          <w:vertAlign w:val="superscript"/>
        </w:rPr>
        <w:t>[32]</w:t>
      </w:r>
      <w:r w:rsidRPr="001D34ED">
        <w:fldChar w:fldCharType="end"/>
      </w:r>
      <w:r w:rsidRPr="001D34ED">
        <w:rPr>
          <w:rFonts w:hint="eastAsia"/>
        </w:rPr>
        <w:t>提出利用天线阵列中相邻天线基带信号的相位差构建入射角模型（</w:t>
      </w:r>
      <w:r w:rsidRPr="001D34ED">
        <w:rPr>
          <w:rFonts w:hint="eastAsia"/>
        </w:rPr>
        <w:t>Angle</w:t>
      </w:r>
      <w:r w:rsidRPr="001D34ED">
        <w:t xml:space="preserve"> </w:t>
      </w:r>
      <w:r w:rsidRPr="001D34ED">
        <w:rPr>
          <w:rFonts w:hint="eastAsia"/>
        </w:rPr>
        <w:t>of</w:t>
      </w:r>
      <w:r w:rsidRPr="001D34ED">
        <w:t xml:space="preserve"> </w:t>
      </w:r>
      <w:r w:rsidRPr="001D34ED">
        <w:rPr>
          <w:rFonts w:hint="eastAsia"/>
        </w:rPr>
        <w:t>Arrival</w:t>
      </w:r>
      <w:r w:rsidRPr="001D34ED">
        <w:t xml:space="preserve">, </w:t>
      </w:r>
      <w:r w:rsidRPr="001D34ED">
        <w:rPr>
          <w:rFonts w:hint="eastAsia"/>
        </w:rPr>
        <w:t>AoA</w:t>
      </w:r>
      <w:r w:rsidRPr="001D34ED">
        <w:rPr>
          <w:rFonts w:hint="eastAsia"/>
        </w:rPr>
        <w:t>）对目标进行定位估算</w:t>
      </w:r>
      <w:r w:rsidR="0088060D">
        <w:rPr>
          <w:rFonts w:hint="eastAsia"/>
        </w:rPr>
        <w:t>；</w:t>
      </w:r>
      <w:r w:rsidRPr="001D34ED">
        <w:rPr>
          <w:rFonts w:hint="eastAsia"/>
        </w:rPr>
        <w:t>Yang</w:t>
      </w:r>
      <w:r w:rsidRPr="001D34ED">
        <w:rPr>
          <w:rFonts w:hint="eastAsia"/>
        </w:rPr>
        <w:t>等人</w:t>
      </w:r>
      <w:r w:rsidRPr="001D34ED">
        <w:fldChar w:fldCharType="begin" w:fldLock="1"/>
      </w:r>
      <w:r w:rsidR="00C34372">
        <w:instrText xml:space="preserve"> ADDIN EN.CITE &lt;EndNote&gt;&lt;Cite&gt;&lt;Author&gt;Yang&lt;/Author&gt;&lt;Year&gt;2014&lt;/Year&gt;&lt;RecNum&gt;16&lt;/RecNum&gt;&lt;DisplayText&gt;&lt;style face="superscript"&gt;[33]&lt;/style&gt;&lt;/DisplayText&gt;&lt;record&gt;&lt;rec-number&gt;16&lt;/rec-number&gt;&lt;foreign-keys&gt;&lt;key app="EN" db-id="fvx0wt2r49ar5ge2sxn5z92azxvzrfdprfdd" timestamp="1550493257"&gt;16&lt;/key&gt;&lt;/foreign-keys&gt;&lt;ref-type name="Conference Proceedings"&gt;10&lt;/ref-type&gt;&lt;contributors&gt;&lt;authors&gt;&lt;author&gt;Yang, Lei&lt;/author&gt;&lt;author&gt;Chen, Yekui&lt;/author&gt;&lt;author&gt;Li, Xiang-Yang&lt;/author&gt;&lt;author&gt;Xiao, Chaowei&lt;/author&gt;&lt;author&gt;Li, Mo&lt;/author&gt;&lt;author&gt;Liu, Yunhao&lt;/author&gt;&lt;/authors&gt;&lt;/contributors&gt;&lt;titles&gt;&lt;title&gt;Tagoram: Real-time tracking of mobile RFID tags to high precision using COTS devices&lt;/title&gt;&lt;secondary-title&gt;Proceedings of ACM MobiCom&lt;/secondary-title&gt;&lt;/titles&gt;&lt;pages&gt;237-248&lt;/pages&gt;&lt;dates&gt;&lt;year&gt;2014&lt;/year&gt;&lt;/dates&gt;&lt;pub-location&gt;Maui&lt;/pub-location&gt;&lt;publisher&gt;ACM&lt;/publisher&gt;&lt;isbn&gt;1450327834&lt;/isbn&gt;&lt;urls&gt;&lt;/urls&gt;&lt;/record&gt;&lt;/Cite&gt;&lt;/EndNote&gt;</w:instrText>
      </w:r>
      <w:r w:rsidRPr="001D34ED">
        <w:fldChar w:fldCharType="separate"/>
      </w:r>
      <w:r w:rsidR="005A4CA4" w:rsidRPr="005A4CA4">
        <w:rPr>
          <w:noProof/>
          <w:vertAlign w:val="superscript"/>
        </w:rPr>
        <w:t>[33]</w:t>
      </w:r>
      <w:r w:rsidRPr="001D34ED">
        <w:fldChar w:fldCharType="end"/>
      </w:r>
      <w:r w:rsidRPr="001D34ED">
        <w:rPr>
          <w:rFonts w:hint="eastAsia"/>
        </w:rPr>
        <w:t>使用相位差分的形式解决了单个标签的固有相位偏差，设计了基于差分全息图的高精度位置估算方法；</w:t>
      </w:r>
      <w:r w:rsidRPr="001D34ED">
        <w:rPr>
          <w:rFonts w:hint="eastAsia"/>
        </w:rPr>
        <w:t>Wang</w:t>
      </w:r>
      <w:r w:rsidRPr="001D34ED">
        <w:rPr>
          <w:rFonts w:hint="eastAsia"/>
        </w:rPr>
        <w:t>等人</w:t>
      </w:r>
      <w:r w:rsidRPr="001D34ED">
        <w:fldChar w:fldCharType="begin" w:fldLock="1"/>
      </w:r>
      <w:r w:rsidR="00C34372">
        <w:instrText xml:space="preserve"> ADDIN EN.CITE &lt;EndNote&gt;&lt;Cite&gt;&lt;Author&gt;Wang&lt;/Author&gt;&lt;Year&gt;2014&lt;/Year&gt;&lt;RecNum&gt;18&lt;/RecNum&gt;&lt;DisplayText&gt;&lt;style face="superscript"&gt;[34]&lt;/style&gt;&lt;/DisplayText&gt;&lt;record&gt;&lt;rec-number&gt;18&lt;/rec-number&gt;&lt;foreign-keys&gt;&lt;key app="EN" db-id="fvx0wt2r49ar5ge2sxn5z92azxvzrfdprfdd" timestamp="1550493257"&gt;18&lt;/key&gt;&lt;/foreign-keys&gt;&lt;ref-type name="Conference Proceedings"&gt;10&lt;/ref-type&gt;&lt;contributors&gt;&lt;authors&gt;&lt;author&gt;Wang, Jue&lt;/author&gt;&lt;author&gt;Vasisht, Deepak&lt;/author&gt;&lt;author&gt;Katabi, Dina&lt;/author&gt;&lt;/authors&gt;&lt;/contributors&gt;&lt;titles&gt;&lt;title&gt;RF-IDraw: virtual touch screen in the air using RF signals&lt;/title&gt;&lt;secondary-title&gt;Proceedings of ACM SIGCOMM&lt;/secondary-title&gt;&lt;/titles&gt;&lt;pages&gt;235-246&lt;/pages&gt;&lt;volume&gt;44&lt;/volume&gt;&lt;number&gt;4&lt;/number&gt;&lt;dates&gt;&lt;year&gt;2014&lt;/year&gt;&lt;/dates&gt;&lt;pub-location&gt;Chicago&lt;/pub-location&gt;&lt;publisher&gt;ACM&lt;/publisher&gt;&lt;isbn&gt;1450328369&lt;/isbn&gt;&lt;urls&gt;&lt;/urls&gt;&lt;/record&gt;&lt;/Cite&gt;&lt;/EndNote&gt;</w:instrText>
      </w:r>
      <w:r w:rsidRPr="001D34ED">
        <w:fldChar w:fldCharType="separate"/>
      </w:r>
      <w:r w:rsidR="005A4CA4" w:rsidRPr="005A4CA4">
        <w:rPr>
          <w:noProof/>
          <w:vertAlign w:val="superscript"/>
        </w:rPr>
        <w:t>[34]</w:t>
      </w:r>
      <w:r w:rsidRPr="001D34ED">
        <w:fldChar w:fldCharType="end"/>
      </w:r>
      <w:r w:rsidRPr="001D34ED">
        <w:rPr>
          <w:rFonts w:hint="eastAsia"/>
        </w:rPr>
        <w:t>部署</w:t>
      </w:r>
      <w:r w:rsidRPr="001D34ED">
        <w:rPr>
          <w:rFonts w:hint="eastAsia"/>
        </w:rPr>
        <w:t>RFID</w:t>
      </w:r>
      <w:r w:rsidRPr="001D34ED">
        <w:rPr>
          <w:rFonts w:hint="eastAsia"/>
        </w:rPr>
        <w:t>多天线，利用多天线的相位组合，模拟波束成型对目标进行定位</w:t>
      </w:r>
      <w:r w:rsidR="00162B95">
        <w:rPr>
          <w:rFonts w:hint="eastAsia"/>
        </w:rPr>
        <w:t>；</w:t>
      </w:r>
      <w:r w:rsidR="00F15222" w:rsidRPr="001D34ED">
        <w:rPr>
          <w:rFonts w:hint="eastAsia"/>
        </w:rPr>
        <w:t>Lin</w:t>
      </w:r>
      <w:r w:rsidR="00F15222" w:rsidRPr="001D34ED">
        <w:rPr>
          <w:rFonts w:hint="eastAsia"/>
        </w:rPr>
        <w:t>等人</w:t>
      </w:r>
      <w:r w:rsidR="00F15222" w:rsidRPr="001D34ED">
        <w:fldChar w:fldCharType="begin" w:fldLock="1"/>
      </w:r>
      <w:r w:rsidR="00C34372">
        <w:instrText xml:space="preserve"> ADDIN EN.CITE &lt;EndNote&gt;&lt;Cite&gt;&lt;Author&gt;Lin&lt;/Author&gt;&lt;Year&gt;2015&lt;/Year&gt;&lt;RecNum&gt;84&lt;/RecNum&gt;&lt;DisplayText&gt;&lt;style face="superscript"&gt;[35]&lt;/style&gt;&lt;/DisplayText&gt;&lt;record&gt;&lt;rec-number&gt;84&lt;/rec-number&gt;&lt;foreign-keys&gt;&lt;key app="EN" db-id="fvx0wt2r49ar5ge2sxn5z92azxvzrfdprfdd" timestamp="1557458136"&gt;84&lt;/key&gt;&lt;/foreign-keys&gt;&lt;ref-type name="Conference Proceedings"&gt;10&lt;/ref-type&gt;&lt;contributors&gt;&lt;authors&gt;&lt;author&gt;Lin, Qiongzheng&lt;/author&gt;&lt;author&gt;Yang, Lei&lt;/author&gt;&lt;author&gt;Sun, Yuxin&lt;/author&gt;&lt;author&gt;Liu, Tianci&lt;/author&gt;&lt;author&gt;Li, Xiang-Yang&lt;/author&gt;&lt;author&gt;Liu, Yunhao&lt;/author&gt;&lt;/authors&gt;&lt;/contributors&gt;&lt;titles&gt;&lt;title&gt;Beyond one-dollar mouse: A battery-free device for 3d human-computer interaction via rfid tags&lt;/title&gt;&lt;secondary-title&gt;Proceedings of IEEE INFOCOM&lt;/secondary-title&gt;&lt;/titles&gt;&lt;pages&gt;1661-1669&lt;/pages&gt;&lt;dates&gt;&lt;year&gt;2015&lt;/year&gt;&lt;/dates&gt;&lt;pub-location&gt;Hong Kong&lt;/pub-location&gt;&lt;publisher&gt;IEEE&lt;/publisher&gt;&lt;isbn&gt;1479983810&lt;/isbn&gt;&lt;urls&gt;&lt;/urls&gt;&lt;/record&gt;&lt;/Cite&gt;&lt;/EndNote&gt;</w:instrText>
      </w:r>
      <w:r w:rsidR="00F15222" w:rsidRPr="001D34ED">
        <w:fldChar w:fldCharType="separate"/>
      </w:r>
      <w:r w:rsidR="005A4CA4" w:rsidRPr="005A4CA4">
        <w:rPr>
          <w:noProof/>
          <w:vertAlign w:val="superscript"/>
        </w:rPr>
        <w:t>[35]</w:t>
      </w:r>
      <w:r w:rsidR="00F15222" w:rsidRPr="001D34ED">
        <w:fldChar w:fldCharType="end"/>
      </w:r>
      <w:r w:rsidR="00F15222">
        <w:rPr>
          <w:rFonts w:hint="eastAsia"/>
        </w:rPr>
        <w:t>、</w:t>
      </w:r>
      <w:r w:rsidR="00F15222" w:rsidRPr="001D34ED">
        <w:rPr>
          <w:rFonts w:hint="eastAsia"/>
        </w:rPr>
        <w:t>Bu</w:t>
      </w:r>
      <w:r w:rsidR="00F15222" w:rsidRPr="001D34ED">
        <w:rPr>
          <w:rFonts w:hint="eastAsia"/>
        </w:rPr>
        <w:t>等人</w:t>
      </w:r>
      <w:r w:rsidR="00F15222" w:rsidRPr="001D34ED">
        <w:fldChar w:fldCharType="begin" w:fldLock="1"/>
      </w:r>
      <w:r w:rsidR="00C34372">
        <w:instrText xml:space="preserve"> ADDIN EN.CITE &lt;EndNote&gt;&lt;Cite&gt;&lt;Author&gt;Bu&lt;/Author&gt;&lt;Year&gt;2018&lt;/Year&gt;&lt;RecNum&gt;11&lt;/RecNum&gt;&lt;DisplayText&gt;&lt;style face="superscript"&gt;[36]&lt;/style&gt;&lt;/DisplayText&gt;&lt;record&gt;&lt;rec-number&gt;11&lt;/rec-number&gt;&lt;foreign-keys&gt;&lt;key app="EN" db-id="fvx0wt2r49ar5ge2sxn5z92azxvzrfdprfdd" timestamp="1550493249"&gt;11&lt;/key&gt;&lt;/foreign-keys&gt;&lt;ref-type name="Conference Proceedings"&gt;10&lt;/ref-type&gt;&lt;contributors&gt;&lt;authors&gt;&lt;author&gt;Bu, Yanling&lt;/author&gt;&lt;author&gt;Xie, Lei&lt;/author&gt;&lt;author&gt;Gong, Yinyin&lt;/author&gt;&lt;author&gt;Wang, Chuyu&lt;/author&gt;&lt;author&gt;Yang, Lei&lt;/author&gt;&lt;author&gt;Liu, Jia&lt;/author&gt;&lt;author&gt;Lu, Sanglu&lt;/author&gt;&lt;/authors&gt;&lt;/contributors&gt;&lt;titles&gt;&lt;title&gt;Rf-dial: an rfid-based 2d human-computer interaction via tag array&lt;/title&gt;&lt;secondary-title&gt;Proceedings of IEEE INFOCOM&lt;/secondary-title&gt;&lt;/titles&gt;&lt;pages&gt;837-845&lt;/pages&gt;&lt;dates&gt;&lt;year&gt;2018&lt;/year&gt;&lt;/dates&gt;&lt;pub-location&gt;Hawaii&lt;/pub-location&gt;&lt;publisher&gt;IEEE&lt;/publisher&gt;&lt;isbn&gt;1538641283&lt;/isbn&gt;&lt;urls&gt;&lt;/urls&gt;&lt;/record&gt;&lt;/Cite&gt;&lt;/EndNote&gt;</w:instrText>
      </w:r>
      <w:r w:rsidR="00F15222" w:rsidRPr="001D34ED">
        <w:fldChar w:fldCharType="separate"/>
      </w:r>
      <w:r w:rsidR="005A4CA4" w:rsidRPr="005A4CA4">
        <w:rPr>
          <w:noProof/>
          <w:vertAlign w:val="superscript"/>
        </w:rPr>
        <w:t>[36]</w:t>
      </w:r>
      <w:r w:rsidR="00F15222" w:rsidRPr="001D34ED">
        <w:fldChar w:fldCharType="end"/>
      </w:r>
      <w:r w:rsidR="00F15222">
        <w:rPr>
          <w:rFonts w:hint="eastAsia"/>
        </w:rPr>
        <w:t>进一步对多相位模型进行优化，用于不同场景中；</w:t>
      </w:r>
      <w:r w:rsidR="00F15222" w:rsidRPr="001D34ED">
        <w:rPr>
          <w:rFonts w:hint="eastAsia"/>
        </w:rPr>
        <w:t>Shangguan</w:t>
      </w:r>
      <w:r w:rsidR="00F15222" w:rsidRPr="001D34ED">
        <w:rPr>
          <w:rFonts w:hint="eastAsia"/>
        </w:rPr>
        <w:t>等人</w:t>
      </w:r>
      <w:r w:rsidR="00F15222" w:rsidRPr="001D34ED">
        <w:fldChar w:fldCharType="begin" w:fldLock="1"/>
      </w:r>
      <w:r w:rsidR="00C34372">
        <w:instrText xml:space="preserve"> ADDIN EN.CITE &lt;EndNote&gt;&lt;Cite&gt;&lt;Author&gt;Shangguan&lt;/Author&gt;&lt;Year&gt;2016&lt;/Year&gt;&lt;RecNum&gt;22&lt;/RecNum&gt;&lt;DisplayText&gt;&lt;style face="superscript"&gt;[37]&lt;/style&gt;&lt;/DisplayText&gt;&lt;record&gt;&lt;rec-number&gt;22&lt;/rec-number&gt;&lt;foreign-keys&gt;&lt;key app="EN" db-id="fvx0wt2r49ar5ge2sxn5z92azxvzrfdprfdd" timestamp="1550493289"&gt;22&lt;/key&gt;&lt;/foreign-keys&gt;&lt;ref-type name="Conference Proceedings"&gt;10&lt;/ref-type&gt;&lt;contributors&gt;&lt;authors&gt;&lt;author&gt;Shangguan, Longfei&lt;/author&gt;&lt;author&gt;Jamieson, Kyle&lt;/author&gt;&lt;/authors&gt;&lt;/contributors&gt;&lt;titles&gt;&lt;title&gt;The design and implementation of a mobile RFID tag sorting robot&lt;/title&gt;&lt;secondary-title&gt;Proceedings of ACM MobiSys&lt;/secondary-title&gt;&lt;/titles&gt;&lt;pages&gt;31-42&lt;/pages&gt;&lt;dates&gt;&lt;year&gt;2016&lt;/year&gt;&lt;/dates&gt;&lt;pub-location&gt;Singapore&lt;/pub-location&gt;&lt;publisher&gt;ACM&lt;/publisher&gt;&lt;isbn&gt;1450342698&lt;/isbn&gt;&lt;urls&gt;&lt;/urls&gt;&lt;/record&gt;&lt;/Cite&gt;&lt;/EndNote&gt;</w:instrText>
      </w:r>
      <w:r w:rsidR="00F15222" w:rsidRPr="001D34ED">
        <w:fldChar w:fldCharType="separate"/>
      </w:r>
      <w:r w:rsidR="005A4CA4" w:rsidRPr="005A4CA4">
        <w:rPr>
          <w:noProof/>
          <w:vertAlign w:val="superscript"/>
        </w:rPr>
        <w:t>[37]</w:t>
      </w:r>
      <w:r w:rsidR="00F15222" w:rsidRPr="001D34ED">
        <w:fldChar w:fldCharType="end"/>
      </w:r>
      <w:r w:rsidR="00F15222">
        <w:rPr>
          <w:rFonts w:hint="eastAsia"/>
        </w:rPr>
        <w:t>在位置感知中引入了调频技术；</w:t>
      </w:r>
      <w:r w:rsidR="00F15222" w:rsidRPr="001D34ED">
        <w:rPr>
          <w:rFonts w:hint="eastAsia"/>
        </w:rPr>
        <w:t>Wei</w:t>
      </w:r>
      <w:r w:rsidR="00F15222" w:rsidRPr="001D34ED">
        <w:rPr>
          <w:rFonts w:hint="eastAsia"/>
        </w:rPr>
        <w:t>等人</w:t>
      </w:r>
      <w:r w:rsidR="00F15222" w:rsidRPr="001D34ED">
        <w:fldChar w:fldCharType="begin" w:fldLock="1"/>
      </w:r>
      <w:r w:rsidR="00C34372">
        <w:instrText xml:space="preserve"> ADDIN EN.CITE &lt;EndNote&gt;&lt;Cite&gt;&lt;Author&gt;Wei&lt;/Author&gt;&lt;Year&gt;2016&lt;/Year&gt;&lt;RecNum&gt;40&lt;/RecNum&gt;&lt;DisplayText&gt;&lt;style face="superscript"&gt;[38]&lt;/style&gt;&lt;/DisplayText&gt;&lt;record&gt;&lt;rec-number&gt;40&lt;/rec-number&gt;&lt;foreign-keys&gt;&lt;key app="EN" db-id="fvx0wt2r49ar5ge2sxn5z92azxvzrfdprfdd" timestamp="1550500579"&gt;40&lt;/key&gt;&lt;/foreign-keys&gt;&lt;ref-type name="Conference Proceedings"&gt;10&lt;/ref-type&gt;&lt;contributors&gt;&lt;authors&gt;&lt;author&gt;Wei, Teng&lt;/author&gt;&lt;author&gt;Zhang, Xinyu&lt;/author&gt;&lt;/authors&gt;&lt;/contributors&gt;&lt;titles&gt;&lt;title&gt;Gyro in the air: tracking 3D orientation of batteryless internet-of-things&lt;/title&gt;&lt;secondary-title&gt;Proceedings of ACM MobiCom&lt;/secondary-title&gt;&lt;/titles&gt;&lt;pages&gt;55-68&lt;/pages&gt;&lt;dates&gt;&lt;year&gt;2016&lt;/year&gt;&lt;/dates&gt;&lt;pub-location&gt;New York&lt;/pub-location&gt;&lt;publisher&gt;ACM&lt;/publisher&gt;&lt;isbn&gt;1450342264&lt;/isbn&gt;&lt;urls&gt;&lt;/urls&gt;&lt;/record&gt;&lt;/Cite&gt;&lt;/EndNote&gt;</w:instrText>
      </w:r>
      <w:r w:rsidR="00F15222" w:rsidRPr="001D34ED">
        <w:fldChar w:fldCharType="separate"/>
      </w:r>
      <w:r w:rsidR="005A4CA4" w:rsidRPr="005A4CA4">
        <w:rPr>
          <w:noProof/>
          <w:vertAlign w:val="superscript"/>
        </w:rPr>
        <w:t>[38]</w:t>
      </w:r>
      <w:r w:rsidR="00F15222" w:rsidRPr="001D34ED">
        <w:fldChar w:fldCharType="end"/>
      </w:r>
      <w:r w:rsidR="00F15222">
        <w:rPr>
          <w:rFonts w:hint="eastAsia"/>
        </w:rPr>
        <w:t>将多标签方式用于角度感知；</w:t>
      </w:r>
      <w:r w:rsidR="00F15222" w:rsidRPr="001D34ED">
        <w:rPr>
          <w:rFonts w:hint="eastAsia"/>
        </w:rPr>
        <w:t>Ding</w:t>
      </w:r>
      <w:r w:rsidR="00F15222" w:rsidRPr="001D34ED">
        <w:rPr>
          <w:rFonts w:hint="eastAsia"/>
        </w:rPr>
        <w:t>等人</w:t>
      </w:r>
      <w:r w:rsidR="00F15222" w:rsidRPr="001D34ED">
        <w:fldChar w:fldCharType="begin" w:fldLock="1"/>
      </w:r>
      <w:r w:rsidR="00C34372">
        <w:instrText xml:space="preserve"> ADDIN EN.CITE &lt;EndNote&gt;&lt;Cite&gt;&lt;Author&gt;Ding&lt;/Author&gt;&lt;Year&gt;2015&lt;/Year&gt;&lt;RecNum&gt;36&lt;/RecNum&gt;&lt;DisplayText&gt;&lt;style face="superscript"&gt;[39]&lt;/style&gt;&lt;/DisplayText&gt;&lt;record&gt;&lt;rec-number&gt;36&lt;/rec-number&gt;&lt;foreign-keys&gt;&lt;key app="EN" db-id="fvx0wt2r49ar5ge2sxn5z92azxvzrfdprfdd" timestamp="1550493298"&gt;36&lt;/key&gt;&lt;/foreign-keys&gt;&lt;ref-type name="Conference Proceedings"&gt;10&lt;/ref-type&gt;&lt;contributors&gt;&lt;authors&gt;&lt;author&gt;Ding, Han&lt;/author&gt;&lt;author&gt;Shangguan, Longfei&lt;/author&gt;&lt;author&gt;Yang, Zheng&lt;/author&gt;&lt;author&gt;Han, Jinsong&lt;/author&gt;&lt;author&gt;Zhou, Zimu&lt;/author&gt;&lt;author&gt;Yang, Panlong&lt;/author&gt;&lt;author&gt;Xi, Wei&lt;/author&gt;&lt;author&gt;Zhao, Jizhong&lt;/author&gt;&lt;/authors&gt;&lt;/contributors&gt;&lt;titles&gt;&lt;title&gt;Femo: A platform for free-weight exercise monitoring with rfids&lt;/title&gt;&lt;secondary-title&gt;Proceedings of ACM SenSys&lt;/secondary-title&gt;&lt;/titles&gt;&lt;pages&gt;141-154&lt;/pages&gt;&lt;dates&gt;&lt;year&gt;2015&lt;/year&gt;&lt;/dates&gt;&lt;pub-location&gt;Seoul&lt;/pub-location&gt;&lt;publisher&gt;ACM&lt;/publisher&gt;&lt;isbn&gt;1450336310&lt;/isbn&gt;&lt;urls&gt;&lt;/urls&gt;&lt;/record&gt;&lt;/Cite&gt;&lt;/EndNote&gt;</w:instrText>
      </w:r>
      <w:r w:rsidR="00F15222" w:rsidRPr="001D34ED">
        <w:fldChar w:fldCharType="separate"/>
      </w:r>
      <w:r w:rsidR="005A4CA4" w:rsidRPr="005A4CA4">
        <w:rPr>
          <w:noProof/>
          <w:vertAlign w:val="superscript"/>
        </w:rPr>
        <w:t>[39]</w:t>
      </w:r>
      <w:r w:rsidR="00F15222" w:rsidRPr="001D34ED">
        <w:fldChar w:fldCharType="end"/>
      </w:r>
      <w:r w:rsidR="00F15222">
        <w:rPr>
          <w:rFonts w:hint="eastAsia"/>
        </w:rPr>
        <w:t>和</w:t>
      </w:r>
      <w:r w:rsidR="00F15222" w:rsidRPr="001D34ED">
        <w:rPr>
          <w:rFonts w:hint="eastAsia"/>
        </w:rPr>
        <w:t>Wang</w:t>
      </w:r>
      <w:r w:rsidR="00F15222" w:rsidRPr="001D34ED">
        <w:rPr>
          <w:rFonts w:hint="eastAsia"/>
        </w:rPr>
        <w:t>等人</w:t>
      </w:r>
      <w:r w:rsidR="00F15222" w:rsidRPr="001D34ED">
        <w:fldChar w:fldCharType="begin" w:fldLock="1"/>
      </w:r>
      <w:r w:rsidR="00C34372">
        <w:instrText xml:space="preserve"> ADDIN EN.CITE &lt;EndNote&gt;&lt;Cite&gt;&lt;Author&gt;Wang&lt;/Author&gt;&lt;Year&gt;2018&lt;/Year&gt;&lt;RecNum&gt;8&lt;/RecNum&gt;&lt;DisplayText&gt;&lt;style face="superscript"&gt;[40]&lt;/style&gt;&lt;/DisplayText&gt;&lt;record&gt;&lt;rec-number&gt;8&lt;/rec-number&gt;&lt;foreign-keys&gt;&lt;key app="EN" db-id="fvx0wt2r49ar5ge2sxn5z92azxvzrfdprfdd" timestamp="1550493249"&gt;8&lt;/key&gt;&lt;/foreign-keys&gt;&lt;ref-type name="Journal Article"&gt;17&lt;/ref-type&gt;&lt;contributors&gt;&lt;authors&gt;&lt;author&gt;Wang, Chuyu&lt;/author&gt;&lt;author&gt;Liu, Jian&lt;/author&gt;&lt;author&gt;Chen, Yingying&lt;/author&gt;&lt;author&gt;Xie, Lei&lt;/author&gt;&lt;author&gt;Liu, Hong Bo&lt;/author&gt;&lt;author&gt;Lu, Sanglu&lt;/author&gt;&lt;/authors&gt;&lt;/contributors&gt;&lt;titles&gt;&lt;title&gt;RF-Kinect: A wearable RFID-based approach towards 3D body movement tracking&lt;/title&gt;&lt;secondary-title&gt;Proceedings of the ACM on Interactive, Mobile, Wearable Ubiquitous Technologies&lt;/secondary-title&gt;&lt;/titles&gt;&lt;periodical&gt;&lt;full-title&gt;Proceedings of the ACM on Interactive, Mobile, Wearable Ubiquitous Technologies&lt;/full-title&gt;&lt;/periodical&gt;&lt;pages&gt;1-28&lt;/pages&gt;&lt;volume&gt;2&lt;/volume&gt;&lt;number&gt;1&lt;/number&gt;&lt;dates&gt;&lt;year&gt;2018&lt;/year&gt;&lt;/dates&gt;&lt;urls&gt;&lt;/urls&gt;&lt;/record&gt;&lt;/Cite&gt;&lt;/EndNote&gt;</w:instrText>
      </w:r>
      <w:r w:rsidR="00F15222" w:rsidRPr="001D34ED">
        <w:fldChar w:fldCharType="separate"/>
      </w:r>
      <w:r w:rsidR="005A4CA4" w:rsidRPr="005A4CA4">
        <w:rPr>
          <w:noProof/>
          <w:vertAlign w:val="superscript"/>
        </w:rPr>
        <w:t>[40]</w:t>
      </w:r>
      <w:r w:rsidR="00F15222" w:rsidRPr="001D34ED">
        <w:fldChar w:fldCharType="end"/>
      </w:r>
      <w:r w:rsidR="00F15222">
        <w:rPr>
          <w:rFonts w:hint="eastAsia"/>
        </w:rPr>
        <w:t>将其用于人体行为感知。</w:t>
      </w:r>
    </w:p>
    <w:p w14:paraId="1C16A39B" w14:textId="4A6EFC85" w:rsidR="00AB1ADF" w:rsidRPr="001D34ED" w:rsidRDefault="00AB1ADF" w:rsidP="00AB1ADF">
      <w:pPr>
        <w:ind w:firstLineChars="200" w:firstLine="372"/>
      </w:pPr>
      <w:r w:rsidRPr="001D34ED">
        <w:rPr>
          <w:rFonts w:hint="eastAsia"/>
          <w:bCs/>
        </w:rPr>
        <w:t>小结：</w:t>
      </w:r>
      <w:r w:rsidRPr="001D34ED">
        <w:rPr>
          <w:rFonts w:hint="eastAsia"/>
        </w:rPr>
        <w:t>基于</w:t>
      </w:r>
      <w:r w:rsidRPr="001D34ED">
        <w:rPr>
          <w:rFonts w:hint="eastAsia"/>
        </w:rPr>
        <w:t>RFID</w:t>
      </w:r>
      <w:r w:rsidRPr="001D34ED">
        <w:rPr>
          <w:rFonts w:hint="eastAsia"/>
        </w:rPr>
        <w:t>相位信号的无源感知极大地改善了</w:t>
      </w:r>
      <w:r w:rsidRPr="001D34ED">
        <w:rPr>
          <w:rFonts w:hint="eastAsia"/>
        </w:rPr>
        <w:t>RSS</w:t>
      </w:r>
      <w:r w:rsidRPr="001D34ED">
        <w:rPr>
          <w:rFonts w:hint="eastAsia"/>
        </w:rPr>
        <w:t>由于敏感度低、信号噪音大等影响造成的定位精度低</w:t>
      </w:r>
      <w:r w:rsidR="00FD1A51">
        <w:rPr>
          <w:rFonts w:hint="eastAsia"/>
        </w:rPr>
        <w:t>等</w:t>
      </w:r>
      <w:r w:rsidRPr="001D34ED">
        <w:rPr>
          <w:rFonts w:hint="eastAsia"/>
        </w:rPr>
        <w:t>问题，在</w:t>
      </w:r>
      <w:r w:rsidRPr="001D34ED">
        <w:rPr>
          <w:rFonts w:hint="eastAsia"/>
        </w:rPr>
        <w:t>RFID</w:t>
      </w:r>
      <w:r w:rsidRPr="001D34ED">
        <w:rPr>
          <w:rFonts w:hint="eastAsia"/>
        </w:rPr>
        <w:t>感知中实现了突破性的转折。</w:t>
      </w:r>
      <w:r w:rsidRPr="001D34ED">
        <w:fldChar w:fldCharType="begin" w:fldLock="1"/>
      </w:r>
      <w:r w:rsidRPr="001D34ED">
        <w:instrText xml:space="preserve"> </w:instrText>
      </w:r>
      <w:r w:rsidRPr="001D34ED">
        <w:rPr>
          <w:rFonts w:hint="eastAsia"/>
        </w:rPr>
        <w:instrText>REF _Ref24622192 \h</w:instrText>
      </w:r>
      <w:r w:rsidRPr="001D34ED">
        <w:instrText xml:space="preserve"> </w:instrText>
      </w:r>
      <w:r w:rsidR="00713178" w:rsidRPr="001D34ED">
        <w:instrText xml:space="preserve"> \* MERGEFORMAT </w:instrText>
      </w:r>
      <w:r w:rsidRPr="001D34ED">
        <w:fldChar w:fldCharType="separate"/>
      </w:r>
      <w:r w:rsidR="00D6049B" w:rsidRPr="001D34ED">
        <w:rPr>
          <w:rFonts w:hint="eastAsia"/>
        </w:rPr>
        <w:t>表</w:t>
      </w:r>
      <w:r w:rsidR="00D6049B" w:rsidRPr="001D34ED">
        <w:rPr>
          <w:rFonts w:hint="eastAsia"/>
        </w:rPr>
        <w:t xml:space="preserve"> </w:t>
      </w:r>
      <w:r w:rsidR="00D6049B" w:rsidRPr="001D34ED">
        <w:rPr>
          <w:noProof/>
        </w:rPr>
        <w:t>2</w:t>
      </w:r>
      <w:r w:rsidRPr="001D34ED">
        <w:fldChar w:fldCharType="end"/>
      </w:r>
      <w:r w:rsidRPr="001D34ED">
        <w:rPr>
          <w:rFonts w:hint="eastAsia"/>
        </w:rPr>
        <w:t>对各类基于相位感知的代表工作进行小结，对比</w:t>
      </w:r>
      <w:r w:rsidRPr="001D34ED">
        <w:fldChar w:fldCharType="begin" w:fldLock="1"/>
      </w:r>
      <w:r w:rsidRPr="001D34ED">
        <w:instrText xml:space="preserve"> </w:instrText>
      </w:r>
      <w:r w:rsidRPr="001D34ED">
        <w:rPr>
          <w:rFonts w:hint="eastAsia"/>
        </w:rPr>
        <w:instrText>REF _Ref24476637 \h</w:instrText>
      </w:r>
      <w:r w:rsidRPr="001D34ED">
        <w:instrText xml:space="preserve"> </w:instrText>
      </w:r>
      <w:r w:rsidR="00713178" w:rsidRPr="001D34ED">
        <w:instrText xml:space="preserve"> \* MERGEFORMAT </w:instrText>
      </w:r>
      <w:r w:rsidRPr="001D34ED">
        <w:fldChar w:fldCharType="separate"/>
      </w:r>
      <w:r w:rsidR="00D6049B" w:rsidRPr="001D34ED">
        <w:rPr>
          <w:rFonts w:hint="eastAsia"/>
        </w:rPr>
        <w:t>表</w:t>
      </w:r>
      <w:r w:rsidR="00D6049B" w:rsidRPr="001D34ED">
        <w:rPr>
          <w:rFonts w:hint="eastAsia"/>
        </w:rPr>
        <w:t xml:space="preserve"> </w:t>
      </w:r>
      <w:r w:rsidR="00D6049B" w:rsidRPr="001D34ED">
        <w:rPr>
          <w:noProof/>
        </w:rPr>
        <w:t>1</w:t>
      </w:r>
      <w:r w:rsidRPr="001D34ED">
        <w:fldChar w:fldCharType="end"/>
      </w:r>
      <w:r w:rsidRPr="001D34ED">
        <w:rPr>
          <w:rFonts w:hint="eastAsia"/>
        </w:rPr>
        <w:t>，我们不难发现相位感知精度远高于</w:t>
      </w:r>
      <w:r w:rsidRPr="001D34ED">
        <w:rPr>
          <w:rFonts w:hint="eastAsia"/>
        </w:rPr>
        <w:t>RSS</w:t>
      </w:r>
      <w:r w:rsidRPr="001D34ED">
        <w:rPr>
          <w:rFonts w:hint="eastAsia"/>
        </w:rPr>
        <w:t>感知，且感知技术更加成熟。</w:t>
      </w:r>
    </w:p>
    <w:p w14:paraId="528DE66C" w14:textId="7A8E0F36" w:rsidR="00645134" w:rsidRDefault="00645134" w:rsidP="00591E4F">
      <w:pPr>
        <w:pStyle w:val="a9"/>
        <w:spacing w:beforeLines="50" w:before="142"/>
      </w:pPr>
      <w:bookmarkStart w:id="4" w:name="_Ref24622192"/>
      <w:r w:rsidRPr="00645134">
        <w:rPr>
          <w:rFonts w:hint="eastAsia"/>
          <w:b/>
        </w:rPr>
        <w:t>T</w:t>
      </w:r>
      <w:r w:rsidRPr="00645134">
        <w:rPr>
          <w:b/>
        </w:rPr>
        <w:t xml:space="preserve">able 2 </w:t>
      </w:r>
      <w:r>
        <w:t>Comparison of phase-based sensing</w:t>
      </w:r>
    </w:p>
    <w:p w14:paraId="2B8F3F29" w14:textId="7BD56B87" w:rsidR="00AB1ADF" w:rsidRPr="00907365" w:rsidRDefault="00AB1ADF" w:rsidP="00591E4F">
      <w:pPr>
        <w:pStyle w:val="a9"/>
        <w:spacing w:afterLines="50" w:after="142"/>
      </w:pPr>
      <w:r w:rsidRPr="00645134">
        <w:rPr>
          <w:rFonts w:hint="eastAsia"/>
          <w:b/>
        </w:rPr>
        <w:t>表</w:t>
      </w:r>
      <w:r w:rsidRPr="00645134">
        <w:rPr>
          <w:rFonts w:hint="eastAsia"/>
          <w:b/>
        </w:rPr>
        <w:t xml:space="preserve"> </w:t>
      </w:r>
      <w:r w:rsidRPr="00645134">
        <w:rPr>
          <w:b/>
        </w:rPr>
        <w:fldChar w:fldCharType="begin" w:fldLock="1"/>
      </w:r>
      <w:r w:rsidRPr="00645134">
        <w:rPr>
          <w:b/>
        </w:rPr>
        <w:instrText xml:space="preserve"> </w:instrText>
      </w:r>
      <w:r w:rsidRPr="00645134">
        <w:rPr>
          <w:rFonts w:hint="eastAsia"/>
          <w:b/>
        </w:rPr>
        <w:instrText xml:space="preserve">SEQ </w:instrText>
      </w:r>
      <w:r w:rsidRPr="00645134">
        <w:rPr>
          <w:rFonts w:hint="eastAsia"/>
          <w:b/>
        </w:rPr>
        <w:instrText>表</w:instrText>
      </w:r>
      <w:r w:rsidRPr="00645134">
        <w:rPr>
          <w:rFonts w:hint="eastAsia"/>
          <w:b/>
        </w:rPr>
        <w:instrText xml:space="preserve"> \* ARABIC</w:instrText>
      </w:r>
      <w:r w:rsidRPr="00645134">
        <w:rPr>
          <w:b/>
        </w:rPr>
        <w:instrText xml:space="preserve"> </w:instrText>
      </w:r>
      <w:r w:rsidRPr="00645134">
        <w:rPr>
          <w:b/>
        </w:rPr>
        <w:fldChar w:fldCharType="separate"/>
      </w:r>
      <w:r w:rsidR="00EB7A6E">
        <w:rPr>
          <w:b/>
          <w:noProof/>
        </w:rPr>
        <w:t>2</w:t>
      </w:r>
      <w:r w:rsidRPr="00645134">
        <w:rPr>
          <w:b/>
        </w:rPr>
        <w:fldChar w:fldCharType="end"/>
      </w:r>
      <w:bookmarkEnd w:id="4"/>
      <w:r w:rsidRPr="00645134">
        <w:rPr>
          <w:b/>
        </w:rPr>
        <w:t xml:space="preserve"> </w:t>
      </w:r>
      <w:r w:rsidRPr="00907365">
        <w:rPr>
          <w:rFonts w:hint="eastAsia"/>
        </w:rPr>
        <w:t>相位感知工作比较</w:t>
      </w:r>
    </w:p>
    <w:tbl>
      <w:tblPr>
        <w:tblStyle w:val="afffe"/>
        <w:tblW w:w="7088" w:type="dxa"/>
        <w:jc w:val="center"/>
        <w:tblBorders>
          <w:top w:val="single" w:sz="12" w:space="0" w:color="auto"/>
          <w:left w:val="none" w:sz="0" w:space="0" w:color="auto"/>
          <w:bottom w:val="single" w:sz="12" w:space="0" w:color="auto"/>
          <w:right w:val="none" w:sz="0" w:space="0" w:color="auto"/>
          <w:insideV w:val="none" w:sz="0" w:space="0" w:color="auto"/>
        </w:tblBorders>
        <w:tblLook w:val="04A0" w:firstRow="1" w:lastRow="0" w:firstColumn="1" w:lastColumn="0" w:noHBand="0" w:noVBand="1"/>
      </w:tblPr>
      <w:tblGrid>
        <w:gridCol w:w="1271"/>
        <w:gridCol w:w="2126"/>
        <w:gridCol w:w="1990"/>
        <w:gridCol w:w="1701"/>
      </w:tblGrid>
      <w:tr w:rsidR="00F06C99" w:rsidRPr="001D34ED" w14:paraId="6415FDD3" w14:textId="77777777" w:rsidTr="00A561C8">
        <w:trPr>
          <w:jc w:val="center"/>
        </w:trPr>
        <w:tc>
          <w:tcPr>
            <w:tcW w:w="1271" w:type="dxa"/>
            <w:vAlign w:val="center"/>
          </w:tcPr>
          <w:p w14:paraId="3176D72B" w14:textId="77777777" w:rsidR="00F06C99" w:rsidRPr="001D34ED" w:rsidRDefault="00F06C99" w:rsidP="004B4AC7">
            <w:pPr>
              <w:jc w:val="center"/>
            </w:pPr>
          </w:p>
        </w:tc>
        <w:tc>
          <w:tcPr>
            <w:tcW w:w="2126" w:type="dxa"/>
            <w:vAlign w:val="center"/>
          </w:tcPr>
          <w:p w14:paraId="4B4F42E6" w14:textId="77777777" w:rsidR="00F06C99" w:rsidRPr="001D34ED" w:rsidRDefault="00F06C99" w:rsidP="004B4AC7">
            <w:pPr>
              <w:jc w:val="center"/>
            </w:pPr>
            <w:r w:rsidRPr="001D34ED">
              <w:rPr>
                <w:rFonts w:hint="eastAsia"/>
              </w:rPr>
              <w:t>代表工作</w:t>
            </w:r>
          </w:p>
        </w:tc>
        <w:tc>
          <w:tcPr>
            <w:tcW w:w="1990" w:type="dxa"/>
            <w:vAlign w:val="center"/>
          </w:tcPr>
          <w:p w14:paraId="3AC657AF" w14:textId="27973A26" w:rsidR="00F06C99" w:rsidRPr="001D34ED" w:rsidRDefault="00F06C99" w:rsidP="004B4AC7">
            <w:pPr>
              <w:jc w:val="center"/>
            </w:pPr>
            <w:r w:rsidRPr="001D34ED">
              <w:rPr>
                <w:rFonts w:hint="eastAsia"/>
              </w:rPr>
              <w:t>感知模型</w:t>
            </w:r>
          </w:p>
        </w:tc>
        <w:tc>
          <w:tcPr>
            <w:tcW w:w="1701" w:type="dxa"/>
            <w:vAlign w:val="center"/>
          </w:tcPr>
          <w:p w14:paraId="3FA6263E" w14:textId="3884340F" w:rsidR="00F06C99" w:rsidRPr="001D34ED" w:rsidRDefault="00F06C99" w:rsidP="00FB3A8B">
            <w:pPr>
              <w:jc w:val="center"/>
            </w:pPr>
            <w:r w:rsidRPr="001D34ED">
              <w:rPr>
                <w:rFonts w:hint="eastAsia"/>
              </w:rPr>
              <w:t>感知粒度</w:t>
            </w:r>
          </w:p>
        </w:tc>
      </w:tr>
      <w:tr w:rsidR="00F06C99" w:rsidRPr="001D34ED" w14:paraId="5C9B1AF5" w14:textId="77777777" w:rsidTr="00A561C8">
        <w:trPr>
          <w:jc w:val="center"/>
        </w:trPr>
        <w:tc>
          <w:tcPr>
            <w:tcW w:w="1271" w:type="dxa"/>
            <w:vAlign w:val="center"/>
          </w:tcPr>
          <w:p w14:paraId="3AB777AC" w14:textId="77777777" w:rsidR="00F06C99" w:rsidRPr="001D34ED" w:rsidRDefault="00F06C99" w:rsidP="004B4AC7">
            <w:pPr>
              <w:jc w:val="center"/>
            </w:pPr>
            <w:r w:rsidRPr="001D34ED">
              <w:rPr>
                <w:rFonts w:hint="eastAsia"/>
              </w:rPr>
              <w:t>单标签相位</w:t>
            </w:r>
          </w:p>
        </w:tc>
        <w:tc>
          <w:tcPr>
            <w:tcW w:w="2126" w:type="dxa"/>
            <w:vAlign w:val="center"/>
          </w:tcPr>
          <w:p w14:paraId="07368E72" w14:textId="1D413FCC" w:rsidR="00F06C99" w:rsidRPr="001D34ED" w:rsidRDefault="00F06C99" w:rsidP="004B4AC7">
            <w:pPr>
              <w:jc w:val="center"/>
            </w:pPr>
            <w:r w:rsidRPr="001D34ED">
              <w:rPr>
                <w:rFonts w:hint="eastAsia"/>
              </w:rPr>
              <w:t>T</w:t>
            </w:r>
            <w:r w:rsidRPr="001D34ED">
              <w:t>agbeat</w:t>
            </w:r>
            <w:r w:rsidRPr="001D34ED">
              <w:fldChar w:fldCharType="begin" w:fldLock="1"/>
            </w:r>
            <w:r w:rsidR="00C34372">
              <w:instrText xml:space="preserve"> ADDIN EN.CITE &lt;EndNote&gt;&lt;Cite&gt;&lt;Author&gt;Yang&lt;/Author&gt;&lt;Year&gt;2016&lt;/Year&gt;&lt;RecNum&gt;83&lt;/RecNum&gt;&lt;DisplayText&gt;&lt;style face="superscript"&gt;[29]&lt;/style&gt;&lt;/DisplayText&gt;&lt;record&gt;&lt;rec-number&gt;83&lt;/rec-number&gt;&lt;foreign-keys&gt;&lt;key app="EN" db-id="fvx0wt2r49ar5ge2sxn5z92azxvzrfdprfdd" timestamp="1557458136"&gt;83&lt;/key&gt;&lt;/foreign-keys&gt;&lt;ref-type name="Conference Proceedings"&gt;10&lt;/ref-type&gt;&lt;contributors&gt;&lt;authors&gt;&lt;author&gt;Yang, Lei&lt;/author&gt;&lt;author&gt;Li, Yao&lt;/author&gt;&lt;author&gt;Lin, Qiongzheng&lt;/author&gt;&lt;author&gt;Li, Xiang-Yang&lt;/author&gt;&lt;author&gt;Liu, Yunhao&lt;/author&gt;&lt;/authors&gt;&lt;/contributors&gt;&lt;titles&gt;&lt;title&gt;Making sense of mechanical vibration period with sub-millisecond accuracy using backscatter signals&lt;/title&gt;&lt;secondary-title&gt;Proceedings of ACM MobiCom&lt;/secondary-title&gt;&lt;/titles&gt;&lt;pages&gt;16-28&lt;/pages&gt;&lt;dates&gt;&lt;year&gt;2016&lt;/year&gt;&lt;/dates&gt;&lt;pub-location&gt;New York&lt;/pub-location&gt;&lt;publisher&gt;ACM&lt;/publisher&gt;&lt;isbn&gt;1450342264&lt;/isbn&gt;&lt;urls&gt;&lt;/urls&gt;&lt;/record&gt;&lt;/Cite&gt;&lt;/EndNote&gt;</w:instrText>
            </w:r>
            <w:r w:rsidRPr="001D34ED">
              <w:fldChar w:fldCharType="separate"/>
            </w:r>
            <w:r w:rsidR="005A4CA4" w:rsidRPr="005A4CA4">
              <w:rPr>
                <w:noProof/>
                <w:vertAlign w:val="superscript"/>
              </w:rPr>
              <w:t>[29]</w:t>
            </w:r>
            <w:r w:rsidRPr="001D34ED">
              <w:fldChar w:fldCharType="end"/>
            </w:r>
          </w:p>
        </w:tc>
        <w:tc>
          <w:tcPr>
            <w:tcW w:w="1990" w:type="dxa"/>
            <w:vAlign w:val="center"/>
          </w:tcPr>
          <w:p w14:paraId="53034F14" w14:textId="77777777" w:rsidR="00F06C99" w:rsidRPr="001D34ED" w:rsidRDefault="00F06C99" w:rsidP="004B4AC7">
            <w:pPr>
              <w:jc w:val="center"/>
            </w:pPr>
            <w:r w:rsidRPr="001D34ED">
              <w:rPr>
                <w:rFonts w:hint="eastAsia"/>
              </w:rPr>
              <w:t>压缩感知</w:t>
            </w:r>
          </w:p>
        </w:tc>
        <w:tc>
          <w:tcPr>
            <w:tcW w:w="1701" w:type="dxa"/>
            <w:vAlign w:val="center"/>
          </w:tcPr>
          <w:p w14:paraId="40FD9DCA" w14:textId="77777777" w:rsidR="00F06C99" w:rsidRPr="001D34ED" w:rsidRDefault="00F06C99" w:rsidP="004B4AC7">
            <w:pPr>
              <w:jc w:val="center"/>
            </w:pPr>
            <w:r w:rsidRPr="001D34ED">
              <w:rPr>
                <w:rFonts w:hint="eastAsia"/>
              </w:rPr>
              <w:t>0</w:t>
            </w:r>
            <w:r w:rsidRPr="001D34ED">
              <w:t>.36</w:t>
            </w:r>
            <w:r w:rsidRPr="001D34ED">
              <w:rPr>
                <w:rFonts w:hint="eastAsia"/>
              </w:rPr>
              <w:t>ms</w:t>
            </w:r>
          </w:p>
        </w:tc>
      </w:tr>
      <w:tr w:rsidR="0083425F" w:rsidRPr="001D34ED" w14:paraId="44CC0D16" w14:textId="77777777" w:rsidTr="00A561C8">
        <w:trPr>
          <w:jc w:val="center"/>
        </w:trPr>
        <w:tc>
          <w:tcPr>
            <w:tcW w:w="1271" w:type="dxa"/>
            <w:vMerge w:val="restart"/>
            <w:vAlign w:val="center"/>
          </w:tcPr>
          <w:p w14:paraId="60965C1C" w14:textId="0BA12FF8" w:rsidR="0083425F" w:rsidRPr="001D34ED" w:rsidRDefault="0083425F" w:rsidP="00263321">
            <w:pPr>
              <w:jc w:val="center"/>
            </w:pPr>
            <w:r w:rsidRPr="001D34ED">
              <w:rPr>
                <w:rFonts w:hint="eastAsia"/>
              </w:rPr>
              <w:t>多</w:t>
            </w:r>
          </w:p>
          <w:p w14:paraId="774836FF" w14:textId="042146AE" w:rsidR="0083425F" w:rsidRPr="001D34ED" w:rsidRDefault="0083425F" w:rsidP="00263321">
            <w:pPr>
              <w:jc w:val="center"/>
            </w:pPr>
            <w:r w:rsidRPr="001D34ED">
              <w:rPr>
                <w:rFonts w:hint="eastAsia"/>
              </w:rPr>
              <w:t>标</w:t>
            </w:r>
          </w:p>
          <w:p w14:paraId="562E66F1" w14:textId="0E2031C0" w:rsidR="0083425F" w:rsidRPr="001D34ED" w:rsidRDefault="0083425F" w:rsidP="00263321">
            <w:pPr>
              <w:jc w:val="center"/>
            </w:pPr>
            <w:r w:rsidRPr="001D34ED">
              <w:rPr>
                <w:rFonts w:hint="eastAsia"/>
              </w:rPr>
              <w:t>签</w:t>
            </w:r>
          </w:p>
          <w:p w14:paraId="4659FE5A" w14:textId="1B25A463" w:rsidR="0083425F" w:rsidRPr="001D34ED" w:rsidRDefault="0083425F" w:rsidP="00263321">
            <w:pPr>
              <w:jc w:val="center"/>
            </w:pPr>
            <w:r w:rsidRPr="001D34ED">
              <w:rPr>
                <w:rFonts w:hint="eastAsia"/>
              </w:rPr>
              <w:t>相</w:t>
            </w:r>
          </w:p>
          <w:p w14:paraId="67531633" w14:textId="6EB5F6D5" w:rsidR="0083425F" w:rsidRPr="001D34ED" w:rsidRDefault="0083425F" w:rsidP="00201399">
            <w:pPr>
              <w:jc w:val="center"/>
            </w:pPr>
            <w:r w:rsidRPr="001D34ED">
              <w:rPr>
                <w:rFonts w:hint="eastAsia"/>
              </w:rPr>
              <w:t>位</w:t>
            </w:r>
          </w:p>
        </w:tc>
        <w:tc>
          <w:tcPr>
            <w:tcW w:w="2126" w:type="dxa"/>
            <w:vAlign w:val="center"/>
          </w:tcPr>
          <w:p w14:paraId="79878F8B" w14:textId="1A285AF9" w:rsidR="0083425F" w:rsidRPr="001D34ED" w:rsidRDefault="0083425F" w:rsidP="00201399">
            <w:pPr>
              <w:jc w:val="center"/>
            </w:pPr>
            <w:r w:rsidRPr="001D34ED">
              <w:rPr>
                <w:rFonts w:hint="eastAsia"/>
              </w:rPr>
              <w:t>Hologram</w:t>
            </w:r>
            <w:r w:rsidRPr="001D34ED">
              <w:fldChar w:fldCharType="begin" w:fldLock="1"/>
            </w:r>
            <w:r w:rsidR="00C34372">
              <w:instrText xml:space="preserve"> ADDIN EN.CITE &lt;EndNote&gt;&lt;Cite&gt;&lt;Author&gt;Miesen&lt;/Author&gt;&lt;Year&gt;2011&lt;/Year&gt;&lt;RecNum&gt;150&lt;/RecNum&gt;&lt;DisplayText&gt;&lt;style face="superscript"&gt;[31]&lt;/style&gt;&lt;/DisplayText&gt;&lt;record&gt;&lt;rec-number&gt;150&lt;/rec-number&gt;&lt;foreign-keys&gt;&lt;key app="EN" db-id="fvx0wt2r49ar5ge2sxn5z92azxvzrfdprfdd" timestamp="1559481469"&gt;150&lt;/key&gt;&lt;/foreign-keys&gt;&lt;ref-type name="Conference Proceedings"&gt;10&lt;/ref-type&gt;&lt;contributors&gt;&lt;authors&gt;&lt;author&gt;Miesen, Robert&lt;/author&gt;&lt;author&gt;Kirsch, Fabian&lt;/author&gt;&lt;author&gt;Vossiek, Martin&lt;/author&gt;&lt;/authors&gt;&lt;/contributors&gt;&lt;titles&gt;&lt;title&gt;Holographic localization of passive UHF RFID transponders&lt;/title&gt;&lt;secondary-title&gt;Proceedings of IEEE RFID&lt;/secondary-title&gt;&lt;/titles&gt;&lt;pages&gt;32-37&lt;/pages&gt;&lt;dates&gt;&lt;year&gt;2011&lt;/year&gt;&lt;/dates&gt;&lt;pub-location&gt;Orlando&lt;/pub-location&gt;&lt;publisher&gt;IEEE&lt;/publisher&gt;&lt;isbn&gt;1424496063&lt;/isbn&gt;&lt;urls&gt;&lt;/urls&gt;&lt;/record&gt;&lt;/Cite&gt;&lt;/EndNote&gt;</w:instrText>
            </w:r>
            <w:r w:rsidRPr="001D34ED">
              <w:fldChar w:fldCharType="separate"/>
            </w:r>
            <w:r w:rsidR="005A4CA4" w:rsidRPr="005A4CA4">
              <w:rPr>
                <w:noProof/>
                <w:vertAlign w:val="superscript"/>
              </w:rPr>
              <w:t>[31]</w:t>
            </w:r>
            <w:r w:rsidRPr="001D34ED">
              <w:fldChar w:fldCharType="end"/>
            </w:r>
          </w:p>
        </w:tc>
        <w:tc>
          <w:tcPr>
            <w:tcW w:w="1990" w:type="dxa"/>
            <w:vAlign w:val="center"/>
          </w:tcPr>
          <w:p w14:paraId="609AD2B6" w14:textId="7593B233" w:rsidR="0083425F" w:rsidRPr="001D34ED" w:rsidRDefault="0083425F" w:rsidP="00201399">
            <w:pPr>
              <w:jc w:val="center"/>
            </w:pPr>
            <w:r w:rsidRPr="001D34ED">
              <w:rPr>
                <w:rFonts w:hint="eastAsia"/>
              </w:rPr>
              <w:t>全息图</w:t>
            </w:r>
            <w:r w:rsidRPr="001D34ED">
              <w:rPr>
                <w:rFonts w:hint="eastAsia"/>
              </w:rPr>
              <w:t>+SAR</w:t>
            </w:r>
          </w:p>
        </w:tc>
        <w:tc>
          <w:tcPr>
            <w:tcW w:w="1701" w:type="dxa"/>
            <w:vAlign w:val="center"/>
          </w:tcPr>
          <w:p w14:paraId="2E927CD7" w14:textId="3E28346E" w:rsidR="0083425F" w:rsidRPr="001D34ED" w:rsidRDefault="0083425F" w:rsidP="00201399">
            <w:pPr>
              <w:jc w:val="center"/>
            </w:pPr>
            <w:r w:rsidRPr="001D34ED">
              <w:t>30</w:t>
            </w:r>
            <w:r w:rsidRPr="001D34ED">
              <w:rPr>
                <w:rFonts w:hint="eastAsia"/>
              </w:rPr>
              <w:t>cm</w:t>
            </w:r>
          </w:p>
        </w:tc>
      </w:tr>
      <w:tr w:rsidR="0083425F" w:rsidRPr="001D34ED" w14:paraId="5D77731D" w14:textId="77777777" w:rsidTr="00A561C8">
        <w:trPr>
          <w:jc w:val="center"/>
        </w:trPr>
        <w:tc>
          <w:tcPr>
            <w:tcW w:w="1271" w:type="dxa"/>
            <w:vMerge/>
            <w:vAlign w:val="center"/>
          </w:tcPr>
          <w:p w14:paraId="3C626FF7" w14:textId="77777777" w:rsidR="0083425F" w:rsidRPr="001D34ED" w:rsidRDefault="0083425F" w:rsidP="00201399">
            <w:pPr>
              <w:jc w:val="center"/>
            </w:pPr>
          </w:p>
        </w:tc>
        <w:tc>
          <w:tcPr>
            <w:tcW w:w="2126" w:type="dxa"/>
            <w:vAlign w:val="center"/>
          </w:tcPr>
          <w:p w14:paraId="276E324B" w14:textId="6CA87EEF" w:rsidR="0083425F" w:rsidRPr="001D34ED" w:rsidRDefault="0083425F" w:rsidP="00201399">
            <w:pPr>
              <w:jc w:val="center"/>
            </w:pPr>
            <w:r w:rsidRPr="001D34ED">
              <w:rPr>
                <w:rFonts w:hint="eastAsia"/>
              </w:rPr>
              <w:t>Tagoram</w:t>
            </w:r>
            <w:r w:rsidRPr="001D34ED">
              <w:fldChar w:fldCharType="begin" w:fldLock="1"/>
            </w:r>
            <w:r w:rsidR="00C34372">
              <w:instrText xml:space="preserve"> ADDIN EN.CITE &lt;EndNote&gt;&lt;Cite&gt;&lt;Author&gt;Yang&lt;/Author&gt;&lt;Year&gt;2014&lt;/Year&gt;&lt;RecNum&gt;16&lt;/RecNum&gt;&lt;DisplayText&gt;&lt;style face="superscript"&gt;[33]&lt;/style&gt;&lt;/DisplayText&gt;&lt;record&gt;&lt;rec-number&gt;16&lt;/rec-number&gt;&lt;foreign-keys&gt;&lt;key app="EN" db-id="fvx0wt2r49ar5ge2sxn5z92azxvzrfdprfdd" timestamp="1550493257"&gt;16&lt;/key&gt;&lt;/foreign-keys&gt;&lt;ref-type name="Conference Proceedings"&gt;10&lt;/ref-type&gt;&lt;contributors&gt;&lt;authors&gt;&lt;author&gt;Yang, Lei&lt;/author&gt;&lt;author&gt;Chen, Yekui&lt;/author&gt;&lt;author&gt;Li, Xiang-Yang&lt;/author&gt;&lt;author&gt;Xiao, Chaowei&lt;/author&gt;&lt;author&gt;Li, Mo&lt;/author&gt;&lt;author&gt;Liu, Yunhao&lt;/author&gt;&lt;/authors&gt;&lt;/contributors&gt;&lt;titles&gt;&lt;title&gt;Tagoram: Real-time tracking of mobile RFID tags to high precision using COTS devices&lt;/title&gt;&lt;secondary-title&gt;Proceedings of ACM MobiCom&lt;/secondary-title&gt;&lt;/titles&gt;&lt;pages&gt;237-248&lt;/pages&gt;&lt;dates&gt;&lt;year&gt;2014&lt;/year&gt;&lt;/dates&gt;&lt;pub-location&gt;Maui&lt;/pub-location&gt;&lt;publisher&gt;ACM&lt;/publisher&gt;&lt;isbn&gt;1450327834&lt;/isbn&gt;&lt;urls&gt;&lt;/urls&gt;&lt;/record&gt;&lt;/Cite&gt;&lt;/EndNote&gt;</w:instrText>
            </w:r>
            <w:r w:rsidRPr="001D34ED">
              <w:fldChar w:fldCharType="separate"/>
            </w:r>
            <w:r w:rsidR="005A4CA4" w:rsidRPr="005A4CA4">
              <w:rPr>
                <w:noProof/>
                <w:vertAlign w:val="superscript"/>
              </w:rPr>
              <w:t>[33]</w:t>
            </w:r>
            <w:r w:rsidRPr="001D34ED">
              <w:fldChar w:fldCharType="end"/>
            </w:r>
          </w:p>
        </w:tc>
        <w:tc>
          <w:tcPr>
            <w:tcW w:w="1990" w:type="dxa"/>
            <w:vAlign w:val="center"/>
          </w:tcPr>
          <w:p w14:paraId="498C3FBC" w14:textId="3544A27E" w:rsidR="0083425F" w:rsidRPr="001D34ED" w:rsidRDefault="0083425F" w:rsidP="00201399">
            <w:pPr>
              <w:jc w:val="center"/>
            </w:pPr>
            <w:r w:rsidRPr="001D34ED">
              <w:rPr>
                <w:rFonts w:hint="eastAsia"/>
              </w:rPr>
              <w:t>差分全息图</w:t>
            </w:r>
            <w:r w:rsidRPr="001D34ED">
              <w:rPr>
                <w:rFonts w:hint="eastAsia"/>
              </w:rPr>
              <w:t>+SAR</w:t>
            </w:r>
          </w:p>
        </w:tc>
        <w:tc>
          <w:tcPr>
            <w:tcW w:w="1701" w:type="dxa"/>
            <w:vAlign w:val="center"/>
          </w:tcPr>
          <w:p w14:paraId="2475FCFE" w14:textId="251A83C8" w:rsidR="0083425F" w:rsidRPr="001D34ED" w:rsidRDefault="0083425F" w:rsidP="00201399">
            <w:pPr>
              <w:jc w:val="center"/>
            </w:pPr>
            <w:r w:rsidRPr="001D34ED">
              <w:rPr>
                <w:rFonts w:hint="eastAsia"/>
              </w:rPr>
              <w:t>6</w:t>
            </w:r>
            <w:r w:rsidRPr="001D34ED">
              <w:t>cm</w:t>
            </w:r>
          </w:p>
        </w:tc>
      </w:tr>
      <w:tr w:rsidR="0083425F" w:rsidRPr="001D34ED" w14:paraId="3CE13E64" w14:textId="77777777" w:rsidTr="00A561C8">
        <w:trPr>
          <w:jc w:val="center"/>
        </w:trPr>
        <w:tc>
          <w:tcPr>
            <w:tcW w:w="1271" w:type="dxa"/>
            <w:vMerge/>
            <w:vAlign w:val="center"/>
          </w:tcPr>
          <w:p w14:paraId="0049AA92" w14:textId="77777777" w:rsidR="0083425F" w:rsidRPr="001D34ED" w:rsidRDefault="0083425F" w:rsidP="00201399">
            <w:pPr>
              <w:jc w:val="center"/>
            </w:pPr>
          </w:p>
        </w:tc>
        <w:tc>
          <w:tcPr>
            <w:tcW w:w="2126" w:type="dxa"/>
            <w:vAlign w:val="center"/>
          </w:tcPr>
          <w:p w14:paraId="0A73FDF8" w14:textId="7F25A92C" w:rsidR="0083425F" w:rsidRPr="001D34ED" w:rsidRDefault="0083425F" w:rsidP="00201399">
            <w:pPr>
              <w:jc w:val="center"/>
            </w:pPr>
            <w:r w:rsidRPr="001D34ED">
              <w:rPr>
                <w:rFonts w:hint="eastAsia"/>
              </w:rPr>
              <w:t>R</w:t>
            </w:r>
            <w:r w:rsidRPr="001D34ED">
              <w:t>F-</w:t>
            </w:r>
            <w:r w:rsidRPr="001D34ED">
              <w:rPr>
                <w:rFonts w:hint="eastAsia"/>
              </w:rPr>
              <w:t>I</w:t>
            </w:r>
            <w:r w:rsidRPr="001D34ED">
              <w:t>Draw</w:t>
            </w:r>
            <w:r w:rsidRPr="001D34ED">
              <w:fldChar w:fldCharType="begin" w:fldLock="1"/>
            </w:r>
            <w:r w:rsidR="00C34372">
              <w:instrText xml:space="preserve"> ADDIN EN.CITE &lt;EndNote&gt;&lt;Cite&gt;&lt;Author&gt;Wang&lt;/Author&gt;&lt;Year&gt;2014&lt;/Year&gt;&lt;RecNum&gt;18&lt;/RecNum&gt;&lt;DisplayText&gt;&lt;style face="superscript"&gt;[34]&lt;/style&gt;&lt;/DisplayText&gt;&lt;record&gt;&lt;rec-number&gt;18&lt;/rec-number&gt;&lt;foreign-keys&gt;&lt;key app="EN" db-id="fvx0wt2r49ar5ge2sxn5z92azxvzrfdprfdd" timestamp="1550493257"&gt;18&lt;/key&gt;&lt;/foreign-keys&gt;&lt;ref-type name="Conference Proceedings"&gt;10&lt;/ref-type&gt;&lt;contributors&gt;&lt;authors&gt;&lt;author&gt;Wang, Jue&lt;/author&gt;&lt;author&gt;Vasisht, Deepak&lt;/author&gt;&lt;author&gt;Katabi, Dina&lt;/author&gt;&lt;/authors&gt;&lt;/contributors&gt;&lt;titles&gt;&lt;title&gt;RF-IDraw: virtual touch screen in the air using RF signals&lt;/title&gt;&lt;secondary-title&gt;Proceedings of ACM SIGCOMM&lt;/secondary-title&gt;&lt;/titles&gt;&lt;pages&gt;235-246&lt;/pages&gt;&lt;volume&gt;44&lt;/volume&gt;&lt;number&gt;4&lt;/number&gt;&lt;dates&gt;&lt;year&gt;2014&lt;/year&gt;&lt;/dates&gt;&lt;pub-location&gt;Chicago&lt;/pub-location&gt;&lt;publisher&gt;ACM&lt;/publisher&gt;&lt;isbn&gt;1450328369&lt;/isbn&gt;&lt;urls&gt;&lt;/urls&gt;&lt;/record&gt;&lt;/Cite&gt;&lt;/EndNote&gt;</w:instrText>
            </w:r>
            <w:r w:rsidRPr="001D34ED">
              <w:fldChar w:fldCharType="separate"/>
            </w:r>
            <w:r w:rsidR="005A4CA4" w:rsidRPr="005A4CA4">
              <w:rPr>
                <w:noProof/>
                <w:vertAlign w:val="superscript"/>
              </w:rPr>
              <w:t>[34]</w:t>
            </w:r>
            <w:r w:rsidRPr="001D34ED">
              <w:fldChar w:fldCharType="end"/>
            </w:r>
          </w:p>
        </w:tc>
        <w:tc>
          <w:tcPr>
            <w:tcW w:w="1990" w:type="dxa"/>
            <w:vAlign w:val="center"/>
          </w:tcPr>
          <w:p w14:paraId="1EE2B843" w14:textId="09951AD9" w:rsidR="0083425F" w:rsidRPr="001D34ED" w:rsidRDefault="0083425F" w:rsidP="00201399">
            <w:pPr>
              <w:jc w:val="center"/>
            </w:pPr>
            <w:r w:rsidRPr="001D34ED">
              <w:rPr>
                <w:rFonts w:hint="eastAsia"/>
              </w:rPr>
              <w:t>入射角模型</w:t>
            </w:r>
          </w:p>
        </w:tc>
        <w:tc>
          <w:tcPr>
            <w:tcW w:w="1701" w:type="dxa"/>
            <w:vAlign w:val="center"/>
          </w:tcPr>
          <w:p w14:paraId="7AC39969" w14:textId="77777777" w:rsidR="0083425F" w:rsidRPr="001D34ED" w:rsidRDefault="0083425F" w:rsidP="00201399">
            <w:pPr>
              <w:jc w:val="center"/>
            </w:pPr>
            <w:r w:rsidRPr="001D34ED">
              <w:rPr>
                <w:rFonts w:hint="eastAsia"/>
              </w:rPr>
              <w:t>4</w:t>
            </w:r>
            <w:r w:rsidRPr="001D34ED">
              <w:t>.9</w:t>
            </w:r>
            <w:r w:rsidRPr="001D34ED">
              <w:rPr>
                <w:rFonts w:hint="eastAsia"/>
              </w:rPr>
              <w:t>cm</w:t>
            </w:r>
          </w:p>
        </w:tc>
      </w:tr>
      <w:tr w:rsidR="0083425F" w:rsidRPr="001D34ED" w14:paraId="3185A096" w14:textId="77777777" w:rsidTr="00A561C8">
        <w:trPr>
          <w:jc w:val="center"/>
        </w:trPr>
        <w:tc>
          <w:tcPr>
            <w:tcW w:w="1271" w:type="dxa"/>
            <w:vMerge/>
            <w:vAlign w:val="center"/>
          </w:tcPr>
          <w:p w14:paraId="2E73F2F9" w14:textId="77777777" w:rsidR="0083425F" w:rsidRPr="001D34ED" w:rsidRDefault="0083425F" w:rsidP="00201399">
            <w:pPr>
              <w:jc w:val="center"/>
            </w:pPr>
          </w:p>
        </w:tc>
        <w:tc>
          <w:tcPr>
            <w:tcW w:w="2126" w:type="dxa"/>
            <w:vAlign w:val="center"/>
          </w:tcPr>
          <w:p w14:paraId="313CF68D" w14:textId="6C0F63FA" w:rsidR="0083425F" w:rsidRPr="001D34ED" w:rsidRDefault="0083425F" w:rsidP="00201399">
            <w:pPr>
              <w:jc w:val="center"/>
            </w:pPr>
            <w:r w:rsidRPr="001D34ED">
              <w:rPr>
                <w:rFonts w:hint="eastAsia"/>
              </w:rPr>
              <w:t>RF-Kinect</w:t>
            </w:r>
            <w:r w:rsidRPr="001D34ED">
              <w:fldChar w:fldCharType="begin" w:fldLock="1"/>
            </w:r>
            <w:r w:rsidR="00C34372">
              <w:instrText xml:space="preserve"> ADDIN EN.CITE &lt;EndNote&gt;&lt;Cite&gt;&lt;Author&gt;Wang&lt;/Author&gt;&lt;Year&gt;2018&lt;/Year&gt;&lt;RecNum&gt;8&lt;/RecNum&gt;&lt;DisplayText&gt;&lt;style face="superscript"&gt;[40]&lt;/style&gt;&lt;/DisplayText&gt;&lt;record&gt;&lt;rec-number&gt;8&lt;/rec-number&gt;&lt;foreign-keys&gt;&lt;key app="EN" db-id="fvx0wt2r49ar5ge2sxn5z92azxvzrfdprfdd" timestamp="1550493249"&gt;8&lt;/key&gt;&lt;/foreign-keys&gt;&lt;ref-type name="Journal Article"&gt;17&lt;/ref-type&gt;&lt;contributors&gt;&lt;authors&gt;&lt;author&gt;Wang, Chuyu&lt;/author&gt;&lt;author&gt;Liu, Jian&lt;/author&gt;&lt;author&gt;Chen, Yingying&lt;/author&gt;&lt;author&gt;Xie, Lei&lt;/author&gt;&lt;author&gt;Liu, Hong Bo&lt;/author&gt;&lt;author&gt;Lu, Sanglu&lt;/author&gt;&lt;/authors&gt;&lt;/contributors&gt;&lt;titles&gt;&lt;title&gt;RF-Kinect: A wearable RFID-based approach towards 3D body movement tracking&lt;/title&gt;&lt;secondary-title&gt;Proceedings of the ACM on Interactive, Mobile, Wearable Ubiquitous Technologies&lt;/secondary-title&gt;&lt;/titles&gt;&lt;periodical&gt;&lt;full-title&gt;Proceedings of the ACM on Interactive, Mobile, Wearable Ubiquitous Technologies&lt;/full-title&gt;&lt;/periodical&gt;&lt;pages&gt;1-28&lt;/pages&gt;&lt;volume&gt;2&lt;/volume&gt;&lt;number&gt;1&lt;/number&gt;&lt;dates&gt;&lt;year&gt;2018&lt;/year&gt;&lt;/dates&gt;&lt;urls&gt;&lt;/urls&gt;&lt;/record&gt;&lt;/Cite&gt;&lt;/EndNote&gt;</w:instrText>
            </w:r>
            <w:r w:rsidRPr="001D34ED">
              <w:fldChar w:fldCharType="separate"/>
            </w:r>
            <w:r w:rsidR="005A4CA4" w:rsidRPr="005A4CA4">
              <w:rPr>
                <w:noProof/>
                <w:vertAlign w:val="superscript"/>
              </w:rPr>
              <w:t>[40]</w:t>
            </w:r>
            <w:r w:rsidRPr="001D34ED">
              <w:fldChar w:fldCharType="end"/>
            </w:r>
          </w:p>
        </w:tc>
        <w:tc>
          <w:tcPr>
            <w:tcW w:w="1990" w:type="dxa"/>
            <w:vAlign w:val="center"/>
          </w:tcPr>
          <w:p w14:paraId="0ACB4CA1" w14:textId="19B19002" w:rsidR="0083425F" w:rsidRPr="001D34ED" w:rsidRDefault="0083425F" w:rsidP="00201399">
            <w:pPr>
              <w:jc w:val="center"/>
            </w:pPr>
            <w:r w:rsidRPr="001D34ED">
              <w:rPr>
                <w:rFonts w:hint="eastAsia"/>
              </w:rPr>
              <w:t>三维入射角模型</w:t>
            </w:r>
          </w:p>
        </w:tc>
        <w:tc>
          <w:tcPr>
            <w:tcW w:w="1701" w:type="dxa"/>
            <w:vAlign w:val="center"/>
          </w:tcPr>
          <w:p w14:paraId="344761F4" w14:textId="6708059B" w:rsidR="0083425F" w:rsidRPr="001D34ED" w:rsidRDefault="0083425F" w:rsidP="00201399">
            <w:pPr>
              <w:jc w:val="center"/>
            </w:pPr>
            <w:r w:rsidRPr="001D34ED">
              <w:rPr>
                <w:rFonts w:hint="eastAsia"/>
              </w:rPr>
              <w:t>4</w:t>
            </w:r>
            <w:r w:rsidRPr="001D34ED">
              <w:t>.6cm</w:t>
            </w:r>
          </w:p>
        </w:tc>
      </w:tr>
      <w:tr w:rsidR="0083425F" w:rsidRPr="001D34ED" w14:paraId="6C441BC2" w14:textId="77777777" w:rsidTr="00A561C8">
        <w:trPr>
          <w:jc w:val="center"/>
        </w:trPr>
        <w:tc>
          <w:tcPr>
            <w:tcW w:w="1271" w:type="dxa"/>
            <w:vMerge/>
            <w:vAlign w:val="center"/>
          </w:tcPr>
          <w:p w14:paraId="282355E0" w14:textId="77777777" w:rsidR="0083425F" w:rsidRPr="001D34ED" w:rsidRDefault="0083425F" w:rsidP="00201399">
            <w:pPr>
              <w:jc w:val="center"/>
            </w:pPr>
          </w:p>
        </w:tc>
        <w:tc>
          <w:tcPr>
            <w:tcW w:w="2126" w:type="dxa"/>
            <w:vAlign w:val="center"/>
          </w:tcPr>
          <w:p w14:paraId="25464F7C" w14:textId="34F7719E" w:rsidR="0083425F" w:rsidRPr="001D34ED" w:rsidRDefault="0083425F" w:rsidP="0083425F">
            <w:pPr>
              <w:jc w:val="center"/>
            </w:pPr>
            <w:r w:rsidRPr="001D34ED">
              <w:t>Tagball</w:t>
            </w:r>
            <w:r w:rsidRPr="001D34ED">
              <w:fldChar w:fldCharType="begin" w:fldLock="1"/>
            </w:r>
            <w:r w:rsidR="00C34372">
              <w:instrText xml:space="preserve"> ADDIN EN.CITE &lt;EndNote&gt;&lt;Cite&gt;&lt;Author&gt;Lin&lt;/Author&gt;&lt;Year&gt;2015&lt;/Year&gt;&lt;RecNum&gt;84&lt;/RecNum&gt;&lt;DisplayText&gt;&lt;style face="superscript"&gt;[35]&lt;/style&gt;&lt;/DisplayText&gt;&lt;record&gt;&lt;rec-number&gt;84&lt;/rec-number&gt;&lt;foreign-keys&gt;&lt;key app="EN" db-id="fvx0wt2r49ar5ge2sxn5z92azxvzrfdprfdd" timestamp="1557458136"&gt;84&lt;/key&gt;&lt;/foreign-keys&gt;&lt;ref-type name="Conference Proceedings"&gt;10&lt;/ref-type&gt;&lt;contributors&gt;&lt;authors&gt;&lt;author&gt;Lin, Qiongzheng&lt;/author&gt;&lt;author&gt;Yang, Lei&lt;/author&gt;&lt;author&gt;Sun, Yuxin&lt;/author&gt;&lt;author&gt;Liu, Tianci&lt;/author&gt;&lt;author&gt;Li, Xiang-Yang&lt;/author&gt;&lt;author&gt;Liu, Yunhao&lt;/author&gt;&lt;/authors&gt;&lt;/contributors&gt;&lt;titles&gt;&lt;title&gt;Beyond one-dollar mouse: A battery-free device for 3d human-computer interaction via rfid tags&lt;/title&gt;&lt;secondary-title&gt;Proceedings of IEEE INFOCOM&lt;/secondary-title&gt;&lt;/titles&gt;&lt;pages&gt;1661-1669&lt;/pages&gt;&lt;dates&gt;&lt;year&gt;2015&lt;/year&gt;&lt;/dates&gt;&lt;pub-location&gt;Hong Kong&lt;/pub-location&gt;&lt;publisher&gt;IEEE&lt;/publisher&gt;&lt;isbn&gt;1479983810&lt;/isbn&gt;&lt;urls&gt;&lt;/urls&gt;&lt;/record&gt;&lt;/Cite&gt;&lt;/EndNote&gt;</w:instrText>
            </w:r>
            <w:r w:rsidRPr="001D34ED">
              <w:fldChar w:fldCharType="separate"/>
            </w:r>
            <w:r w:rsidR="005A4CA4" w:rsidRPr="005A4CA4">
              <w:rPr>
                <w:noProof/>
                <w:vertAlign w:val="superscript"/>
              </w:rPr>
              <w:t>[35]</w:t>
            </w:r>
            <w:r w:rsidRPr="001D34ED">
              <w:fldChar w:fldCharType="end"/>
            </w:r>
          </w:p>
        </w:tc>
        <w:tc>
          <w:tcPr>
            <w:tcW w:w="1990" w:type="dxa"/>
            <w:vAlign w:val="center"/>
          </w:tcPr>
          <w:p w14:paraId="15640FAE" w14:textId="10CCA976" w:rsidR="0083425F" w:rsidRPr="001D34ED" w:rsidRDefault="0083425F" w:rsidP="0083425F">
            <w:pPr>
              <w:jc w:val="center"/>
            </w:pPr>
            <w:r w:rsidRPr="001D34ED">
              <w:rPr>
                <w:rFonts w:hint="eastAsia"/>
              </w:rPr>
              <w:t>扩展卡尔曼滤波</w:t>
            </w:r>
          </w:p>
        </w:tc>
        <w:tc>
          <w:tcPr>
            <w:tcW w:w="1701" w:type="dxa"/>
            <w:vAlign w:val="center"/>
          </w:tcPr>
          <w:p w14:paraId="18FE3BAD" w14:textId="168DD715" w:rsidR="0083425F" w:rsidRPr="001D34ED" w:rsidRDefault="0083425F" w:rsidP="0083425F">
            <w:pPr>
              <w:jc w:val="center"/>
            </w:pPr>
            <w:r w:rsidRPr="001D34ED">
              <w:rPr>
                <w:rFonts w:hint="eastAsia"/>
              </w:rPr>
              <w:t>1</w:t>
            </w:r>
            <w:r w:rsidRPr="001D34ED">
              <w:t>.5</w:t>
            </w:r>
            <w:r w:rsidRPr="001D34ED">
              <w:rPr>
                <w:rFonts w:hint="eastAsia"/>
              </w:rPr>
              <w:t>cm</w:t>
            </w:r>
          </w:p>
        </w:tc>
      </w:tr>
      <w:tr w:rsidR="0083425F" w:rsidRPr="001D34ED" w14:paraId="31430DCA" w14:textId="77777777" w:rsidTr="00A561C8">
        <w:trPr>
          <w:jc w:val="center"/>
        </w:trPr>
        <w:tc>
          <w:tcPr>
            <w:tcW w:w="1271" w:type="dxa"/>
            <w:vMerge/>
            <w:vAlign w:val="center"/>
          </w:tcPr>
          <w:p w14:paraId="5853E97D" w14:textId="77777777" w:rsidR="0083425F" w:rsidRPr="001D34ED" w:rsidRDefault="0083425F" w:rsidP="00201399">
            <w:pPr>
              <w:jc w:val="center"/>
            </w:pPr>
          </w:p>
        </w:tc>
        <w:tc>
          <w:tcPr>
            <w:tcW w:w="2126" w:type="dxa"/>
            <w:vAlign w:val="center"/>
          </w:tcPr>
          <w:p w14:paraId="6B86C466" w14:textId="57F32907" w:rsidR="0083425F" w:rsidRPr="001D34ED" w:rsidRDefault="0083425F" w:rsidP="0083425F">
            <w:pPr>
              <w:jc w:val="center"/>
            </w:pPr>
            <w:r w:rsidRPr="001D34ED">
              <w:rPr>
                <w:rFonts w:hint="eastAsia"/>
              </w:rPr>
              <w:t>RF-Dial</w:t>
            </w:r>
            <w:r w:rsidRPr="001D34ED">
              <w:fldChar w:fldCharType="begin" w:fldLock="1"/>
            </w:r>
            <w:r w:rsidR="00C34372">
              <w:instrText xml:space="preserve"> ADDIN EN.CITE &lt;EndNote&gt;&lt;Cite&gt;&lt;Author&gt;Bu&lt;/Author&gt;&lt;Year&gt;2018&lt;/Year&gt;&lt;RecNum&gt;11&lt;/RecNum&gt;&lt;DisplayText&gt;&lt;style face="superscript"&gt;[36]&lt;/style&gt;&lt;/DisplayText&gt;&lt;record&gt;&lt;rec-number&gt;11&lt;/rec-number&gt;&lt;foreign-keys&gt;&lt;key app="EN" db-id="fvx0wt2r49ar5ge2sxn5z92azxvzrfdprfdd" timestamp="1550493249"&gt;11&lt;/key&gt;&lt;/foreign-keys&gt;&lt;ref-type name="Conference Proceedings"&gt;10&lt;/ref-type&gt;&lt;contributors&gt;&lt;authors&gt;&lt;author&gt;Bu, Yanling&lt;/author&gt;&lt;author&gt;Xie, Lei&lt;/author&gt;&lt;author&gt;Gong, Yinyin&lt;/author&gt;&lt;author&gt;Wang, Chuyu&lt;/author&gt;&lt;author&gt;Yang, Lei&lt;/author&gt;&lt;author&gt;Liu, Jia&lt;/author&gt;&lt;author&gt;Lu, Sanglu&lt;/author&gt;&lt;/authors&gt;&lt;/contributors&gt;&lt;titles&gt;&lt;title&gt;Rf-dial: an rfid-based 2d human-computer interaction via tag array&lt;/title&gt;&lt;secondary-title&gt;Proceedings of IEEE INFOCOM&lt;/secondary-title&gt;&lt;/titles&gt;&lt;pages&gt;837-845&lt;/pages&gt;&lt;dates&gt;&lt;year&gt;2018&lt;/year&gt;&lt;/dates&gt;&lt;pub-location&gt;Hawaii&lt;/pub-location&gt;&lt;publisher&gt;IEEE&lt;/publisher&gt;&lt;isbn&gt;1538641283&lt;/isbn&gt;&lt;urls&gt;&lt;/urls&gt;&lt;/record&gt;&lt;/Cite&gt;&lt;/EndNote&gt;</w:instrText>
            </w:r>
            <w:r w:rsidRPr="001D34ED">
              <w:fldChar w:fldCharType="separate"/>
            </w:r>
            <w:r w:rsidR="005A4CA4" w:rsidRPr="005A4CA4">
              <w:rPr>
                <w:noProof/>
                <w:vertAlign w:val="superscript"/>
              </w:rPr>
              <w:t>[36]</w:t>
            </w:r>
            <w:r w:rsidRPr="001D34ED">
              <w:fldChar w:fldCharType="end"/>
            </w:r>
          </w:p>
        </w:tc>
        <w:tc>
          <w:tcPr>
            <w:tcW w:w="1990" w:type="dxa"/>
            <w:vAlign w:val="center"/>
          </w:tcPr>
          <w:p w14:paraId="2C2967D4" w14:textId="26572437" w:rsidR="0083425F" w:rsidRPr="001D34ED" w:rsidRDefault="0083425F" w:rsidP="00201399">
            <w:pPr>
              <w:jc w:val="center"/>
            </w:pPr>
            <w:r w:rsidRPr="001D34ED">
              <w:rPr>
                <w:rFonts w:hint="eastAsia"/>
              </w:rPr>
              <w:t>双天线</w:t>
            </w:r>
            <w:r w:rsidRPr="001D34ED">
              <w:rPr>
                <w:rFonts w:hint="eastAsia"/>
              </w:rPr>
              <w:t>+</w:t>
            </w:r>
            <w:r w:rsidRPr="001D34ED">
              <w:rPr>
                <w:rFonts w:hint="eastAsia"/>
              </w:rPr>
              <w:t>平行波</w:t>
            </w:r>
          </w:p>
        </w:tc>
        <w:tc>
          <w:tcPr>
            <w:tcW w:w="1701" w:type="dxa"/>
            <w:vAlign w:val="center"/>
          </w:tcPr>
          <w:p w14:paraId="2F7832D6" w14:textId="1958039A" w:rsidR="0083425F" w:rsidRPr="001D34ED" w:rsidRDefault="0083425F" w:rsidP="0083425F">
            <w:pPr>
              <w:jc w:val="center"/>
            </w:pPr>
            <w:r w:rsidRPr="001D34ED">
              <w:rPr>
                <w:rFonts w:hint="eastAsia"/>
              </w:rPr>
              <w:t>0</w:t>
            </w:r>
            <w:r w:rsidRPr="001D34ED">
              <w:t>.6cm</w:t>
            </w:r>
          </w:p>
        </w:tc>
      </w:tr>
      <w:tr w:rsidR="0083425F" w:rsidRPr="001D34ED" w14:paraId="0401D5F0" w14:textId="77777777" w:rsidTr="00A561C8">
        <w:trPr>
          <w:jc w:val="center"/>
        </w:trPr>
        <w:tc>
          <w:tcPr>
            <w:tcW w:w="1271" w:type="dxa"/>
            <w:vMerge/>
            <w:vAlign w:val="center"/>
          </w:tcPr>
          <w:p w14:paraId="72930816" w14:textId="77777777" w:rsidR="0083425F" w:rsidRPr="001D34ED" w:rsidRDefault="0083425F" w:rsidP="0083425F">
            <w:pPr>
              <w:jc w:val="center"/>
            </w:pPr>
          </w:p>
        </w:tc>
        <w:tc>
          <w:tcPr>
            <w:tcW w:w="2126" w:type="dxa"/>
            <w:vAlign w:val="center"/>
          </w:tcPr>
          <w:p w14:paraId="0DAA1ADF" w14:textId="0EA1B045" w:rsidR="0083425F" w:rsidRPr="001D34ED" w:rsidRDefault="0083425F" w:rsidP="0083425F">
            <w:pPr>
              <w:jc w:val="center"/>
            </w:pPr>
            <w:r w:rsidRPr="001D34ED">
              <w:rPr>
                <w:rFonts w:hint="eastAsia"/>
              </w:rPr>
              <w:t>Tagyro</w:t>
            </w:r>
            <w:r w:rsidRPr="001D34ED">
              <w:fldChar w:fldCharType="begin" w:fldLock="1"/>
            </w:r>
            <w:r w:rsidR="00C34372">
              <w:instrText xml:space="preserve"> ADDIN EN.CITE &lt;EndNote&gt;&lt;Cite&gt;&lt;Author&gt;Wei&lt;/Author&gt;&lt;Year&gt;2016&lt;/Year&gt;&lt;RecNum&gt;40&lt;/RecNum&gt;&lt;DisplayText&gt;&lt;style face="superscript"&gt;[38]&lt;/style&gt;&lt;/DisplayText&gt;&lt;record&gt;&lt;rec-number&gt;40&lt;/rec-number&gt;&lt;foreign-keys&gt;&lt;key app="EN" db-id="fvx0wt2r49ar5ge2sxn5z92azxvzrfdprfdd" timestamp="1550500579"&gt;40&lt;/key&gt;&lt;/foreign-keys&gt;&lt;ref-type name="Conference Proceedings"&gt;10&lt;/ref-type&gt;&lt;contributors&gt;&lt;authors&gt;&lt;author&gt;Wei, Teng&lt;/author&gt;&lt;author&gt;Zhang, Xinyu&lt;/author&gt;&lt;/authors&gt;&lt;/contributors&gt;&lt;titles&gt;&lt;title&gt;Gyro in the air: tracking 3D orientation of batteryless internet-of-things&lt;/title&gt;&lt;secondary-title&gt;Proceedings of ACM MobiCom&lt;/secondary-title&gt;&lt;/titles&gt;&lt;pages&gt;55-68&lt;/pages&gt;&lt;dates&gt;&lt;year&gt;2016&lt;/year&gt;&lt;/dates&gt;&lt;pub-location&gt;New York&lt;/pub-location&gt;&lt;publisher&gt;ACM&lt;/publisher&gt;&lt;isbn&gt;1450342264&lt;/isbn&gt;&lt;urls&gt;&lt;/urls&gt;&lt;/record&gt;&lt;/Cite&gt;&lt;/EndNote&gt;</w:instrText>
            </w:r>
            <w:r w:rsidRPr="001D34ED">
              <w:fldChar w:fldCharType="separate"/>
            </w:r>
            <w:r w:rsidR="005A4CA4" w:rsidRPr="005A4CA4">
              <w:rPr>
                <w:noProof/>
                <w:vertAlign w:val="superscript"/>
              </w:rPr>
              <w:t>[38]</w:t>
            </w:r>
            <w:r w:rsidRPr="001D34ED">
              <w:fldChar w:fldCharType="end"/>
            </w:r>
          </w:p>
        </w:tc>
        <w:tc>
          <w:tcPr>
            <w:tcW w:w="1990" w:type="dxa"/>
            <w:vAlign w:val="center"/>
          </w:tcPr>
          <w:p w14:paraId="51D59F9F" w14:textId="2F066E5A" w:rsidR="0083425F" w:rsidRPr="001D34ED" w:rsidRDefault="0083425F" w:rsidP="0083425F">
            <w:pPr>
              <w:jc w:val="center"/>
            </w:pPr>
            <w:r w:rsidRPr="001D34ED">
              <w:rPr>
                <w:rFonts w:hint="eastAsia"/>
              </w:rPr>
              <w:t>相位差</w:t>
            </w:r>
          </w:p>
        </w:tc>
        <w:tc>
          <w:tcPr>
            <w:tcW w:w="1701" w:type="dxa"/>
            <w:vAlign w:val="center"/>
          </w:tcPr>
          <w:p w14:paraId="0B5982F6" w14:textId="24C43190" w:rsidR="0083425F" w:rsidRPr="001D34ED" w:rsidRDefault="0083425F" w:rsidP="0083425F">
            <w:pPr>
              <w:jc w:val="center"/>
            </w:pPr>
            <w:r w:rsidRPr="001D34ED">
              <w:rPr>
                <w:rFonts w:hint="eastAsia"/>
              </w:rPr>
              <w:t>4</w:t>
            </w:r>
            <w:r w:rsidRPr="001D34ED">
              <w:rPr>
                <w:rFonts w:hint="eastAsia"/>
              </w:rPr>
              <w:t>°</w:t>
            </w:r>
          </w:p>
        </w:tc>
      </w:tr>
    </w:tbl>
    <w:p w14:paraId="7474D43F" w14:textId="1F46A931" w:rsidR="00D731BF" w:rsidRPr="001D34ED" w:rsidRDefault="00A83471" w:rsidP="00A83471">
      <w:pPr>
        <w:pStyle w:val="21"/>
        <w:spacing w:before="71" w:after="71"/>
      </w:pPr>
      <w:r w:rsidRPr="001D34ED">
        <w:rPr>
          <w:rFonts w:hint="eastAsia"/>
        </w:rPr>
        <w:t>物理层——原始信号</w:t>
      </w:r>
    </w:p>
    <w:p w14:paraId="38A51B7D" w14:textId="77777777" w:rsidR="00BB1FD8" w:rsidRDefault="00BD74B0" w:rsidP="00BB1FD8">
      <w:pPr>
        <w:pStyle w:val="a3"/>
        <w:ind w:firstLine="372"/>
      </w:pPr>
      <w:r w:rsidRPr="001D34ED">
        <w:rPr>
          <w:rFonts w:hint="eastAsia"/>
        </w:rPr>
        <w:t>通常，复杂的多径被刻画成多条原始信号的线性叠加，因此，为了有效刻画多径等信号反射，研究人员在</w:t>
      </w:r>
      <w:r w:rsidRPr="001D34ED">
        <w:rPr>
          <w:rFonts w:hint="eastAsia"/>
        </w:rPr>
        <w:t>RFID</w:t>
      </w:r>
      <w:r w:rsidRPr="001D34ED">
        <w:rPr>
          <w:rFonts w:hint="eastAsia"/>
        </w:rPr>
        <w:t>系统中引入原始信号。</w:t>
      </w:r>
      <w:r w:rsidR="00BD06C7">
        <w:rPr>
          <w:rFonts w:hint="eastAsia"/>
        </w:rPr>
        <w:t>一般，</w:t>
      </w:r>
      <w:r w:rsidRPr="001D34ED">
        <w:rPr>
          <w:rFonts w:hint="eastAsia"/>
        </w:rPr>
        <w:t>我们可以将原始信号分成合成信号与物理层信号两大类。</w:t>
      </w:r>
    </w:p>
    <w:p w14:paraId="3E01D1A3" w14:textId="6E6F232B" w:rsidR="00BB1FD8" w:rsidRDefault="00BB1FD8" w:rsidP="00BB1FD8">
      <w:pPr>
        <w:pStyle w:val="a3"/>
        <w:ind w:firstLine="373"/>
      </w:pPr>
      <w:r w:rsidRPr="00BC3FCD">
        <w:rPr>
          <w:rFonts w:hint="eastAsia"/>
          <w:b/>
          <w:bCs/>
        </w:rPr>
        <w:t>1</w:t>
      </w:r>
      <w:r w:rsidRPr="00BC3FCD">
        <w:rPr>
          <w:rFonts w:hint="eastAsia"/>
          <w:b/>
          <w:bCs/>
        </w:rPr>
        <w:t>）合成信号：</w:t>
      </w:r>
      <w:r w:rsidRPr="001D34ED">
        <w:rPr>
          <w:rFonts w:hint="eastAsia"/>
        </w:rPr>
        <w:t>主要指将商用阅读器所提供的</w:t>
      </w:r>
      <w:r w:rsidRPr="001D34ED">
        <w:rPr>
          <w:rFonts w:hint="eastAsia"/>
        </w:rPr>
        <w:t>RSS</w:t>
      </w:r>
      <w:r w:rsidRPr="001D34ED">
        <w:rPr>
          <w:rFonts w:hint="eastAsia"/>
        </w:rPr>
        <w:t>信号以及相位信号根据原始信号的模型进行合成。假设，阅读器所测得的信号强度为</w:t>
      </w:r>
      <m:oMath>
        <m:r>
          <m:rPr>
            <m:sty m:val="p"/>
          </m:rPr>
          <w:rPr>
            <w:rFonts w:ascii="Cambria Math" w:hAnsi="Cambria Math"/>
          </w:rPr>
          <m:t xml:space="preserve"> </m:t>
        </m:r>
        <m:r>
          <m:rPr>
            <m:sty m:val="p"/>
          </m:rPr>
          <w:rPr>
            <w:rFonts w:ascii="Cambria Math" w:hAnsi="Cambria Math" w:hint="eastAsia"/>
          </w:rPr>
          <m:t>r</m:t>
        </m:r>
        <m:r>
          <m:rPr>
            <m:sty m:val="p"/>
          </m:rPr>
          <w:rPr>
            <w:rFonts w:ascii="Cambria Math" w:hAnsi="Cambria Math"/>
          </w:rPr>
          <m:t xml:space="preserve"> dBm</m:t>
        </m:r>
      </m:oMath>
      <w:r w:rsidRPr="001D34ED">
        <w:rPr>
          <w:rFonts w:hint="eastAsia"/>
        </w:rPr>
        <w:t>，所测量获得的相位为</w:t>
      </w:r>
      <m:oMath>
        <m:r>
          <m:rPr>
            <m:sty m:val="p"/>
          </m:rPr>
          <w:rPr>
            <w:rFonts w:ascii="Cambria Math" w:hAnsi="Cambria Math"/>
          </w:rPr>
          <m:t>θ</m:t>
        </m:r>
      </m:oMath>
      <w:r w:rsidRPr="001D34ED">
        <w:rPr>
          <w:rFonts w:hint="eastAsia"/>
        </w:rPr>
        <w:t>弧度，则可以获得合成复数信号为：</w:t>
      </w:r>
      <m:oMath>
        <m:r>
          <m:rPr>
            <m:sty m:val="p"/>
          </m:rPr>
          <w:rPr>
            <w:rFonts w:ascii="Cambria Math" w:hAnsi="Cambria Math" w:hint="eastAsia"/>
          </w:rPr>
          <m:t>S</m:t>
        </m:r>
        <m:r>
          <m:rPr>
            <m:sty m:val="p"/>
          </m:rPr>
          <w:rPr>
            <w:rFonts w:ascii="Cambria Math" w:hAnsi="Cambria Math"/>
          </w:rPr>
          <m:t xml:space="preserve">=α </m:t>
        </m:r>
        <m:sSup>
          <m:sSupPr>
            <m:ctrlPr>
              <w:rPr>
                <w:rFonts w:ascii="Cambria Math" w:hAnsi="Cambria Math"/>
              </w:rPr>
            </m:ctrlPr>
          </m:sSupPr>
          <m:e>
            <m:r>
              <m:rPr>
                <m:sty m:val="p"/>
              </m:rPr>
              <w:rPr>
                <w:rFonts w:ascii="Cambria Math" w:hAnsi="Cambria Math"/>
              </w:rPr>
              <m:t>e</m:t>
            </m:r>
          </m:e>
          <m:sup>
            <m:r>
              <m:rPr>
                <m:scr m:val="script"/>
                <m:sty m:val="p"/>
              </m:rPr>
              <w:rPr>
                <w:rFonts w:ascii="Cambria Math" w:hAnsi="Cambria Math"/>
              </w:rPr>
              <m:t>J</m:t>
            </m:r>
            <m:r>
              <m:rPr>
                <m:sty m:val="p"/>
              </m:rPr>
              <w:rPr>
                <w:rFonts w:ascii="Cambria Math" w:hAnsi="Cambria Math"/>
              </w:rPr>
              <m:t xml:space="preserve"> θ</m:t>
            </m:r>
          </m:sup>
        </m:sSup>
      </m:oMath>
      <w:r w:rsidRPr="001D34ED">
        <w:rPr>
          <w:rFonts w:hint="eastAsia"/>
        </w:rPr>
        <w:t xml:space="preserve"> </w:t>
      </w:r>
      <w:r>
        <w:rPr>
          <w:rFonts w:hint="eastAsia"/>
        </w:rPr>
        <w:t>。其中，</w:t>
      </w:r>
      <m:oMath>
        <m:r>
          <m:rPr>
            <m:scr m:val="script"/>
            <m:sty m:val="p"/>
          </m:rPr>
          <w:rPr>
            <w:rFonts w:ascii="Cambria Math" w:hAnsi="Cambria Math"/>
          </w:rPr>
          <m:t>J</m:t>
        </m:r>
      </m:oMath>
      <w:r w:rsidRPr="001D34ED">
        <w:rPr>
          <w:rFonts w:hint="eastAsia"/>
        </w:rPr>
        <w:t>为单位虚数，</w:t>
      </w:r>
      <w:r>
        <w:rPr>
          <w:rFonts w:hint="eastAsia"/>
        </w:rPr>
        <w:t xml:space="preserve"> S</w:t>
      </w:r>
      <w:r w:rsidRPr="001D34ED">
        <w:rPr>
          <w:rFonts w:hint="eastAsia"/>
        </w:rPr>
        <w:t>表示由信号强度和相位所组成的复数信号</w:t>
      </w:r>
      <w:r>
        <w:rPr>
          <w:rFonts w:hint="eastAsia"/>
        </w:rPr>
        <w:t>，</w:t>
      </w:r>
      <m:oMath>
        <m:r>
          <w:rPr>
            <w:rFonts w:ascii="Cambria Math" w:hAnsi="Cambria Math"/>
          </w:rPr>
          <m:t>α</m:t>
        </m:r>
      </m:oMath>
      <w:r>
        <w:rPr>
          <w:rFonts w:hint="eastAsia"/>
        </w:rPr>
        <w:t>表示由信号强度计算获得信号幅度</w:t>
      </w:r>
      <w:r w:rsidRPr="001D34ED">
        <w:rPr>
          <w:rFonts w:hint="eastAsia"/>
        </w:rPr>
        <w:t>。虽然</w:t>
      </w:r>
      <w:r>
        <w:rPr>
          <w:rFonts w:hint="eastAsia"/>
        </w:rPr>
        <w:t>它</w:t>
      </w:r>
      <w:r w:rsidRPr="001D34ED">
        <w:rPr>
          <w:rFonts w:hint="eastAsia"/>
        </w:rPr>
        <w:t>无法从根本上反映物理层的传输情况，但依然能够刻画信号在多径传输过程中的变化。</w:t>
      </w:r>
    </w:p>
    <w:p w14:paraId="1D241E47" w14:textId="6E2C65E7" w:rsidR="00AF5834" w:rsidRPr="00BB1FD8" w:rsidRDefault="00BB1FD8" w:rsidP="00C05001">
      <w:pPr>
        <w:pStyle w:val="a3"/>
        <w:ind w:firstLine="372"/>
      </w:pPr>
      <w:r w:rsidRPr="001D34ED">
        <w:rPr>
          <w:rFonts w:hint="eastAsia"/>
        </w:rPr>
        <w:t>基于这一</w:t>
      </w:r>
      <w:r w:rsidRPr="001D34ED">
        <w:rPr>
          <w:rFonts w:hint="eastAsia"/>
        </w:rPr>
        <w:t>IQ</w:t>
      </w:r>
      <w:r w:rsidRPr="001D34ED">
        <w:rPr>
          <w:rFonts w:hint="eastAsia"/>
        </w:rPr>
        <w:t>平面内的合成信号特征，研究人员进行了大量的相关研究</w:t>
      </w:r>
      <w:r>
        <w:rPr>
          <w:rFonts w:hint="eastAsia"/>
        </w:rPr>
        <w:t>。</w:t>
      </w:r>
      <w:r w:rsidRPr="001D34ED">
        <w:rPr>
          <w:rFonts w:hint="eastAsia"/>
        </w:rPr>
        <w:t>例如，</w:t>
      </w:r>
      <w:r w:rsidRPr="001D34ED">
        <w:rPr>
          <w:rFonts w:hint="eastAsia"/>
        </w:rPr>
        <w:t>Yang</w:t>
      </w:r>
      <w:r w:rsidRPr="001D34ED">
        <w:rPr>
          <w:rFonts w:hint="eastAsia"/>
        </w:rPr>
        <w:t>等人</w:t>
      </w:r>
      <w:r w:rsidRPr="001D34ED">
        <w:fldChar w:fldCharType="begin" w:fldLock="1"/>
      </w:r>
      <w:r w:rsidR="00C34372">
        <w:instrText xml:space="preserve"> ADDIN EN.CITE &lt;EndNote&gt;&lt;Cite&gt;&lt;Author&gt;Yang&lt;/Author&gt;&lt;Year&gt;2015&lt;/Year&gt;&lt;RecNum&gt;27&lt;/RecNum&gt;&lt;DisplayText&gt;&lt;style face="superscript"&gt;[41]&lt;/style&gt;&lt;/DisplayText&gt;&lt;record&gt;&lt;rec-number&gt;27&lt;/rec-number&gt;&lt;foreign-keys&gt;&lt;key app="EN" db-id="fvx0wt2r49ar5ge2sxn5z92azxvzrfdprfdd" timestamp="1550493289"&gt;27&lt;/key&gt;&lt;/foreign-keys&gt;&lt;ref-type name="Conference Proceedings"&gt;10&lt;/ref-type&gt;&lt;contributors&gt;&lt;authors&gt;&lt;author&gt;Yang, Lei&lt;/author&gt;&lt;author&gt;Lin, Qiongzheng&lt;/author&gt;&lt;author&gt;Li, Xiangyang&lt;/author&gt;&lt;author&gt;Liu, Tianci&lt;/author&gt;&lt;author&gt;Liu, Yunhao&lt;/author&gt;&lt;/authors&gt;&lt;/contributors&gt;&lt;titles&gt;&lt;title&gt;See through walls with cots rfid system!&lt;/title&gt;&lt;secondary-title&gt;Proceedings of ACM MobiCom&lt;/secondary-title&gt;&lt;/titles&gt;&lt;pages&gt;487-499&lt;/pages&gt;&lt;dates&gt;&lt;year&gt;2015&lt;/year&gt;&lt;/dates&gt;&lt;pub-location&gt;Paris&lt;/pub-location&gt;&lt;publisher&gt;ACM&lt;/publisher&gt;&lt;isbn&gt;1450336191&lt;/isbn&gt;&lt;urls&gt;&lt;/urls&gt;&lt;/record&gt;&lt;/Cite&gt;&lt;/EndNote&gt;</w:instrText>
      </w:r>
      <w:r w:rsidRPr="001D34ED">
        <w:fldChar w:fldCharType="separate"/>
      </w:r>
      <w:r w:rsidRPr="005A4CA4">
        <w:rPr>
          <w:noProof/>
          <w:vertAlign w:val="superscript"/>
        </w:rPr>
        <w:t>[41]</w:t>
      </w:r>
      <w:r w:rsidRPr="001D34ED">
        <w:fldChar w:fldCharType="end"/>
      </w:r>
      <w:r w:rsidRPr="001D34ED">
        <w:rPr>
          <w:rFonts w:hint="eastAsia"/>
        </w:rPr>
        <w:t>首先提出了使用</w:t>
      </w:r>
      <w:r w:rsidRPr="001D34ED">
        <w:rPr>
          <w:rFonts w:hint="eastAsia"/>
        </w:rPr>
        <w:t>RFID</w:t>
      </w:r>
      <w:r w:rsidRPr="001D34ED">
        <w:rPr>
          <w:rFonts w:hint="eastAsia"/>
        </w:rPr>
        <w:t>标签阵列进行穿墙感知的定位方式，如</w:t>
      </w:r>
      <w:r w:rsidRPr="004F07C7">
        <w:fldChar w:fldCharType="begin" w:fldLock="1"/>
      </w:r>
      <w:r w:rsidRPr="004F07C7">
        <w:instrText xml:space="preserve"> </w:instrText>
      </w:r>
      <w:r w:rsidRPr="004F07C7">
        <w:rPr>
          <w:rFonts w:hint="eastAsia"/>
        </w:rPr>
        <w:instrText>REF _Ref56545681 \h</w:instrText>
      </w:r>
      <w:r w:rsidRPr="004F07C7">
        <w:instrText xml:space="preserve">  \* MERGEFORMAT </w:instrText>
      </w:r>
      <w:r w:rsidRPr="004F07C7">
        <w:fldChar w:fldCharType="separate"/>
      </w:r>
      <w:r w:rsidRPr="004F07C7">
        <w:rPr>
          <w:rFonts w:hint="eastAsia"/>
        </w:rPr>
        <w:t>图</w:t>
      </w:r>
      <w:r w:rsidRPr="004F07C7">
        <w:rPr>
          <w:rFonts w:hint="eastAsia"/>
        </w:rPr>
        <w:t xml:space="preserve"> </w:t>
      </w:r>
      <w:r w:rsidRPr="004F07C7">
        <w:rPr>
          <w:noProof/>
        </w:rPr>
        <w:t>3</w:t>
      </w:r>
      <w:r w:rsidRPr="004F07C7">
        <w:fldChar w:fldCharType="end"/>
      </w:r>
      <w:r w:rsidRPr="001D34ED">
        <w:rPr>
          <w:rFonts w:hint="eastAsia"/>
        </w:rPr>
        <w:t>所示，他们利用墙外预先部署的标签对运动用户进行位置和简单的行为感知。虽然此前</w:t>
      </w:r>
      <w:r w:rsidRPr="001D34ED">
        <w:rPr>
          <w:rFonts w:hint="eastAsia"/>
        </w:rPr>
        <w:t>WiFi</w:t>
      </w:r>
      <w:r w:rsidRPr="001D34ED">
        <w:rPr>
          <w:rFonts w:hint="eastAsia"/>
        </w:rPr>
        <w:t>相关的非绑定式感知已经有一定发展</w:t>
      </w:r>
      <w:r w:rsidRPr="001D34ED">
        <w:fldChar w:fldCharType="begin" w:fldLock="1"/>
      </w:r>
      <w:r w:rsidR="00144948">
        <w:instrText xml:space="preserve"> ADDIN EN.CITE &lt;EndNote&gt;&lt;Cite&gt;&lt;Author&gt;Adib&lt;/Author&gt;&lt;Year&gt;2013&lt;/Year&gt;&lt;RecNum&gt;20&lt;/RecNum&gt;&lt;DisplayText&gt;&lt;style face="superscript"&gt;[42, 43]&lt;/style&gt;&lt;/DisplayText&gt;&lt;record&gt;&lt;rec-number&gt;20&lt;/rec-number&gt;&lt;foreign-keys&gt;&lt;key app="EN" db-id="fvx0wt2r49ar5ge2sxn5z92azxvzrfdprfdd" timestamp="1550493257"&gt;20&lt;/key&gt;&lt;/foreign-keys&gt;&lt;ref-type name="Conference Proceedings"&gt;10&lt;/ref-type&gt;&lt;contributors&gt;&lt;authors&gt;&lt;author&gt;Adib, Fadel&lt;/author&gt;&lt;author&gt;Katabi, Dina&lt;/author&gt;&lt;/authors&gt;&lt;/contributors&gt;&lt;titles&gt;&lt;title&gt;See through walls with WiFi!&lt;/title&gt;&lt;secondary-title&gt;Proceedings of ACM SIGCOMM&lt;/secondary-title&gt;&lt;/titles&gt;&lt;pages&gt;75-86&lt;/pages&gt;&lt;volume&gt;43&lt;/volume&gt;&lt;number&gt;4&lt;/number&gt;&lt;dates&gt;&lt;year&gt;2013&lt;/year&gt;&lt;/dates&gt;&lt;pub-location&gt;Hong Kong&lt;/pub-location&gt;&lt;publisher&gt;ACM&lt;/publisher&gt;&lt;isbn&gt;1450320562&lt;/isbn&gt;&lt;urls&gt;&lt;/urls&gt;&lt;/record&gt;&lt;/Cite&gt;&lt;Cite&gt;&lt;Author&gt;Joshi&lt;/Author&gt;&lt;Year&gt;2015&lt;/Year&gt;&lt;RecNum&gt;48&lt;/RecNum&gt;&lt;record&gt;&lt;rec-number&gt;48&lt;/rec-number&gt;&lt;foreign-keys&gt;&lt;key app="EN" db-id="fvx0wt2r49ar5ge2sxn5z92azxvzrfdprfdd" timestamp="1550544161"&gt;48&lt;/key&gt;&lt;/foreign-keys&gt;&lt;ref-type name="Conference Proceedings"&gt;10&lt;/ref-type&gt;&lt;contributors&gt;&lt;authors&gt;&lt;author&gt;Kiran Raj Joshi&lt;/author&gt;&lt;author&gt;Dinesh Bharadia&lt;/author&gt;&lt;author&gt;Manikanta Kotaru&lt;/author&gt;&lt;author&gt;Sachin Katti&lt;/author&gt;&lt;/authors&gt;&lt;/contributors&gt;&lt;titles&gt;&lt;title&gt;WiDeo: Fine-grained Device-free Motion Tracing using RF Backscatter&lt;/title&gt;&lt;secondary-title&gt;Proceedings of USENIX NSDI&lt;/secondary-title&gt;&lt;/titles&gt;&lt;pages&gt;189-204&lt;/pages&gt;&lt;dates&gt;&lt;year&gt;2015&lt;/year&gt;&lt;/dates&gt;&lt;pub-location&gt;Oakland&lt;/pub-location&gt;&lt;publisher&gt;USENIX &lt;/publisher&gt;&lt;urls&gt;&lt;/urls&gt;&lt;/record&gt;&lt;/Cite&gt;&lt;/EndNote&gt;</w:instrText>
      </w:r>
      <w:r w:rsidRPr="001D34ED">
        <w:fldChar w:fldCharType="separate"/>
      </w:r>
      <w:r w:rsidRPr="005A4CA4">
        <w:rPr>
          <w:noProof/>
          <w:vertAlign w:val="superscript"/>
        </w:rPr>
        <w:t>[42, 43]</w:t>
      </w:r>
      <w:r w:rsidRPr="001D34ED">
        <w:fldChar w:fldCharType="end"/>
      </w:r>
      <w:r w:rsidRPr="001D34ED">
        <w:rPr>
          <w:rFonts w:hint="eastAsia"/>
        </w:rPr>
        <w:t>，但</w:t>
      </w:r>
      <w:r w:rsidRPr="001D34ED">
        <w:rPr>
          <w:rFonts w:hint="eastAsia"/>
        </w:rPr>
        <w:t>Yang</w:t>
      </w:r>
      <w:r w:rsidRPr="001D34ED">
        <w:rPr>
          <w:rFonts w:hint="eastAsia"/>
        </w:rPr>
        <w:t>等</w:t>
      </w:r>
      <w:r w:rsidRPr="001D34ED">
        <w:rPr>
          <w:rFonts w:hint="eastAsia"/>
        </w:rPr>
        <w:lastRenderedPageBreak/>
        <w:t>人利用商用的</w:t>
      </w:r>
      <w:r w:rsidRPr="001D34ED">
        <w:rPr>
          <w:rFonts w:hint="eastAsia"/>
        </w:rPr>
        <w:t>RFID</w:t>
      </w:r>
      <w:r w:rsidRPr="001D34ED">
        <w:rPr>
          <w:rFonts w:hint="eastAsia"/>
        </w:rPr>
        <w:t>系统，构建合成信号的反射传播模型进行感知，实现了新的突破。他利用事先收集的自由空间内的视距信号，根据信号的差分，从接收信号中抽取标签的反射信号进行感知。此后，</w:t>
      </w:r>
      <w:r w:rsidRPr="001D34ED">
        <w:rPr>
          <w:rFonts w:hint="eastAsia"/>
        </w:rPr>
        <w:t>Ding</w:t>
      </w:r>
      <w:r w:rsidRPr="001D34ED">
        <w:rPr>
          <w:rFonts w:hint="eastAsia"/>
        </w:rPr>
        <w:t>等人</w:t>
      </w:r>
      <w:r w:rsidRPr="001D34ED">
        <w:fldChar w:fldCharType="begin" w:fldLock="1"/>
      </w:r>
      <w:r w:rsidR="00C34372">
        <w:instrText xml:space="preserve"> ADDIN EN.CITE &lt;EndNote&gt;&lt;Cite&gt;&lt;Author&gt;Ding&lt;/Author&gt;&lt;Year&gt;2017&lt;/Year&gt;&lt;RecNum&gt;41&lt;/RecNum&gt;&lt;DisplayText&gt;&lt;style face="superscript"&gt;[44]&lt;/style&gt;&lt;/DisplayText&gt;&lt;record&gt;&lt;rec-number&gt;41&lt;/rec-number&gt;&lt;foreign-keys&gt;&lt;key app="EN" db-id="fvx0wt2r49ar5ge2sxn5z92azxvzrfdprfdd" timestamp="1550500770"&gt;41&lt;/key&gt;&lt;/foreign-keys&gt;&lt;ref-type name="Conference Proceedings"&gt;10&lt;/ref-type&gt;&lt;contributors&gt;&lt;authors&gt;&lt;author&gt;Ding, Han&lt;/author&gt;&lt;author&gt;Qian, Chen&lt;/author&gt;&lt;author&gt;Han, Jinsong&lt;/author&gt;&lt;author&gt;Wang, Ge&lt;/author&gt;&lt;author&gt;Xi, Wei&lt;/author&gt;&lt;author&gt;Zhao, Kun&lt;/author&gt;&lt;author&gt;Zhao, Jizhong&lt;/author&gt;&lt;/authors&gt;&lt;/contributors&gt;&lt;titles&gt;&lt;title&gt;Rfipad: Enabling cost-efficient and device-free in-air handwriting using passive tags&lt;/title&gt;&lt;secondary-title&gt;Proceedings of IEEE ICDCS&lt;/secondary-title&gt;&lt;/titles&gt;&lt;pages&gt;447-457&lt;/pages&gt;&lt;dates&gt;&lt;year&gt;2017&lt;/year&gt;&lt;/dates&gt;&lt;pub-location&gt;Atlanta&lt;/pub-location&gt;&lt;publisher&gt;IEEE&lt;/publisher&gt;&lt;isbn&gt;1538617927&lt;/isbn&gt;&lt;urls&gt;&lt;/urls&gt;&lt;/record&gt;&lt;/Cite&gt;&lt;/EndNote&gt;</w:instrText>
      </w:r>
      <w:r w:rsidRPr="001D34ED">
        <w:fldChar w:fldCharType="separate"/>
      </w:r>
      <w:r w:rsidRPr="005A4CA4">
        <w:rPr>
          <w:noProof/>
          <w:vertAlign w:val="superscript"/>
        </w:rPr>
        <w:t>[44]</w:t>
      </w:r>
      <w:r w:rsidRPr="001D34ED">
        <w:fldChar w:fldCharType="end"/>
      </w:r>
      <w:r w:rsidRPr="001D34ED">
        <w:rPr>
          <w:rFonts w:hint="eastAsia"/>
        </w:rPr>
        <w:t>利用手臂对于标签阵列的影响，根据合成信号实现了简单的笔划感知；</w:t>
      </w:r>
      <w:r w:rsidRPr="001D34ED">
        <w:rPr>
          <w:rFonts w:hint="eastAsia"/>
        </w:rPr>
        <w:t>Wang</w:t>
      </w:r>
      <w:r w:rsidRPr="001D34ED">
        <w:rPr>
          <w:rFonts w:hint="eastAsia"/>
        </w:rPr>
        <w:t>等人</w:t>
      </w:r>
      <w:r w:rsidRPr="001D34ED">
        <w:fldChar w:fldCharType="begin" w:fldLock="1"/>
      </w:r>
      <w:r w:rsidR="00C34372">
        <w:instrText xml:space="preserve"> ADDIN EN.CITE &lt;EndNote&gt;&lt;Cite&gt;&lt;Author&gt;Wang&lt;/Author&gt;&lt;Year&gt;2018&lt;/Year&gt;&lt;RecNum&gt;9&lt;/RecNum&gt;&lt;DisplayText&gt;&lt;style face="superscript"&gt;[45]&lt;/style&gt;&lt;/DisplayText&gt;&lt;record&gt;&lt;rec-number&gt;9&lt;/rec-number&gt;&lt;foreign-keys&gt;&lt;key app="EN" db-id="fvx0wt2r49ar5ge2sxn5z92azxvzrfdprfdd" timestamp="1550493249"&gt;9&lt;/key&gt;&lt;/foreign-keys&gt;&lt;ref-type name="Conference Proceedings"&gt;10&lt;/ref-type&gt;&lt;contributors&gt;&lt;authors&gt;&lt;author&gt;Wang, Chuyu&lt;/author&gt;&lt;author&gt;Liu, Jian&lt;/author&gt;&lt;author&gt;Chen, Yingying&lt;/author&gt;&lt;author&gt;Liu, Hongbo&lt;/author&gt;&lt;author&gt;Xie, Lei&lt;/author&gt;&lt;author&gt;Wang, Wei&lt;/author&gt;&lt;author&gt;He, Bingbing&lt;/author&gt;&lt;author&gt;Lu, Sanglu&lt;/author&gt;&lt;/authors&gt;&lt;/contributors&gt;&lt;titles&gt;&lt;title&gt;Multi-Touch in the Air: Device-Free Finger Tracking and Gesture Recognition via COTS RFID&lt;/title&gt;&lt;secondary-title&gt;Proceedings of IEEE INFOCOM&lt;/secondary-title&gt;&lt;/titles&gt;&lt;pages&gt;1691-1699&lt;/pages&gt;&lt;dates&gt;&lt;year&gt;2018&lt;/year&gt;&lt;/dates&gt;&lt;pub-location&gt;Hawaii&lt;/pub-location&gt;&lt;publisher&gt;IEEE&lt;/publisher&gt;&lt;isbn&gt;1538641283&lt;/isbn&gt;&lt;urls&gt;&lt;/urls&gt;&lt;/record&gt;&lt;/Cite&gt;&lt;/EndNote&gt;</w:instrText>
      </w:r>
      <w:r w:rsidRPr="001D34ED">
        <w:fldChar w:fldCharType="separate"/>
      </w:r>
      <w:r w:rsidRPr="005A4CA4">
        <w:rPr>
          <w:noProof/>
          <w:vertAlign w:val="superscript"/>
        </w:rPr>
        <w:t>[45]</w:t>
      </w:r>
      <w:r w:rsidRPr="001D34ED">
        <w:fldChar w:fldCharType="end"/>
      </w:r>
      <w:r w:rsidRPr="001D34ED">
        <w:rPr>
          <w:rFonts w:hint="eastAsia"/>
        </w:rPr>
        <w:t>进一步优化感知模型，通过有效地部署标签阵列，实现对于手指微动作的有效感知以及轨迹追踪</w:t>
      </w:r>
      <w:r>
        <w:rPr>
          <w:rFonts w:hint="eastAsia"/>
        </w:rPr>
        <w:t>。</w:t>
      </w:r>
    </w:p>
    <w:p w14:paraId="0B1B6550" w14:textId="7BAD5087" w:rsidR="00C23F62" w:rsidRPr="001D34ED" w:rsidRDefault="0076050B" w:rsidP="00297233">
      <w:pPr>
        <w:pStyle w:val="a3"/>
        <w:keepNext/>
        <w:ind w:firstLine="372"/>
        <w:jc w:val="center"/>
      </w:pPr>
      <w:r>
        <w:rPr>
          <w:noProof/>
        </w:rPr>
        <w:drawing>
          <wp:inline distT="0" distB="0" distL="0" distR="0" wp14:anchorId="42F737C4" wp14:editId="4A2FE12A">
            <wp:extent cx="3942651" cy="1440000"/>
            <wp:effectExtent l="0" t="0" r="1270" b="825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幻灯片8.EMF"/>
                    <pic:cNvPicPr/>
                  </pic:nvPicPr>
                  <pic:blipFill rotWithShape="1">
                    <a:blip r:embed="rId14"/>
                    <a:srcRect l="8551" t="8799" r="9631" b="38077"/>
                    <a:stretch/>
                  </pic:blipFill>
                  <pic:spPr bwMode="auto">
                    <a:xfrm>
                      <a:off x="0" y="0"/>
                      <a:ext cx="3942651" cy="1440000"/>
                    </a:xfrm>
                    <a:prstGeom prst="rect">
                      <a:avLst/>
                    </a:prstGeom>
                    <a:ln>
                      <a:noFill/>
                    </a:ln>
                    <a:extLst>
                      <a:ext uri="{53640926-AAD7-44D8-BBD7-CCE9431645EC}">
                        <a14:shadowObscured xmlns:a14="http://schemas.microsoft.com/office/drawing/2010/main"/>
                      </a:ext>
                    </a:extLst>
                  </pic:spPr>
                </pic:pic>
              </a:graphicData>
            </a:graphic>
          </wp:inline>
        </w:drawing>
      </w:r>
    </w:p>
    <w:p w14:paraId="396AE2D1" w14:textId="3D8F40D1" w:rsidR="001965A5" w:rsidRDefault="001965A5" w:rsidP="001965A5">
      <w:pPr>
        <w:pStyle w:val="a9"/>
        <w:spacing w:beforeLines="50" w:before="142"/>
      </w:pPr>
      <w:bookmarkStart w:id="5" w:name="_Ref56545681"/>
      <w:r w:rsidRPr="001965A5">
        <w:rPr>
          <w:rFonts w:hint="eastAsia"/>
          <w:b/>
        </w:rPr>
        <w:t>F</w:t>
      </w:r>
      <w:r w:rsidRPr="001965A5">
        <w:rPr>
          <w:b/>
        </w:rPr>
        <w:t xml:space="preserve">ig. </w:t>
      </w:r>
      <w:r w:rsidR="003C0CE0">
        <w:rPr>
          <w:b/>
        </w:rPr>
        <w:t>3</w:t>
      </w:r>
      <w:r>
        <w:t xml:space="preserve"> RF signal after multi-path reflection</w:t>
      </w:r>
    </w:p>
    <w:p w14:paraId="546AD77E" w14:textId="44C513FF" w:rsidR="0067331A" w:rsidRPr="0067331A" w:rsidRDefault="00C23F62" w:rsidP="00906071">
      <w:pPr>
        <w:pStyle w:val="a9"/>
        <w:spacing w:afterLines="50" w:after="142"/>
      </w:pPr>
      <w:bookmarkStart w:id="6" w:name="_Ref57906498"/>
      <w:bookmarkStart w:id="7" w:name="_Ref57906490"/>
      <w:r w:rsidRPr="001965A5">
        <w:rPr>
          <w:rFonts w:hint="eastAsia"/>
          <w:b/>
        </w:rPr>
        <w:t>图</w:t>
      </w:r>
      <w:r w:rsidRPr="001965A5">
        <w:rPr>
          <w:rFonts w:hint="eastAsia"/>
          <w:b/>
        </w:rPr>
        <w:t xml:space="preserve"> </w:t>
      </w:r>
      <w:r w:rsidRPr="001965A5">
        <w:rPr>
          <w:b/>
        </w:rPr>
        <w:fldChar w:fldCharType="begin" w:fldLock="1"/>
      </w:r>
      <w:r w:rsidRPr="001965A5">
        <w:rPr>
          <w:b/>
        </w:rPr>
        <w:instrText xml:space="preserve"> </w:instrText>
      </w:r>
      <w:r w:rsidRPr="001965A5">
        <w:rPr>
          <w:rFonts w:hint="eastAsia"/>
          <w:b/>
        </w:rPr>
        <w:instrText xml:space="preserve">SEQ </w:instrText>
      </w:r>
      <w:r w:rsidRPr="001965A5">
        <w:rPr>
          <w:rFonts w:hint="eastAsia"/>
          <w:b/>
        </w:rPr>
        <w:instrText>图</w:instrText>
      </w:r>
      <w:r w:rsidRPr="001965A5">
        <w:rPr>
          <w:rFonts w:hint="eastAsia"/>
          <w:b/>
        </w:rPr>
        <w:instrText xml:space="preserve"> \* ARABIC</w:instrText>
      </w:r>
      <w:r w:rsidRPr="001965A5">
        <w:rPr>
          <w:b/>
        </w:rPr>
        <w:instrText xml:space="preserve"> </w:instrText>
      </w:r>
      <w:r w:rsidRPr="001965A5">
        <w:rPr>
          <w:b/>
        </w:rPr>
        <w:fldChar w:fldCharType="separate"/>
      </w:r>
      <w:r w:rsidR="003C0CE0">
        <w:rPr>
          <w:b/>
          <w:noProof/>
        </w:rPr>
        <w:t>3</w:t>
      </w:r>
      <w:r w:rsidRPr="001965A5">
        <w:rPr>
          <w:b/>
        </w:rPr>
        <w:fldChar w:fldCharType="end"/>
      </w:r>
      <w:bookmarkEnd w:id="5"/>
      <w:bookmarkEnd w:id="6"/>
      <w:r w:rsidRPr="001965A5">
        <w:t xml:space="preserve"> </w:t>
      </w:r>
      <w:r w:rsidRPr="001965A5">
        <w:rPr>
          <w:rFonts w:hint="eastAsia"/>
        </w:rPr>
        <w:t>多径反射后的射频信号</w:t>
      </w:r>
      <w:bookmarkEnd w:id="7"/>
    </w:p>
    <w:p w14:paraId="5DCA20EE" w14:textId="0A114026" w:rsidR="00460997" w:rsidRPr="001D34ED" w:rsidRDefault="00A96494" w:rsidP="003A2477">
      <w:pPr>
        <w:pStyle w:val="a3"/>
        <w:ind w:firstLine="373"/>
      </w:pPr>
      <w:r w:rsidRPr="00A96494">
        <w:rPr>
          <w:rFonts w:hint="eastAsia"/>
          <w:b/>
          <w:bCs/>
        </w:rPr>
        <w:t>2</w:t>
      </w:r>
      <w:r w:rsidRPr="00A96494">
        <w:rPr>
          <w:rFonts w:hint="eastAsia"/>
          <w:b/>
          <w:bCs/>
        </w:rPr>
        <w:t>）物理层信号：</w:t>
      </w:r>
      <w:r w:rsidR="00460997" w:rsidRPr="001D34ED">
        <w:rPr>
          <w:rFonts w:hint="eastAsia"/>
        </w:rPr>
        <w:t>主要指从无线设备中直接获取的原始信号。随着软件无线电（</w:t>
      </w:r>
      <w:r w:rsidR="00460997" w:rsidRPr="001D34ED">
        <w:rPr>
          <w:rFonts w:hint="eastAsia"/>
        </w:rPr>
        <w:t>Software</w:t>
      </w:r>
      <w:r w:rsidR="00460997" w:rsidRPr="001D34ED">
        <w:t xml:space="preserve"> </w:t>
      </w:r>
      <w:r w:rsidR="00460997" w:rsidRPr="001D34ED">
        <w:rPr>
          <w:rFonts w:hint="eastAsia"/>
        </w:rPr>
        <w:t>Defined</w:t>
      </w:r>
      <w:r w:rsidR="00460997" w:rsidRPr="001D34ED">
        <w:t xml:space="preserve"> </w:t>
      </w:r>
      <w:r w:rsidR="00460997" w:rsidRPr="001D34ED">
        <w:rPr>
          <w:rFonts w:hint="eastAsia"/>
        </w:rPr>
        <w:t>Radio</w:t>
      </w:r>
      <w:r w:rsidR="00460997" w:rsidRPr="001D34ED">
        <w:rPr>
          <w:rFonts w:hint="eastAsia"/>
        </w:rPr>
        <w:t>）技术的发展，其开发平台</w:t>
      </w:r>
      <w:r w:rsidR="00460997" w:rsidRPr="001D34ED">
        <w:rPr>
          <w:rFonts w:hint="eastAsia"/>
        </w:rPr>
        <w:t>USRP</w:t>
      </w:r>
      <w:r w:rsidR="00460997" w:rsidRPr="001D34ED">
        <w:rPr>
          <w:rFonts w:hint="eastAsia"/>
        </w:rPr>
        <w:t>（</w:t>
      </w:r>
      <w:r w:rsidR="00460997" w:rsidRPr="001D34ED">
        <w:t>Universal Software Radio Peripheral</w:t>
      </w:r>
      <w:r w:rsidR="00460997" w:rsidRPr="001D34ED">
        <w:rPr>
          <w:rFonts w:hint="eastAsia"/>
        </w:rPr>
        <w:t>）成为一类主流的物理层信号获取平台，许多研究人员基于软件无线电技术对物理层信号的感知模型进行探索。</w:t>
      </w:r>
      <w:r w:rsidR="0038280B" w:rsidRPr="002723A0">
        <w:fldChar w:fldCharType="begin" w:fldLock="1"/>
      </w:r>
      <w:r w:rsidR="0038280B" w:rsidRPr="002723A0">
        <w:instrText xml:space="preserve"> </w:instrText>
      </w:r>
      <w:r w:rsidR="0038280B" w:rsidRPr="002723A0">
        <w:rPr>
          <w:rFonts w:hint="eastAsia"/>
        </w:rPr>
        <w:instrText>REF _Ref56545715 \h</w:instrText>
      </w:r>
      <w:r w:rsidR="0038280B" w:rsidRPr="002723A0">
        <w:instrText xml:space="preserve"> </w:instrText>
      </w:r>
      <w:r w:rsidR="001D34ED" w:rsidRPr="002723A0">
        <w:instrText xml:space="preserve"> \* MERGEFORMAT </w:instrText>
      </w:r>
      <w:r w:rsidR="0038280B" w:rsidRPr="002723A0">
        <w:fldChar w:fldCharType="separate"/>
      </w:r>
      <w:r w:rsidR="003A2477" w:rsidRPr="002723A0">
        <w:rPr>
          <w:rFonts w:hint="eastAsia"/>
        </w:rPr>
        <w:t>图</w:t>
      </w:r>
      <w:r w:rsidR="003A2477" w:rsidRPr="002723A0">
        <w:rPr>
          <w:rFonts w:hint="eastAsia"/>
        </w:rPr>
        <w:t xml:space="preserve"> </w:t>
      </w:r>
      <w:r w:rsidR="003A2477" w:rsidRPr="002723A0">
        <w:rPr>
          <w:noProof/>
        </w:rPr>
        <w:t>4</w:t>
      </w:r>
      <w:r w:rsidR="0038280B" w:rsidRPr="002723A0">
        <w:fldChar w:fldCharType="end"/>
      </w:r>
      <w:r w:rsidR="00460997" w:rsidRPr="002723A0">
        <w:rPr>
          <w:rFonts w:hint="eastAsia"/>
        </w:rPr>
        <w:t>展示</w:t>
      </w:r>
      <w:r w:rsidR="00460997" w:rsidRPr="001D34ED">
        <w:rPr>
          <w:rFonts w:hint="eastAsia"/>
        </w:rPr>
        <w:t>了在实验室环境下使用</w:t>
      </w:r>
      <w:r w:rsidR="00460997" w:rsidRPr="001D34ED">
        <w:rPr>
          <w:rFonts w:hint="eastAsia"/>
        </w:rPr>
        <w:t>USRP</w:t>
      </w:r>
      <w:r w:rsidR="00460997" w:rsidRPr="001D34ED">
        <w:t xml:space="preserve"> </w:t>
      </w:r>
      <w:r w:rsidR="00460997" w:rsidRPr="001D34ED">
        <w:rPr>
          <w:rFonts w:hint="eastAsia"/>
        </w:rPr>
        <w:t>N</w:t>
      </w:r>
      <w:r w:rsidR="00460997" w:rsidRPr="001D34ED">
        <w:t>210</w:t>
      </w:r>
      <w:r w:rsidR="00460997" w:rsidRPr="001D34ED">
        <w:rPr>
          <w:rFonts w:hint="eastAsia"/>
        </w:rPr>
        <w:t>获取的</w:t>
      </w:r>
      <w:r w:rsidR="00460997" w:rsidRPr="001D34ED">
        <w:rPr>
          <w:rFonts w:hint="eastAsia"/>
        </w:rPr>
        <w:t>RFID</w:t>
      </w:r>
      <w:r w:rsidR="00460997" w:rsidRPr="001D34ED">
        <w:rPr>
          <w:rFonts w:hint="eastAsia"/>
        </w:rPr>
        <w:t>原始信号。</w:t>
      </w:r>
      <w:r w:rsidR="003C7B60" w:rsidRPr="001D34ED">
        <w:rPr>
          <w:rFonts w:hint="eastAsia"/>
        </w:rPr>
        <w:t>在众多物理层信号的感知工作中</w:t>
      </w:r>
      <w:r w:rsidR="00460997" w:rsidRPr="001D34ED">
        <w:rPr>
          <w:rFonts w:hint="eastAsia"/>
        </w:rPr>
        <w:t>，</w:t>
      </w:r>
      <w:r w:rsidR="00460997" w:rsidRPr="001D34ED">
        <w:rPr>
          <w:rFonts w:hint="eastAsia"/>
        </w:rPr>
        <w:t>Wang</w:t>
      </w:r>
      <w:r w:rsidR="00460997" w:rsidRPr="001D34ED">
        <w:rPr>
          <w:rFonts w:hint="eastAsia"/>
        </w:rPr>
        <w:t>等人</w:t>
      </w:r>
      <w:r w:rsidR="00460997" w:rsidRPr="001D34ED">
        <w:fldChar w:fldCharType="begin" w:fldLock="1"/>
      </w:r>
      <w:r w:rsidR="00C34372">
        <w:instrText xml:space="preserve"> ADDIN EN.CITE &lt;EndNote&gt;&lt;Cite&gt;&lt;Author&gt;Wang&lt;/Author&gt;&lt;Year&gt;2013&lt;/Year&gt;&lt;RecNum&gt;33&lt;/RecNum&gt;&lt;DisplayText&gt;&lt;style face="superscript"&gt;[46]&lt;/style&gt;&lt;/DisplayText&gt;&lt;record&gt;&lt;rec-number&gt;33&lt;/rec-number&gt;&lt;foreign-keys&gt;&lt;key app="EN" db-id="fvx0wt2r49ar5ge2sxn5z92azxvzrfdprfdd" timestamp="1550493298"&gt;33&lt;/key&gt;&lt;/foreign-keys&gt;&lt;ref-type name="Conference Proceedings"&gt;10&lt;/ref-type&gt;&lt;contributors&gt;&lt;authors&gt;&lt;author&gt;Wang, Jue&lt;/author&gt;&lt;author&gt;Katabi, Dina&lt;/author&gt;&lt;/authors&gt;&lt;/contributors&gt;&lt;titles&gt;&lt;title&gt;Dude, where&amp;apos;s my card?: RFID positioning that works with multipath and non-line of sight&lt;/title&gt;&lt;secondary-title&gt;Proceedings of ACM SIGCOMM &lt;/secondary-title&gt;&lt;/titles&gt;&lt;pages&gt;51-62&lt;/pages&gt;&lt;volume&gt;43&lt;/volume&gt;&lt;number&gt;4&lt;/number&gt;&lt;dates&gt;&lt;year&gt;2013&lt;/year&gt;&lt;/dates&gt;&lt;pub-location&gt;Hong Kong&lt;/pub-location&gt;&lt;publisher&gt;ACM&lt;/publisher&gt;&lt;isbn&gt;1450320562&lt;/isbn&gt;&lt;urls&gt;&lt;/urls&gt;&lt;/record&gt;&lt;/Cite&gt;&lt;/EndNote&gt;</w:instrText>
      </w:r>
      <w:r w:rsidR="00460997" w:rsidRPr="001D34ED">
        <w:fldChar w:fldCharType="separate"/>
      </w:r>
      <w:r w:rsidR="005A4CA4" w:rsidRPr="005A4CA4">
        <w:rPr>
          <w:noProof/>
          <w:vertAlign w:val="superscript"/>
        </w:rPr>
        <w:t>[46]</w:t>
      </w:r>
      <w:r w:rsidR="00460997" w:rsidRPr="001D34ED">
        <w:fldChar w:fldCharType="end"/>
      </w:r>
      <w:r w:rsidR="00460997" w:rsidRPr="001D34ED">
        <w:rPr>
          <w:rFonts w:hint="eastAsia"/>
        </w:rPr>
        <w:t>提出的</w:t>
      </w:r>
      <w:r w:rsidR="00460997" w:rsidRPr="001D34ED">
        <w:rPr>
          <w:rFonts w:hint="eastAsia"/>
        </w:rPr>
        <w:t>PinIt</w:t>
      </w:r>
      <w:r w:rsidR="00460997" w:rsidRPr="001D34ED">
        <w:rPr>
          <w:rFonts w:hint="eastAsia"/>
        </w:rPr>
        <w:t>系统，利用合成孔径雷达技术，通过融合不同位置的物理层信号，实现位置感知；</w:t>
      </w:r>
      <w:r w:rsidR="00460997" w:rsidRPr="001D34ED">
        <w:rPr>
          <w:rFonts w:hint="eastAsia"/>
        </w:rPr>
        <w:t>Wang</w:t>
      </w:r>
      <w:r w:rsidR="00460997" w:rsidRPr="001D34ED">
        <w:rPr>
          <w:rFonts w:hint="eastAsia"/>
        </w:rPr>
        <w:t>等人</w:t>
      </w:r>
      <w:r w:rsidR="00460997" w:rsidRPr="001D34ED">
        <w:fldChar w:fldCharType="begin" w:fldLock="1"/>
      </w:r>
      <w:r w:rsidR="005A4CA4">
        <w:instrText xml:space="preserve"> ADDIN EN.CITE &lt;EndNote&gt;&lt;Cite&gt;&lt;Author&gt;Wang&lt;/Author&gt;&lt;Year&gt;2018&lt;/Year&gt;&lt;RecNum&gt;168&lt;/RecNum&gt;&lt;DisplayText&gt;&lt;style face="superscript"&gt;[47]&lt;/style&gt;&lt;/DisplayText&gt;&lt;record&gt;&lt;rec-number&gt;168&lt;/rec-number&gt;&lt;foreign-keys&gt;&lt;key app="EN" db-id="fvx0wt2r49ar5ge2sxn5z92azxvzrfdprfdd" timestamp="1559715556"&gt;168&lt;/key&gt;&lt;/foreign-keys&gt;&lt;ref-type name="Journal Article"&gt;17&lt;/ref-type&gt;&lt;contributors&gt;&lt;authors&gt;&lt;author&gt;Wang, Ge&lt;/author&gt;&lt;author&gt;Han, Jinsong&lt;/author&gt;&lt;author&gt;Qian, Chen&lt;/author&gt;&lt;author&gt;Xi, Wei&lt;/author&gt;&lt;author&gt;Ding, Han&lt;/author&gt;&lt;author&gt;Jiang, Zhiping&lt;/author&gt;&lt;author&gt;Zhao, Jizhong&lt;/author&gt;&lt;/authors&gt;&lt;/contributors&gt;&lt;titles&gt;&lt;title&gt;Verifiable smart packaging with passive RFID&lt;/title&gt;&lt;secondary-title&gt;IEEE Transactions on Mobile Computing&lt;/secondary-title&gt;&lt;/titles&gt;&lt;periodical&gt;&lt;full-title&gt;IEEE Transactions on Mobile Computing&lt;/full-title&gt;&lt;/periodical&gt;&lt;dates&gt;&lt;year&gt;2018&lt;/year&gt;&lt;/dates&gt;&lt;isbn&gt;1536-1233&lt;/isbn&gt;&lt;urls&gt;&lt;/urls&gt;&lt;/record&gt;&lt;/Cite&gt;&lt;/EndNote&gt;</w:instrText>
      </w:r>
      <w:r w:rsidR="00460997" w:rsidRPr="001D34ED">
        <w:fldChar w:fldCharType="separate"/>
      </w:r>
      <w:r w:rsidR="005A4CA4" w:rsidRPr="005A4CA4">
        <w:rPr>
          <w:noProof/>
          <w:vertAlign w:val="superscript"/>
        </w:rPr>
        <w:t>[47]</w:t>
      </w:r>
      <w:r w:rsidR="00460997" w:rsidRPr="001D34ED">
        <w:fldChar w:fldCharType="end"/>
      </w:r>
      <w:r w:rsidR="00460997" w:rsidRPr="001D34ED">
        <w:rPr>
          <w:rFonts w:hint="eastAsia"/>
        </w:rPr>
        <w:t>利用</w:t>
      </w:r>
      <w:r w:rsidR="00460997" w:rsidRPr="001D34ED">
        <w:rPr>
          <w:rFonts w:hint="eastAsia"/>
        </w:rPr>
        <w:t>USRP</w:t>
      </w:r>
      <w:r w:rsidR="00460997" w:rsidRPr="001D34ED">
        <w:rPr>
          <w:rFonts w:hint="eastAsia"/>
        </w:rPr>
        <w:t>测量包裹上贴有的</w:t>
      </w:r>
      <w:r w:rsidR="00460997" w:rsidRPr="001D34ED">
        <w:rPr>
          <w:rFonts w:hint="eastAsia"/>
        </w:rPr>
        <w:t>RFID</w:t>
      </w:r>
      <w:r w:rsidR="00460997" w:rsidRPr="001D34ED">
        <w:rPr>
          <w:rFonts w:hint="eastAsia"/>
        </w:rPr>
        <w:t>标签物理层信号特征</w:t>
      </w:r>
      <w:r w:rsidR="002825E4">
        <w:rPr>
          <w:rFonts w:hint="eastAsia"/>
        </w:rPr>
        <w:t>，</w:t>
      </w:r>
      <w:r w:rsidR="00460997" w:rsidRPr="001D34ED">
        <w:rPr>
          <w:rFonts w:hint="eastAsia"/>
        </w:rPr>
        <w:t>判断包裹内物品是否被破坏；</w:t>
      </w:r>
      <w:r w:rsidR="00460997" w:rsidRPr="001D34ED">
        <w:rPr>
          <w:rFonts w:hint="eastAsia"/>
        </w:rPr>
        <w:t>Wang</w:t>
      </w:r>
      <w:r w:rsidR="00460997" w:rsidRPr="001D34ED">
        <w:rPr>
          <w:rFonts w:hint="eastAsia"/>
        </w:rPr>
        <w:t>等人</w:t>
      </w:r>
      <w:r w:rsidR="00460997" w:rsidRPr="001D34ED">
        <w:fldChar w:fldCharType="begin" w:fldLock="1"/>
      </w:r>
      <w:r w:rsidR="00C34372">
        <w:instrText xml:space="preserve"> ADDIN EN.CITE &lt;EndNote&gt;&lt;Cite&gt;&lt;Author&gt;Wang&lt;/Author&gt;&lt;Year&gt;2016&lt;/Year&gt;&lt;RecNum&gt;59&lt;/RecNum&gt;&lt;DisplayText&gt;&lt;style face="superscript"&gt;[48]&lt;/style&gt;&lt;/DisplayText&gt;&lt;record&gt;&lt;rec-number&gt;59&lt;/rec-number&gt;&lt;foreign-keys&gt;&lt;key app="EN" db-id="fvx0wt2r49ar5ge2sxn5z92azxvzrfdprfdd" timestamp="1557458129"&gt;59&lt;/key&gt;&lt;/foreign-keys&gt;&lt;ref-type name="Conference Proceedings"&gt;10&lt;/ref-type&gt;&lt;contributors&gt;&lt;authors&gt;&lt;author&gt;Wang, Chuyu&lt;/author&gt;&lt;author&gt;Xie, Lei&lt;/author&gt;&lt;author&gt;Wang, Wei&lt;/author&gt;&lt;author&gt;Xue, Tao&lt;/author&gt;&lt;author&gt;Lu, Sanglu&lt;/author&gt;&lt;/authors&gt;&lt;/contributors&gt;&lt;titles&gt;&lt;title&gt;Moving tag detection via physical layer analysis for large-scale RFID systems&lt;/title&gt;&lt;secondary-title&gt;Proceedings of IEEE INFOCOM&lt;/secondary-title&gt;&lt;/titles&gt;&lt;pages&gt;1-9&lt;/pages&gt;&lt;dates&gt;&lt;year&gt;2016&lt;/year&gt;&lt;/dates&gt;&lt;pub-location&gt;San Francisco&lt;/pub-location&gt;&lt;publisher&gt;IEEE&lt;/publisher&gt;&lt;isbn&gt;1467399531&lt;/isbn&gt;&lt;urls&gt;&lt;/urls&gt;&lt;/record&gt;&lt;/Cite&gt;&lt;/EndNote&gt;</w:instrText>
      </w:r>
      <w:r w:rsidR="00460997" w:rsidRPr="001D34ED">
        <w:fldChar w:fldCharType="separate"/>
      </w:r>
      <w:r w:rsidR="005A4CA4" w:rsidRPr="005A4CA4">
        <w:rPr>
          <w:noProof/>
          <w:vertAlign w:val="superscript"/>
        </w:rPr>
        <w:t>[48]</w:t>
      </w:r>
      <w:r w:rsidR="00460997" w:rsidRPr="001D34ED">
        <w:fldChar w:fldCharType="end"/>
      </w:r>
      <w:r w:rsidR="00460997" w:rsidRPr="001D34ED">
        <w:rPr>
          <w:rFonts w:hint="eastAsia"/>
        </w:rPr>
        <w:t>通过对物理层信号中的冲突信号分解，从中提取出相位信息，对大规模移动标签进行检测</w:t>
      </w:r>
      <w:r w:rsidR="002825E4">
        <w:rPr>
          <w:rFonts w:hint="eastAsia"/>
        </w:rPr>
        <w:t>；</w:t>
      </w:r>
      <w:r w:rsidR="000567A1" w:rsidRPr="001D34ED">
        <w:rPr>
          <w:rFonts w:hint="eastAsia"/>
        </w:rPr>
        <w:t>此外还可以对物理层信号进行分解，提高标签信号的吞吐率</w:t>
      </w:r>
      <w:r w:rsidR="000567A1" w:rsidRPr="001D34ED">
        <w:fldChar w:fldCharType="begin" w:fldLock="1"/>
      </w:r>
      <w:r w:rsidR="00C34372">
        <w:instrText xml:space="preserve"> ADDIN EN.CITE &lt;EndNote&gt;&lt;Cite&gt;&lt;Author&gt;Ou&lt;/Author&gt;&lt;Year&gt;2015&lt;/Year&gt;&lt;RecNum&gt;109&lt;/RecNum&gt;&lt;DisplayText&gt;&lt;style face="superscript"&gt;[49, 50]&lt;/style&gt;&lt;/DisplayText&gt;&lt;record&gt;&lt;rec-number&gt;109&lt;/rec-number&gt;&lt;foreign-keys&gt;&lt;key app="EN" db-id="fvx0wt2r49ar5ge2sxn5z92azxvzrfdprfdd" timestamp="1557458144"&gt;109&lt;/key&gt;&lt;/foreign-keys&gt;&lt;ref-type name="Conference Proceedings"&gt;10&lt;/ref-type&gt;&lt;contributors&gt;&lt;authors&gt;&lt;author&gt;Ou, Jiajue&lt;/author&gt;&lt;author&gt;Li, Mo&lt;/author&gt;&lt;author&gt;Zheng, Yuanqing&lt;/author&gt;&lt;/authors&gt;&lt;/contributors&gt;&lt;titles&gt;&lt;title&gt;Come and be served: Parallel decoding for cots rfid tags&lt;/title&gt;&lt;secondary-title&gt;Proceedings of ACM MobiCom&lt;/secondary-title&gt;&lt;/titles&gt;&lt;pages&gt;500-511&lt;/pages&gt;&lt;dates&gt;&lt;year&gt;2015&lt;/year&gt;&lt;/dates&gt;&lt;pub-location&gt;Paris&lt;/pub-location&gt;&lt;publisher&gt;ACM&lt;/publisher&gt;&lt;isbn&gt;1450336191&lt;/isbn&gt;&lt;urls&gt;&lt;/urls&gt;&lt;/record&gt;&lt;/Cite&gt;&lt;Cite&gt;&lt;Author&gt;Jin&lt;/Author&gt;&lt;Year&gt;2018&lt;/Year&gt;&lt;RecNum&gt;75&lt;/RecNum&gt;&lt;record&gt;&lt;rec-number&gt;75&lt;/rec-number&gt;&lt;foreign-keys&gt;&lt;key app="EN" db-id="fvx0wt2r49ar5ge2sxn5z92azxvzrfdprfdd" timestamp="1557458136"&gt;75&lt;/key&gt;&lt;/foreign-keys&gt;&lt;ref-type name="Conference Proceedings"&gt;10&lt;/ref-type&gt;&lt;contributors&gt;&lt;authors&gt;&lt;author&gt;Jin, Meng&lt;/author&gt;&lt;author&gt;He, Yuan&lt;/author&gt;&lt;author&gt;Meng, Xin&lt;/author&gt;&lt;author&gt;Fang, Dingyi&lt;/author&gt;&lt;author&gt;Chen, Xiaojiang&lt;/author&gt;&lt;/authors&gt;&lt;/contributors&gt;&lt;titles&gt;&lt;title&gt;Parallel Backscatter in the Wild: When Burstiness and Randomness Play with You&lt;/title&gt;&lt;secondary-title&gt;Proceedings of ACM MobiCom&lt;/secondary-title&gt;&lt;/titles&gt;&lt;pages&gt;471-485&lt;/pages&gt;&lt;dates&gt;&lt;year&gt;2018&lt;/year&gt;&lt;/dates&gt;&lt;pub-location&gt;New delhi&lt;/pub-location&gt;&lt;publisher&gt;ACM&lt;/publisher&gt;&lt;isbn&gt;1450359035&lt;/isbn&gt;&lt;urls&gt;&lt;/urls&gt;&lt;/record&gt;&lt;/Cite&gt;&lt;/EndNote&gt;</w:instrText>
      </w:r>
      <w:r w:rsidR="000567A1" w:rsidRPr="001D34ED">
        <w:fldChar w:fldCharType="separate"/>
      </w:r>
      <w:r w:rsidR="005A4CA4" w:rsidRPr="005A4CA4">
        <w:rPr>
          <w:noProof/>
          <w:vertAlign w:val="superscript"/>
        </w:rPr>
        <w:t>[49, 50]</w:t>
      </w:r>
      <w:r w:rsidR="000567A1" w:rsidRPr="001D34ED">
        <w:fldChar w:fldCharType="end"/>
      </w:r>
      <w:r w:rsidR="00460997" w:rsidRPr="001D34ED">
        <w:rPr>
          <w:rFonts w:hint="eastAsia"/>
        </w:rPr>
        <w:t>；</w:t>
      </w:r>
      <w:r w:rsidR="00460997" w:rsidRPr="001D34ED">
        <w:rPr>
          <w:rFonts w:hint="eastAsia"/>
        </w:rPr>
        <w:t>Zan</w:t>
      </w:r>
      <w:r w:rsidR="00460997" w:rsidRPr="001D34ED">
        <w:t>etti</w:t>
      </w:r>
      <w:r w:rsidR="00460997" w:rsidRPr="001D34ED">
        <w:fldChar w:fldCharType="begin" w:fldLock="1"/>
      </w:r>
      <w:r w:rsidR="00C34372">
        <w:instrText xml:space="preserve"> ADDIN EN.CITE &lt;EndNote&gt;&lt;Cite&gt;&lt;Author&gt;Zanetti&lt;/Author&gt;&lt;Year&gt;2010&lt;/Year&gt;&lt;RecNum&gt;169&lt;/RecNum&gt;&lt;DisplayText&gt;&lt;style face="superscript"&gt;[51]&lt;/style&gt;&lt;/DisplayText&gt;&lt;record&gt;&lt;rec-number&gt;169&lt;/rec-number&gt;&lt;foreign-keys&gt;&lt;key app="EN" db-id="fvx0wt2r49ar5ge2sxn5z92azxvzrfdprfdd" timestamp="1559716115"&gt;169&lt;/key&gt;&lt;/foreign-keys&gt;&lt;ref-type name="Conference Proceedings"&gt;10&lt;/ref-type&gt;&lt;contributors&gt;&lt;authors&gt;&lt;author&gt;Zanetti, Davide&lt;/author&gt;&lt;author&gt;Danev, Boris&lt;/author&gt;&lt;/authors&gt;&lt;/contributors&gt;&lt;titles&gt;&lt;title&gt;Physical-layer identification of UHF RFID tags&lt;/title&gt;&lt;secondary-title&gt;Proceedings of ACM MobiCom&lt;/secondary-title&gt;&lt;/titles&gt;&lt;pages&gt;353-364&lt;/pages&gt;&lt;dates&gt;&lt;year&gt;2010&lt;/year&gt;&lt;/dates&gt;&lt;pub-location&gt;Chicago&lt;/pub-location&gt;&lt;publisher&gt;ACM&lt;/publisher&gt;&lt;isbn&gt;1450301819&lt;/isbn&gt;&lt;urls&gt;&lt;/urls&gt;&lt;/record&gt;&lt;/Cite&gt;&lt;/EndNote&gt;</w:instrText>
      </w:r>
      <w:r w:rsidR="00460997" w:rsidRPr="001D34ED">
        <w:fldChar w:fldCharType="separate"/>
      </w:r>
      <w:r w:rsidR="005A4CA4" w:rsidRPr="005A4CA4">
        <w:rPr>
          <w:noProof/>
          <w:vertAlign w:val="superscript"/>
        </w:rPr>
        <w:t>[51]</w:t>
      </w:r>
      <w:r w:rsidR="00460997" w:rsidRPr="001D34ED">
        <w:fldChar w:fldCharType="end"/>
      </w:r>
      <w:r w:rsidR="00460997" w:rsidRPr="001D34ED">
        <w:rPr>
          <w:rFonts w:hint="eastAsia"/>
        </w:rPr>
        <w:t>和</w:t>
      </w:r>
      <w:r w:rsidR="00460997" w:rsidRPr="001D34ED">
        <w:rPr>
          <w:rFonts w:hint="eastAsia"/>
        </w:rPr>
        <w:t>H</w:t>
      </w:r>
      <w:r w:rsidR="00460997" w:rsidRPr="001D34ED">
        <w:t>an</w:t>
      </w:r>
      <w:r w:rsidR="00460997" w:rsidRPr="001D34ED">
        <w:rPr>
          <w:rFonts w:hint="eastAsia"/>
        </w:rPr>
        <w:t>等人</w:t>
      </w:r>
      <w:r w:rsidR="00460997" w:rsidRPr="001D34ED">
        <w:fldChar w:fldCharType="begin" w:fldLock="1"/>
      </w:r>
      <w:r w:rsidR="005A4CA4">
        <w:instrText xml:space="preserve"> ADDIN EN.CITE &lt;EndNote&gt;&lt;Cite&gt;&lt;Author&gt;Han&lt;/Author&gt;&lt;Year&gt;2016&lt;/Year&gt;&lt;RecNum&gt;74&lt;/RecNum&gt;&lt;DisplayText&gt;&lt;style face="superscript"&gt;[52]&lt;/style&gt;&lt;/DisplayText&gt;&lt;record&gt;&lt;rec-number&gt;74&lt;/rec-number&gt;&lt;foreign-keys&gt;&lt;key app="EN" db-id="fvx0wt2r49ar5ge2sxn5z92azxvzrfdprfdd" timestamp="1557458136"&gt;74&lt;/key&gt;&lt;/foreign-keys&gt;&lt;ref-type name="Journal Article"&gt;17&lt;/ref-type&gt;&lt;contributors&gt;&lt;authors&gt;&lt;author&gt;Han, Jinsong&lt;/author&gt;&lt;author&gt;Qian, Chen&lt;/author&gt;&lt;author&gt;Yang, Panlong&lt;/author&gt;&lt;author&gt;Ma, Dan&lt;/author&gt;&lt;author&gt;Jiang, Zhiping&lt;/author&gt;&lt;author&gt;Xi, Wei&lt;/author&gt;&lt;author&gt;Zhao, Jizhong&lt;/author&gt;&lt;/authors&gt;&lt;/contributors&gt;&lt;titles&gt;&lt;title&gt;GenePrint: Generic and accurate physical-layer identification for UHF RFID tags&lt;/title&gt;&lt;secondary-title&gt;IEEE/ACM Transactions on Networking&lt;/secondary-title&gt;&lt;/titles&gt;&lt;periodical&gt;&lt;full-title&gt;IEEE/ACM Transactions on Networking&lt;/full-title&gt;&lt;/periodical&gt;&lt;pages&gt;846-858&lt;/pages&gt;&lt;volume&gt;24&lt;/volume&gt;&lt;number&gt;2&lt;/number&gt;&lt;dates&gt;&lt;year&gt;2016&lt;/year&gt;&lt;/dates&gt;&lt;isbn&gt;1063-6692&lt;/isbn&gt;&lt;urls&gt;&lt;/urls&gt;&lt;/record&gt;&lt;/Cite&gt;&lt;/EndNote&gt;</w:instrText>
      </w:r>
      <w:r w:rsidR="00460997" w:rsidRPr="001D34ED">
        <w:fldChar w:fldCharType="separate"/>
      </w:r>
      <w:r w:rsidR="005A4CA4" w:rsidRPr="005A4CA4">
        <w:rPr>
          <w:noProof/>
          <w:vertAlign w:val="superscript"/>
        </w:rPr>
        <w:t>[52]</w:t>
      </w:r>
      <w:r w:rsidR="00460997" w:rsidRPr="001D34ED">
        <w:fldChar w:fldCharType="end"/>
      </w:r>
      <w:r w:rsidR="00460997" w:rsidRPr="001D34ED">
        <w:rPr>
          <w:rFonts w:hint="eastAsia"/>
        </w:rPr>
        <w:t>利用</w:t>
      </w:r>
      <w:r w:rsidR="00460997" w:rsidRPr="001D34ED">
        <w:rPr>
          <w:rFonts w:hint="eastAsia"/>
        </w:rPr>
        <w:t>USRP</w:t>
      </w:r>
      <w:r w:rsidR="00460997" w:rsidRPr="001D34ED">
        <w:rPr>
          <w:rFonts w:hint="eastAsia"/>
        </w:rPr>
        <w:t>去捕获标签在制造过程中的不完美所带来的物理层信号特征，对标签的唯一性进行识别与验证</w:t>
      </w:r>
      <w:r w:rsidR="00554AD1" w:rsidRPr="001D34ED">
        <w:rPr>
          <w:rFonts w:hint="eastAsia"/>
        </w:rPr>
        <w:t>。</w:t>
      </w:r>
    </w:p>
    <w:p w14:paraId="7C502F1F" w14:textId="2B2CA7AF" w:rsidR="00F06D21" w:rsidRDefault="00351806" w:rsidP="00F06D21">
      <w:pPr>
        <w:pStyle w:val="a3"/>
        <w:ind w:firstLine="372"/>
      </w:pPr>
      <w:r w:rsidRPr="001D34ED">
        <w:rPr>
          <w:rFonts w:hint="eastAsia"/>
        </w:rPr>
        <w:t>小结：对比链路层</w:t>
      </w:r>
      <w:r w:rsidRPr="001D34ED">
        <w:rPr>
          <w:rFonts w:hint="eastAsia"/>
        </w:rPr>
        <w:t>RSS</w:t>
      </w:r>
      <w:r w:rsidRPr="001D34ED">
        <w:rPr>
          <w:rFonts w:hint="eastAsia"/>
        </w:rPr>
        <w:t>和信号相位，原始信号能够捕捉到更加细微的动作变化，能够敏锐地识别多种多径效应传输的变化，因此被用于敏感度需求较高的感知场景中。此外，物理层信号包含更加丰富的环境信息以及传输信息，除无源感知外，还能够对标签设备以及信号冲突等多种问题进行研究。</w:t>
      </w:r>
    </w:p>
    <w:p w14:paraId="25692E12" w14:textId="629C6441" w:rsidR="00C23F62" w:rsidRPr="001D34ED" w:rsidRDefault="00AF2B07" w:rsidP="00B06A9C">
      <w:pPr>
        <w:pStyle w:val="a3"/>
        <w:keepNext/>
        <w:ind w:firstLine="372"/>
        <w:jc w:val="center"/>
      </w:pPr>
      <w:r>
        <w:rPr>
          <w:noProof/>
        </w:rPr>
        <w:drawing>
          <wp:inline distT="0" distB="0" distL="0" distR="0" wp14:anchorId="24BEF93E" wp14:editId="31AEFE33">
            <wp:extent cx="4051065" cy="1440000"/>
            <wp:effectExtent l="0" t="0" r="6985" b="825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幻灯片12.EMF"/>
                    <pic:cNvPicPr/>
                  </pic:nvPicPr>
                  <pic:blipFill rotWithShape="1">
                    <a:blip r:embed="rId15"/>
                    <a:srcRect l="3773" t="15791" r="10063" b="29760"/>
                    <a:stretch/>
                  </pic:blipFill>
                  <pic:spPr bwMode="auto">
                    <a:xfrm>
                      <a:off x="0" y="0"/>
                      <a:ext cx="4051065" cy="1440000"/>
                    </a:xfrm>
                    <a:prstGeom prst="rect">
                      <a:avLst/>
                    </a:prstGeom>
                    <a:ln>
                      <a:noFill/>
                    </a:ln>
                    <a:extLst>
                      <a:ext uri="{53640926-AAD7-44D8-BBD7-CCE9431645EC}">
                        <a14:shadowObscured xmlns:a14="http://schemas.microsoft.com/office/drawing/2010/main"/>
                      </a:ext>
                    </a:extLst>
                  </pic:spPr>
                </pic:pic>
              </a:graphicData>
            </a:graphic>
          </wp:inline>
        </w:drawing>
      </w:r>
    </w:p>
    <w:p w14:paraId="2FEE103D" w14:textId="22DA5A0F" w:rsidR="00674AE0" w:rsidRDefault="00674AE0" w:rsidP="00674AE0">
      <w:pPr>
        <w:pStyle w:val="a9"/>
        <w:spacing w:beforeLines="50" w:before="142"/>
      </w:pPr>
      <w:bookmarkStart w:id="8" w:name="_Ref56545715"/>
      <w:r w:rsidRPr="00674AE0">
        <w:rPr>
          <w:rFonts w:hint="eastAsia"/>
          <w:b/>
        </w:rPr>
        <w:t>F</w:t>
      </w:r>
      <w:r w:rsidRPr="00674AE0">
        <w:rPr>
          <w:b/>
        </w:rPr>
        <w:t xml:space="preserve">ig. </w:t>
      </w:r>
      <w:r w:rsidR="007756C5">
        <w:rPr>
          <w:b/>
        </w:rPr>
        <w:t>4</w:t>
      </w:r>
      <w:r>
        <w:t xml:space="preserve"> Physical layer signal feature from USRP</w:t>
      </w:r>
    </w:p>
    <w:p w14:paraId="2ECD5D0F" w14:textId="39641213" w:rsidR="00C23F62" w:rsidRPr="00F21ADA" w:rsidRDefault="00C23F62" w:rsidP="00674AE0">
      <w:pPr>
        <w:pStyle w:val="a9"/>
        <w:spacing w:afterLines="50" w:after="142"/>
      </w:pPr>
      <w:r w:rsidRPr="00674AE0">
        <w:rPr>
          <w:rFonts w:hint="eastAsia"/>
          <w:b/>
        </w:rPr>
        <w:t>图</w:t>
      </w:r>
      <w:r w:rsidRPr="00674AE0">
        <w:rPr>
          <w:rFonts w:hint="eastAsia"/>
          <w:b/>
        </w:rPr>
        <w:t xml:space="preserve"> </w:t>
      </w:r>
      <w:r w:rsidRPr="00674AE0">
        <w:rPr>
          <w:b/>
        </w:rPr>
        <w:fldChar w:fldCharType="begin" w:fldLock="1"/>
      </w:r>
      <w:r w:rsidRPr="00674AE0">
        <w:rPr>
          <w:b/>
        </w:rPr>
        <w:instrText xml:space="preserve"> </w:instrText>
      </w:r>
      <w:r w:rsidRPr="00674AE0">
        <w:rPr>
          <w:rFonts w:hint="eastAsia"/>
          <w:b/>
        </w:rPr>
        <w:instrText xml:space="preserve">SEQ </w:instrText>
      </w:r>
      <w:r w:rsidRPr="00674AE0">
        <w:rPr>
          <w:rFonts w:hint="eastAsia"/>
          <w:b/>
        </w:rPr>
        <w:instrText>图</w:instrText>
      </w:r>
      <w:r w:rsidRPr="00674AE0">
        <w:rPr>
          <w:rFonts w:hint="eastAsia"/>
          <w:b/>
        </w:rPr>
        <w:instrText xml:space="preserve"> \* ARABIC</w:instrText>
      </w:r>
      <w:r w:rsidRPr="00674AE0">
        <w:rPr>
          <w:b/>
        </w:rPr>
        <w:instrText xml:space="preserve"> </w:instrText>
      </w:r>
      <w:r w:rsidRPr="00674AE0">
        <w:rPr>
          <w:b/>
        </w:rPr>
        <w:fldChar w:fldCharType="separate"/>
      </w:r>
      <w:r w:rsidR="007756C5">
        <w:rPr>
          <w:b/>
          <w:noProof/>
        </w:rPr>
        <w:t>4</w:t>
      </w:r>
      <w:r w:rsidRPr="00674AE0">
        <w:rPr>
          <w:b/>
        </w:rPr>
        <w:fldChar w:fldCharType="end"/>
      </w:r>
      <w:bookmarkEnd w:id="8"/>
      <w:r w:rsidRPr="00F21ADA">
        <w:t xml:space="preserve"> </w:t>
      </w:r>
      <w:r w:rsidRPr="00F21ADA">
        <w:rPr>
          <w:rFonts w:hint="eastAsia"/>
        </w:rPr>
        <w:t>USRP</w:t>
      </w:r>
      <w:r w:rsidRPr="00F21ADA">
        <w:rPr>
          <w:rFonts w:hint="eastAsia"/>
        </w:rPr>
        <w:t>采集的物理层信号特征</w:t>
      </w:r>
    </w:p>
    <w:p w14:paraId="089B6397" w14:textId="77777777" w:rsidR="00490F95" w:rsidRPr="001D34ED" w:rsidRDefault="00490F95" w:rsidP="00490F95">
      <w:pPr>
        <w:pStyle w:val="21"/>
        <w:spacing w:before="71" w:after="71"/>
      </w:pPr>
      <w:r w:rsidRPr="001D34ED">
        <w:rPr>
          <w:rFonts w:hint="eastAsia"/>
        </w:rPr>
        <w:t>RFID</w:t>
      </w:r>
      <w:r w:rsidRPr="001D34ED">
        <w:rPr>
          <w:rFonts w:hint="eastAsia"/>
        </w:rPr>
        <w:t>信号的拓展——多模态感知</w:t>
      </w:r>
    </w:p>
    <w:p w14:paraId="0E9D78DE" w14:textId="0DC9064B" w:rsidR="00C86D60" w:rsidRPr="001D34ED" w:rsidRDefault="00C86D60" w:rsidP="00C86D60">
      <w:pPr>
        <w:ind w:firstLineChars="200" w:firstLine="372"/>
      </w:pPr>
      <w:r w:rsidRPr="001D34ED">
        <w:rPr>
          <w:rFonts w:hint="eastAsia"/>
        </w:rPr>
        <w:t>除了单纯地使用</w:t>
      </w:r>
      <w:r w:rsidRPr="001D34ED">
        <w:rPr>
          <w:rFonts w:hint="eastAsia"/>
        </w:rPr>
        <w:t>RFID</w:t>
      </w:r>
      <w:r w:rsidRPr="001D34ED">
        <w:rPr>
          <w:rFonts w:hint="eastAsia"/>
        </w:rPr>
        <w:t>信号外，</w:t>
      </w:r>
      <w:r w:rsidR="00410845" w:rsidRPr="001D34ED">
        <w:rPr>
          <w:rFonts w:hint="eastAsia"/>
        </w:rPr>
        <w:t>研究人员进一步将</w:t>
      </w:r>
      <w:r w:rsidR="00410845" w:rsidRPr="001D34ED">
        <w:rPr>
          <w:rFonts w:hint="eastAsia"/>
        </w:rPr>
        <w:t>RFID</w:t>
      </w:r>
      <w:r w:rsidR="00410845" w:rsidRPr="001D34ED">
        <w:rPr>
          <w:rFonts w:hint="eastAsia"/>
        </w:rPr>
        <w:t>与其他感知信号进行融合，实现多模态感</w:t>
      </w:r>
      <w:r w:rsidR="00410845" w:rsidRPr="001D34ED">
        <w:rPr>
          <w:rFonts w:hint="eastAsia"/>
        </w:rPr>
        <w:lastRenderedPageBreak/>
        <w:t>知</w:t>
      </w:r>
      <w:r w:rsidRPr="001D34ED">
        <w:rPr>
          <w:rFonts w:hint="eastAsia"/>
        </w:rPr>
        <w:t>。针对</w:t>
      </w:r>
      <w:r w:rsidRPr="001D34ED">
        <w:rPr>
          <w:rFonts w:hint="eastAsia"/>
        </w:rPr>
        <w:t>RFID</w:t>
      </w:r>
      <w:r w:rsidRPr="001D34ED">
        <w:rPr>
          <w:rFonts w:hint="eastAsia"/>
        </w:rPr>
        <w:t>系统而言，多模态感知即</w:t>
      </w:r>
      <w:r w:rsidR="000251A0" w:rsidRPr="001D34ED">
        <w:rPr>
          <w:rFonts w:hint="eastAsia"/>
        </w:rPr>
        <w:t>融合</w:t>
      </w:r>
      <w:r w:rsidR="000251A0" w:rsidRPr="001D34ED">
        <w:rPr>
          <w:rFonts w:hint="eastAsia"/>
        </w:rPr>
        <w:t>RFID</w:t>
      </w:r>
      <w:r w:rsidR="000251A0" w:rsidRPr="001D34ED">
        <w:rPr>
          <w:rFonts w:hint="eastAsia"/>
        </w:rPr>
        <w:t>信号特征与</w:t>
      </w:r>
      <w:r w:rsidRPr="001D34ED">
        <w:rPr>
          <w:rFonts w:hint="eastAsia"/>
        </w:rPr>
        <w:t>其他感知设备信号特征进行感知。</w:t>
      </w:r>
    </w:p>
    <w:p w14:paraId="4A329FA2" w14:textId="332F0CBC" w:rsidR="00C86D60" w:rsidRPr="001D34ED" w:rsidRDefault="00C86D60" w:rsidP="00C86D60">
      <w:pPr>
        <w:ind w:firstLineChars="200" w:firstLine="372"/>
      </w:pPr>
      <w:r w:rsidRPr="001D34ED">
        <w:rPr>
          <w:rFonts w:hint="eastAsia"/>
        </w:rPr>
        <w:t>当前，较为常见的多模态感知是将</w:t>
      </w:r>
      <w:r w:rsidRPr="001D34ED">
        <w:rPr>
          <w:rFonts w:hint="eastAsia"/>
        </w:rPr>
        <w:t>RFID</w:t>
      </w:r>
      <w:r w:rsidRPr="001D34ED">
        <w:rPr>
          <w:rFonts w:hint="eastAsia"/>
        </w:rPr>
        <w:t>标签与计算机视觉技术相结合</w:t>
      </w:r>
      <w:r w:rsidR="006F54E1">
        <w:rPr>
          <w:rFonts w:hint="eastAsia"/>
        </w:rPr>
        <w:t>：</w:t>
      </w:r>
      <w:r w:rsidRPr="001D34ED">
        <w:rPr>
          <w:rFonts w:hint="eastAsia"/>
        </w:rPr>
        <w:t>RFID</w:t>
      </w:r>
      <w:r w:rsidRPr="001D34ED">
        <w:rPr>
          <w:rFonts w:hint="eastAsia"/>
        </w:rPr>
        <w:t>用</w:t>
      </w:r>
      <w:r w:rsidR="008A603A">
        <w:rPr>
          <w:rFonts w:hint="eastAsia"/>
        </w:rPr>
        <w:t>于</w:t>
      </w:r>
      <w:r w:rsidRPr="001D34ED">
        <w:rPr>
          <w:rFonts w:hint="eastAsia"/>
        </w:rPr>
        <w:t>识别，而计算机视觉则通过捕捉的图像，分析物体的运动状态，多模态感知将二者</w:t>
      </w:r>
      <w:r w:rsidR="00CB56AC" w:rsidRPr="001D34ED">
        <w:rPr>
          <w:rFonts w:hint="eastAsia"/>
        </w:rPr>
        <w:t>融合</w:t>
      </w:r>
      <w:r w:rsidRPr="001D34ED">
        <w:rPr>
          <w:rFonts w:hint="eastAsia"/>
        </w:rPr>
        <w:t>，对物体的运动状态以及环境上下文等作出综合的判断。例如，</w:t>
      </w:r>
      <w:r w:rsidRPr="001D34ED">
        <w:rPr>
          <w:rFonts w:hint="eastAsia"/>
        </w:rPr>
        <w:t>D</w:t>
      </w:r>
      <w:r w:rsidRPr="001D34ED">
        <w:t>eyle</w:t>
      </w:r>
      <w:r w:rsidRPr="001D34ED">
        <w:rPr>
          <w:rFonts w:hint="eastAsia"/>
        </w:rPr>
        <w:t>等人</w:t>
      </w:r>
      <w:r w:rsidRPr="001D34ED">
        <w:fldChar w:fldCharType="begin" w:fldLock="1"/>
      </w:r>
      <w:r w:rsidR="00C34372">
        <w:instrText xml:space="preserve"> ADDIN EN.CITE &lt;EndNote&gt;&lt;Cite&gt;&lt;Author&gt;Deyle&lt;/Author&gt;&lt;Year&gt;2009&lt;/Year&gt;&lt;RecNum&gt;155&lt;/RecNum&gt;&lt;DisplayText&gt;&lt;style face="superscript"&gt;[22]&lt;/style&gt;&lt;/DisplayText&gt;&lt;record&gt;&lt;rec-number&gt;155&lt;/rec-number&gt;&lt;foreign-keys&gt;&lt;key app="EN" db-id="fvx0wt2r49ar5ge2sxn5z92azxvzrfdprfdd" timestamp="1559481606"&gt;155&lt;/key&gt;&lt;/foreign-keys&gt;&lt;ref-type name="Conference Proceedings"&gt;10&lt;/ref-type&gt;&lt;contributors&gt;&lt;authors&gt;&lt;author&gt;Deyle, Travis&lt;/author&gt;&lt;author&gt;Nguyen, Hai&lt;/author&gt;&lt;author&gt;Reynolds, Matt&lt;/author&gt;&lt;author&gt;Kemp, Charles C&lt;/author&gt;&lt;/authors&gt;&lt;/contributors&gt;&lt;titles&gt;&lt;title&gt;Rf vision: Rfid receive signal strength indicator (rssi) images for sensor fusion and mobile manipulation&lt;/title&gt;&lt;secondary-title&gt;Proceedings of IEEE/RSJ International Conference on Intelligent Robots and Systems&lt;/secondary-title&gt;&lt;/titles&gt;&lt;pages&gt;5553-5560&lt;/pages&gt;&lt;dates&gt;&lt;year&gt;2009&lt;/year&gt;&lt;/dates&gt;&lt;pub-location&gt;Missouri&lt;/pub-location&gt;&lt;publisher&gt;IEEE&lt;/publisher&gt;&lt;isbn&gt;1424438039&lt;/isbn&gt;&lt;urls&gt;&lt;/urls&gt;&lt;/record&gt;&lt;/Cite&gt;&lt;/EndNote&gt;</w:instrText>
      </w:r>
      <w:r w:rsidRPr="001D34ED">
        <w:fldChar w:fldCharType="separate"/>
      </w:r>
      <w:r w:rsidR="005A4CA4" w:rsidRPr="005A4CA4">
        <w:rPr>
          <w:noProof/>
          <w:vertAlign w:val="superscript"/>
        </w:rPr>
        <w:t>[22]</w:t>
      </w:r>
      <w:r w:rsidRPr="001D34ED">
        <w:fldChar w:fldCharType="end"/>
      </w:r>
      <w:r w:rsidRPr="001D34ED">
        <w:rPr>
          <w:rFonts w:hint="eastAsia"/>
        </w:rPr>
        <w:t>提出将</w:t>
      </w:r>
      <w:r w:rsidRPr="001D34ED">
        <w:rPr>
          <w:rFonts w:hint="eastAsia"/>
        </w:rPr>
        <w:t>RFID</w:t>
      </w:r>
      <w:r w:rsidRPr="001D34ED">
        <w:rPr>
          <w:rFonts w:hint="eastAsia"/>
        </w:rPr>
        <w:t>与摄像头结合，利用</w:t>
      </w:r>
      <w:r w:rsidRPr="001D34ED">
        <w:rPr>
          <w:rFonts w:hint="eastAsia"/>
        </w:rPr>
        <w:t>RFID</w:t>
      </w:r>
      <w:r w:rsidRPr="001D34ED">
        <w:rPr>
          <w:rFonts w:hint="eastAsia"/>
        </w:rPr>
        <w:t>生成的</w:t>
      </w:r>
      <w:r w:rsidRPr="001D34ED">
        <w:rPr>
          <w:rFonts w:hint="eastAsia"/>
        </w:rPr>
        <w:t>RSS</w:t>
      </w:r>
      <w:r w:rsidRPr="001D34ED">
        <w:rPr>
          <w:rFonts w:hint="eastAsia"/>
        </w:rPr>
        <w:t>图像与摄像头捕捉的物体进行匹配；</w:t>
      </w:r>
      <w:r w:rsidRPr="001D34ED">
        <w:rPr>
          <w:rFonts w:hint="eastAsia"/>
        </w:rPr>
        <w:t>Xie</w:t>
      </w:r>
      <w:r w:rsidRPr="001D34ED">
        <w:rPr>
          <w:rFonts w:hint="eastAsia"/>
        </w:rPr>
        <w:t>等人</w:t>
      </w:r>
      <w:r w:rsidRPr="001D34ED">
        <w:fldChar w:fldCharType="begin" w:fldLock="1"/>
      </w:r>
      <w:r w:rsidR="00C34372">
        <w:instrText xml:space="preserve"> ADDIN EN.CITE &lt;EndNote&gt;&lt;Cite&gt;&lt;Author&gt;Xie&lt;/Author&gt;&lt;Year&gt;2016&lt;/Year&gt;&lt;RecNum&gt;39&lt;/RecNum&gt;&lt;DisplayText&gt;&lt;style face="superscript"&gt;[53, 54]&lt;/style&gt;&lt;/DisplayText&gt;&lt;record&gt;&lt;rec-number&gt;39&lt;/rec-number&gt;&lt;foreign-keys&gt;&lt;key app="EN" db-id="fvx0wt2r49ar5ge2sxn5z92azxvzrfdprfdd" timestamp="1550499390"&gt;39&lt;/key&gt;&lt;/foreign-keys&gt;&lt;ref-type name="Conference Proceedings"&gt;10&lt;/ref-type&gt;&lt;contributors&gt;&lt;authors&gt;&lt;author&gt;Xie, Lei&lt;/author&gt;&lt;author&gt;Sun, Jianqiang&lt;/author&gt;&lt;author&gt;Cai, Qingliang&lt;/author&gt;&lt;author&gt;Wang, Chuyu&lt;/author&gt;&lt;author&gt;Wu, Jie &lt;/author&gt;&lt;author&gt;Lu, Sanglu&lt;/author&gt;&lt;/authors&gt;&lt;/contributors&gt;&lt;titles&gt;&lt;title&gt;Tell Me What I See: Recognize RFID Tagged Objects in Augmented Reality Systems&lt;/title&gt;&lt;secondary-title&gt;Proceedings of ACM Ubicomp&lt;/secondary-title&gt;&lt;/titles&gt;&lt;pages&gt;916-927&lt;/pages&gt;&lt;dates&gt;&lt;year&gt;2016&lt;/year&gt;&lt;/dates&gt;&lt;pub-location&gt;Heidelberg&lt;/pub-location&gt;&lt;publisher&gt;ACM&lt;/publisher&gt;&lt;urls&gt;&lt;/urls&gt;&lt;/record&gt;&lt;/Cite&gt;&lt;Cite&gt;&lt;Author&gt;Xie&lt;/Author&gt;&lt;Year&gt;2018&lt;/Year&gt;&lt;RecNum&gt;106&lt;/RecNum&gt;&lt;record&gt;&lt;rec-number&gt;106&lt;/rec-number&gt;&lt;foreign-keys&gt;&lt;key app="EN" db-id="fvx0wt2r49ar5ge2sxn5z92azxvzrfdprfdd" timestamp="1557458144"&gt;106&lt;/key&gt;&lt;/foreign-keys&gt;&lt;ref-type name="Journal Article"&gt;17&lt;/ref-type&gt;&lt;contributors&gt;&lt;authors&gt;&lt;author&gt;Xie, Lei&lt;/author&gt;&lt;author&gt;Wang, Chuyu&lt;/author&gt;&lt;author&gt;Bu, Yanling&lt;/author&gt;&lt;author&gt;Sun, Jianqiang&lt;/author&gt;&lt;author&gt;Cai, Qingliang&lt;/author&gt;&lt;author&gt;Wu, Jie&lt;/author&gt;&lt;author&gt;Lu, Sanglu&lt;/author&gt;&lt;/authors&gt;&lt;/contributors&gt;&lt;titles&gt;&lt;title&gt;TaggedAR: An RFID-based Approach for Recognition of Multiple Tagged Objects in Augmented Reality Systems&lt;/title&gt;&lt;secondary-title&gt;IEEE Transactions on Mobile Computing&lt;/secondary-title&gt;&lt;/titles&gt;&lt;periodical&gt;&lt;full-title&gt;IEEE Transactions on Mobile Computing&lt;/full-title&gt;&lt;/periodical&gt;&lt;dates&gt;&lt;year&gt;2018&lt;/year&gt;&lt;/dates&gt;&lt;isbn&gt;1536-1233&lt;/isbn&gt;&lt;urls&gt;&lt;/urls&gt;&lt;/record&gt;&lt;/Cite&gt;&lt;/EndNote&gt;</w:instrText>
      </w:r>
      <w:r w:rsidRPr="001D34ED">
        <w:fldChar w:fldCharType="separate"/>
      </w:r>
      <w:r w:rsidR="005A4CA4" w:rsidRPr="005A4CA4">
        <w:rPr>
          <w:noProof/>
          <w:vertAlign w:val="superscript"/>
        </w:rPr>
        <w:t>[53, 54]</w:t>
      </w:r>
      <w:r w:rsidRPr="001D34ED">
        <w:fldChar w:fldCharType="end"/>
      </w:r>
      <w:r w:rsidRPr="001D34ED">
        <w:rPr>
          <w:rFonts w:hint="eastAsia"/>
        </w:rPr>
        <w:t>根据标签相位对目标标签的位置进行感知，同时利用景深摄像头对目标物体的位置进行追踪，为摄像头内的物体提供标签内的文本信息；</w:t>
      </w:r>
      <w:r w:rsidRPr="001D34ED">
        <w:rPr>
          <w:rFonts w:hint="eastAsia"/>
        </w:rPr>
        <w:t>L</w:t>
      </w:r>
      <w:r w:rsidRPr="001D34ED">
        <w:t>i</w:t>
      </w:r>
      <w:r w:rsidRPr="001D34ED">
        <w:rPr>
          <w:rFonts w:hint="eastAsia"/>
        </w:rPr>
        <w:t>等人</w:t>
      </w:r>
      <w:r w:rsidRPr="001D34ED">
        <w:fldChar w:fldCharType="begin" w:fldLock="1"/>
      </w:r>
      <w:r w:rsidR="00C34372">
        <w:instrText xml:space="preserve"> ADDIN EN.CITE &lt;EndNote&gt;&lt;Cite&gt;&lt;Author&gt;Li&lt;/Author&gt;&lt;Year&gt;2016&lt;/Year&gt;&lt;RecNum&gt;171&lt;/RecNum&gt;&lt;DisplayText&gt;&lt;style face="superscript"&gt;[55]&lt;/style&gt;&lt;/DisplayText&gt;&lt;record&gt;&lt;rec-number&gt;171&lt;/rec-number&gt;&lt;foreign-keys&gt;&lt;key app="EN" db-id="fvx0wt2r49ar5ge2sxn5z92azxvzrfdprfdd" timestamp="1565680943"&gt;171&lt;/key&gt;&lt;/foreign-keys&gt;&lt;ref-type name="Conference Proceedings"&gt;10&lt;/ref-type&gt;&lt;contributors&gt;&lt;authors&gt;&lt;author&gt;Li, Hanchuan&lt;/author&gt;&lt;author&gt;Zhang, Peijin&lt;/author&gt;&lt;author&gt;Al Moubayed, Samer&lt;/author&gt;&lt;author&gt;Patel, Shwetak N&lt;/author&gt;&lt;author&gt;Sample, Alanson P&lt;/author&gt;&lt;/authors&gt;&lt;/contributors&gt;&lt;titles&gt;&lt;title&gt;Id-match: A hybrid computer vision and rfid system for recognizing individuals in groups&lt;/title&gt;&lt;secondary-title&gt;Proceedings of Conference on Human Factors in Computing Systems (CHI)&lt;/secondary-title&gt;&lt;/titles&gt;&lt;pages&gt;4933-4944&lt;/pages&gt;&lt;dates&gt;&lt;year&gt;2016&lt;/year&gt;&lt;/dates&gt;&lt;pub-location&gt;San Jose&lt;/pub-location&gt;&lt;publisher&gt;ACM&lt;/publisher&gt;&lt;isbn&gt;1450333621&lt;/isbn&gt;&lt;urls&gt;&lt;/urls&gt;&lt;/record&gt;&lt;/Cite&gt;&lt;/EndNote&gt;</w:instrText>
      </w:r>
      <w:r w:rsidRPr="001D34ED">
        <w:fldChar w:fldCharType="separate"/>
      </w:r>
      <w:r w:rsidR="005A4CA4" w:rsidRPr="005A4CA4">
        <w:rPr>
          <w:noProof/>
          <w:vertAlign w:val="superscript"/>
        </w:rPr>
        <w:t>[55]</w:t>
      </w:r>
      <w:r w:rsidRPr="001D34ED">
        <w:fldChar w:fldCharType="end"/>
      </w:r>
      <w:r w:rsidRPr="001D34ED">
        <w:rPr>
          <w:rFonts w:hint="eastAsia"/>
        </w:rPr>
        <w:t>利用</w:t>
      </w:r>
      <w:r w:rsidRPr="001D34ED">
        <w:rPr>
          <w:rFonts w:hint="eastAsia"/>
        </w:rPr>
        <w:t>RFID</w:t>
      </w:r>
      <w:r w:rsidRPr="001D34ED">
        <w:rPr>
          <w:rFonts w:hint="eastAsia"/>
        </w:rPr>
        <w:t>结合景深摄像头对移动目标进行匹配，根据移动目标在图像中</w:t>
      </w:r>
      <w:r w:rsidR="00D864F9">
        <w:rPr>
          <w:rFonts w:hint="eastAsia"/>
        </w:rPr>
        <w:t>的</w:t>
      </w:r>
      <w:r w:rsidRPr="001D34ED">
        <w:rPr>
          <w:rFonts w:hint="eastAsia"/>
        </w:rPr>
        <w:t>变化与</w:t>
      </w:r>
      <w:r w:rsidRPr="001D34ED">
        <w:rPr>
          <w:rFonts w:hint="eastAsia"/>
        </w:rPr>
        <w:t>RFID</w:t>
      </w:r>
      <w:r w:rsidRPr="001D34ED">
        <w:rPr>
          <w:rFonts w:hint="eastAsia"/>
        </w:rPr>
        <w:t>标签的信号变化进行</w:t>
      </w:r>
      <w:r w:rsidR="00491EEB" w:rsidRPr="001D34ED">
        <w:rPr>
          <w:rFonts w:hint="eastAsia"/>
        </w:rPr>
        <w:t>动态</w:t>
      </w:r>
      <w:r w:rsidRPr="001D34ED">
        <w:rPr>
          <w:rFonts w:hint="eastAsia"/>
        </w:rPr>
        <w:t>匹配；</w:t>
      </w:r>
      <w:r w:rsidRPr="001D34ED">
        <w:rPr>
          <w:rFonts w:hint="eastAsia"/>
        </w:rPr>
        <w:t>Wang</w:t>
      </w:r>
      <w:r w:rsidRPr="001D34ED">
        <w:rPr>
          <w:rFonts w:hint="eastAsia"/>
        </w:rPr>
        <w:t>等人</w:t>
      </w:r>
      <w:r w:rsidRPr="001D34ED">
        <w:fldChar w:fldCharType="begin" w:fldLock="1"/>
      </w:r>
      <w:r w:rsidR="00C34372">
        <w:instrText xml:space="preserve"> ADDIN EN.CITE &lt;EndNote&gt;&lt;Cite&gt;&lt;Author&gt;Wang&lt;/Author&gt;&lt;Year&gt;2019&lt;/Year&gt;&lt;RecNum&gt;79&lt;/RecNum&gt;&lt;DisplayText&gt;&lt;style face="superscript"&gt;[56]&lt;/style&gt;&lt;/DisplayText&gt;&lt;record&gt;&lt;rec-number&gt;79&lt;/rec-number&gt;&lt;foreign-keys&gt;&lt;key app="EN" db-id="fvx0wt2r49ar5ge2sxn5z92azxvzrfdprfdd" timestamp="1557458136"&gt;79&lt;/key&gt;&lt;/foreign-keys&gt;&lt;ref-type name="Journal Article"&gt;17&lt;/ref-type&gt;&lt;contributors&gt;&lt;authors&gt;&lt;author&gt;Wang, Zhongqin&lt;/author&gt;&lt;author&gt;Xu, Min&lt;/author&gt;&lt;author&gt;Ye, Ning&lt;/author&gt;&lt;author&gt;Wang, Ruchuan&lt;/author&gt;&lt;author&gt;Huang, Haiping&lt;/author&gt;&lt;/authors&gt;&lt;/contributors&gt;&lt;titles&gt;&lt;title&gt;RF-Focus: Computer Vision-assisted Region-of-interest RFID Tag Recognition and Localization in Multipath-prevalent Environments&lt;/title&gt;&lt;secondary-title&gt;Proceedings of the ACM on Interactive, Mobile, Wearable Ubiquitous Technologies&lt;/secondary-title&gt;&lt;/titles&gt;&lt;periodical&gt;&lt;full-title&gt;Proceedings of the ACM on Interactive, Mobile, Wearable Ubiquitous Technologies&lt;/full-title&gt;&lt;/periodical&gt;&lt;pages&gt;1-30&lt;/pages&gt;&lt;volume&gt;3&lt;/volume&gt;&lt;number&gt;1&lt;/number&gt;&lt;dates&gt;&lt;year&gt;2019&lt;/year&gt;&lt;/dates&gt;&lt;urls&gt;&lt;/urls&gt;&lt;/record&gt;&lt;/Cite&gt;&lt;/EndNote&gt;</w:instrText>
      </w:r>
      <w:r w:rsidRPr="001D34ED">
        <w:fldChar w:fldCharType="separate"/>
      </w:r>
      <w:r w:rsidR="005A4CA4" w:rsidRPr="005A4CA4">
        <w:rPr>
          <w:noProof/>
          <w:vertAlign w:val="superscript"/>
        </w:rPr>
        <w:t>[56]</w:t>
      </w:r>
      <w:r w:rsidRPr="001D34ED">
        <w:fldChar w:fldCharType="end"/>
      </w:r>
      <w:r w:rsidRPr="001D34ED">
        <w:rPr>
          <w:rFonts w:hint="eastAsia"/>
        </w:rPr>
        <w:t>使用双天线环境下的多径效应与室内噪音等信号干扰</w:t>
      </w:r>
      <w:r w:rsidR="00D4000B">
        <w:rPr>
          <w:rFonts w:hint="eastAsia"/>
        </w:rPr>
        <w:t>，</w:t>
      </w:r>
      <w:r w:rsidRPr="001D34ED">
        <w:rPr>
          <w:rFonts w:hint="eastAsia"/>
        </w:rPr>
        <w:t>从而有效缓解实际环境对于</w:t>
      </w:r>
      <w:r w:rsidRPr="001D34ED">
        <w:rPr>
          <w:rFonts w:hint="eastAsia"/>
        </w:rPr>
        <w:t>RFID</w:t>
      </w:r>
      <w:r w:rsidRPr="001D34ED">
        <w:rPr>
          <w:rFonts w:hint="eastAsia"/>
        </w:rPr>
        <w:t>信号的影响；</w:t>
      </w:r>
      <w:r w:rsidRPr="001D34ED">
        <w:rPr>
          <w:rFonts w:hint="eastAsia"/>
        </w:rPr>
        <w:t>D</w:t>
      </w:r>
      <w:r w:rsidRPr="001D34ED">
        <w:t>uan</w:t>
      </w:r>
      <w:r w:rsidRPr="001D34ED">
        <w:rPr>
          <w:rFonts w:hint="eastAsia"/>
        </w:rPr>
        <w:t>等人</w:t>
      </w:r>
      <w:r w:rsidRPr="001D34ED">
        <w:fldChar w:fldCharType="begin" w:fldLock="1"/>
      </w:r>
      <w:r w:rsidR="00C34372">
        <w:instrText xml:space="preserve"> ADDIN EN.CITE &lt;EndNote&gt;&lt;Cite&gt;&lt;Author&gt;Duan&lt;/Author&gt;&lt;Year&gt;2017&lt;/Year&gt;&lt;RecNum&gt;51&lt;/RecNum&gt;&lt;DisplayText&gt;&lt;style face="superscript"&gt;[57]&lt;/style&gt;&lt;/DisplayText&gt;&lt;record&gt;&lt;rec-number&gt;51&lt;/rec-number&gt;&lt;foreign-keys&gt;&lt;key app="EN" db-id="fvx0wt2r49ar5ge2sxn5z92azxvzrfdprfdd" timestamp="1557458128"&gt;51&lt;/key&gt;&lt;/foreign-keys&gt;&lt;ref-type name="Conference Proceedings"&gt;10&lt;/ref-type&gt;&lt;contributors&gt;&lt;authors&gt;&lt;author&gt;Duan, Chunhui&lt;/author&gt;&lt;author&gt;Rao, Xing&lt;/author&gt;&lt;author&gt;Yang, Lei&lt;/author&gt;&lt;author&gt;Liu, Yunhao&lt;/author&gt;&lt;/authors&gt;&lt;/contributors&gt;&lt;titles&gt;&lt;title&gt;Fusing RFID and computer vision for fine-grained object tracking&lt;/title&gt;&lt;secondary-title&gt;Proceedings of IEEE INFOCOM&lt;/secondary-title&gt;&lt;/titles&gt;&lt;pages&gt;1-9&lt;/pages&gt;&lt;dates&gt;&lt;year&gt;2017&lt;/year&gt;&lt;/dates&gt;&lt;pub-location&gt;Atlanta&lt;/pub-location&gt;&lt;publisher&gt;IEEE&lt;/publisher&gt;&lt;isbn&gt;1509053360&lt;/isbn&gt;&lt;urls&gt;&lt;/urls&gt;&lt;/record&gt;&lt;/Cite&gt;&lt;/EndNote&gt;</w:instrText>
      </w:r>
      <w:r w:rsidRPr="001D34ED">
        <w:fldChar w:fldCharType="separate"/>
      </w:r>
      <w:r w:rsidR="005A4CA4" w:rsidRPr="005A4CA4">
        <w:rPr>
          <w:noProof/>
          <w:vertAlign w:val="superscript"/>
        </w:rPr>
        <w:t>[57]</w:t>
      </w:r>
      <w:r w:rsidRPr="001D34ED">
        <w:fldChar w:fldCharType="end"/>
      </w:r>
      <w:r w:rsidRPr="001D34ED">
        <w:rPr>
          <w:rFonts w:hint="eastAsia"/>
        </w:rPr>
        <w:t>提出将</w:t>
      </w:r>
      <w:r w:rsidRPr="001D34ED">
        <w:rPr>
          <w:rFonts w:hint="eastAsia"/>
        </w:rPr>
        <w:t>RFID</w:t>
      </w:r>
      <w:r w:rsidRPr="001D34ED">
        <w:rPr>
          <w:rFonts w:hint="eastAsia"/>
        </w:rPr>
        <w:t>技术与计算机视觉技术相结合，从众多移动物品中识别出目标物品，利用视觉技术有效地防止物品的错误移动等。</w:t>
      </w:r>
    </w:p>
    <w:p w14:paraId="1158DC1A" w14:textId="2D013C85" w:rsidR="00735F47" w:rsidRPr="001D34ED" w:rsidRDefault="00C86D60" w:rsidP="00DB331C">
      <w:pPr>
        <w:pStyle w:val="a3"/>
        <w:ind w:firstLine="372"/>
      </w:pPr>
      <w:r w:rsidRPr="001D34ED">
        <w:rPr>
          <w:rFonts w:hint="eastAsia"/>
          <w:bCs/>
        </w:rPr>
        <w:t>小结：</w:t>
      </w:r>
      <w:r w:rsidRPr="001D34ED">
        <w:rPr>
          <w:rFonts w:hint="eastAsia"/>
        </w:rPr>
        <w:t>基于</w:t>
      </w:r>
      <w:r w:rsidRPr="001D34ED">
        <w:rPr>
          <w:rFonts w:hint="eastAsia"/>
        </w:rPr>
        <w:t>RFID</w:t>
      </w:r>
      <w:r w:rsidRPr="001D34ED">
        <w:rPr>
          <w:rFonts w:hint="eastAsia"/>
        </w:rPr>
        <w:t>技术的多模态感知是对</w:t>
      </w:r>
      <w:r w:rsidRPr="001D34ED">
        <w:rPr>
          <w:rFonts w:hint="eastAsia"/>
        </w:rPr>
        <w:t>RFID</w:t>
      </w:r>
      <w:r w:rsidRPr="001D34ED">
        <w:rPr>
          <w:rFonts w:hint="eastAsia"/>
        </w:rPr>
        <w:t>感知渠道的拓展延伸，</w:t>
      </w:r>
      <w:r w:rsidR="00DD4F7E" w:rsidRPr="001D34ED">
        <w:rPr>
          <w:rFonts w:hint="eastAsia"/>
        </w:rPr>
        <w:t>当前</w:t>
      </w:r>
      <w:r w:rsidRPr="001D34ED">
        <w:rPr>
          <w:rFonts w:hint="eastAsia"/>
        </w:rPr>
        <w:t>主要以结合计算机视觉技术为主，而与其他模态的感知结合仍然有待研究。如何有效地通过跨领域的多模态信号融合，实现更加准确高效的感知应用，依然是该研究方向的关键问题。多模态感知的核心技术在于挖掘不同模态信号之间的优劣以及互补性，利用其他感知信号的优势去补足</w:t>
      </w:r>
      <w:r w:rsidRPr="001D34ED">
        <w:rPr>
          <w:rFonts w:hint="eastAsia"/>
        </w:rPr>
        <w:t>RFID</w:t>
      </w:r>
      <w:r w:rsidRPr="001D34ED">
        <w:rPr>
          <w:rFonts w:hint="eastAsia"/>
        </w:rPr>
        <w:t>感知信号的不足，从而实现综合的感知。</w:t>
      </w:r>
    </w:p>
    <w:p w14:paraId="74F98D81" w14:textId="77777777" w:rsidR="00C86D60" w:rsidRPr="001D34ED" w:rsidRDefault="00C86D60" w:rsidP="00C86D60">
      <w:pPr>
        <w:pStyle w:val="21"/>
        <w:spacing w:before="71" w:after="71"/>
      </w:pPr>
      <w:r w:rsidRPr="001D34ED">
        <w:rPr>
          <w:rFonts w:hint="eastAsia"/>
        </w:rPr>
        <w:t>感知渠道小结</w:t>
      </w:r>
    </w:p>
    <w:p w14:paraId="4C1E12FD" w14:textId="38CB42CF" w:rsidR="00962108" w:rsidRDefault="00914865" w:rsidP="00962108">
      <w:pPr>
        <w:ind w:firstLineChars="200" w:firstLine="372"/>
      </w:pPr>
      <w:r w:rsidRPr="001D34ED">
        <w:rPr>
          <w:rFonts w:hint="eastAsia"/>
        </w:rPr>
        <w:t>近</w:t>
      </w:r>
      <w:r w:rsidR="00C86D60" w:rsidRPr="001D34ED">
        <w:rPr>
          <w:rFonts w:hint="eastAsia"/>
        </w:rPr>
        <w:t>二三十年</w:t>
      </w:r>
      <w:r w:rsidR="00732ED9" w:rsidRPr="001D34ED">
        <w:rPr>
          <w:rFonts w:hint="eastAsia"/>
        </w:rPr>
        <w:t>来</w:t>
      </w:r>
      <w:r w:rsidR="00C86D60" w:rsidRPr="001D34ED">
        <w:rPr>
          <w:rFonts w:hint="eastAsia"/>
        </w:rPr>
        <w:t>，基于</w:t>
      </w:r>
      <w:r w:rsidR="00C86D60" w:rsidRPr="001D34ED">
        <w:rPr>
          <w:rFonts w:hint="eastAsia"/>
        </w:rPr>
        <w:t>RFID</w:t>
      </w:r>
      <w:r w:rsidR="00C86D60" w:rsidRPr="001D34ED">
        <w:rPr>
          <w:rFonts w:hint="eastAsia"/>
        </w:rPr>
        <w:t>技术的无源感知技术得到了飞速的发展，研究人员在利用不同的信号特征进行感知的研究中都取得了长足的进步。整体上，读取率为“识别”到“感知”的蜕变提供了研究线索，信号强度为“感知”提供了基础解决方案，相位特征为细粒度感知提供了保证，而合成信号与原始信号则为细粒度感知提供了可能。</w:t>
      </w:r>
      <w:r w:rsidR="004D1106" w:rsidRPr="0076016A">
        <w:fldChar w:fldCharType="begin" w:fldLock="1"/>
      </w:r>
      <w:r w:rsidR="004D1106" w:rsidRPr="0076016A">
        <w:instrText xml:space="preserve"> </w:instrText>
      </w:r>
      <w:r w:rsidR="004D1106" w:rsidRPr="0076016A">
        <w:rPr>
          <w:rFonts w:hint="eastAsia"/>
        </w:rPr>
        <w:instrText>REF _Ref56545788 \h</w:instrText>
      </w:r>
      <w:r w:rsidR="004D1106" w:rsidRPr="0076016A">
        <w:instrText xml:space="preserve"> </w:instrText>
      </w:r>
      <w:r w:rsidR="001D34ED" w:rsidRPr="0076016A">
        <w:instrText xml:space="preserve"> \* MERGEFORMAT </w:instrText>
      </w:r>
      <w:r w:rsidR="004D1106" w:rsidRPr="0076016A">
        <w:fldChar w:fldCharType="separate"/>
      </w:r>
      <w:r w:rsidR="0076016A" w:rsidRPr="0076016A">
        <w:rPr>
          <w:rFonts w:hint="eastAsia"/>
        </w:rPr>
        <w:t>图</w:t>
      </w:r>
      <w:r w:rsidR="0076016A" w:rsidRPr="0076016A">
        <w:rPr>
          <w:rFonts w:hint="eastAsia"/>
        </w:rPr>
        <w:t xml:space="preserve"> </w:t>
      </w:r>
      <w:r w:rsidR="0076016A" w:rsidRPr="0076016A">
        <w:t>5</w:t>
      </w:r>
      <w:r w:rsidR="004D1106" w:rsidRPr="0076016A">
        <w:fldChar w:fldCharType="end"/>
      </w:r>
      <w:r w:rsidR="00C86D60" w:rsidRPr="001D34ED">
        <w:rPr>
          <w:rFonts w:hint="eastAsia"/>
        </w:rPr>
        <w:t>统计</w:t>
      </w:r>
      <w:r w:rsidR="00574552">
        <w:rPr>
          <w:rFonts w:hint="eastAsia"/>
        </w:rPr>
        <w:t>了</w:t>
      </w:r>
      <w:r w:rsidR="00C86D60" w:rsidRPr="001D34ED">
        <w:rPr>
          <w:rFonts w:hint="eastAsia"/>
        </w:rPr>
        <w:t>感知渠道逐步深入的发展趋势。</w:t>
      </w:r>
    </w:p>
    <w:p w14:paraId="07A20E95" w14:textId="7E825969" w:rsidR="00C53B18" w:rsidRPr="001D34ED" w:rsidRDefault="005A3A4E" w:rsidP="00F167CF">
      <w:pPr>
        <w:keepNext/>
        <w:ind w:firstLineChars="200" w:firstLine="372"/>
        <w:jc w:val="center"/>
      </w:pPr>
      <w:r>
        <w:rPr>
          <w:noProof/>
        </w:rPr>
        <w:drawing>
          <wp:inline distT="0" distB="0" distL="0" distR="0" wp14:anchorId="69AD03C8" wp14:editId="6CD5161E">
            <wp:extent cx="4053260" cy="1593056"/>
            <wp:effectExtent l="0" t="0" r="4445" b="762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幻灯片15.EMF"/>
                    <pic:cNvPicPr/>
                  </pic:nvPicPr>
                  <pic:blipFill rotWithShape="1">
                    <a:blip r:embed="rId16"/>
                    <a:srcRect l="8115" t="17161" r="7046" b="23561"/>
                    <a:stretch/>
                  </pic:blipFill>
                  <pic:spPr bwMode="auto">
                    <a:xfrm>
                      <a:off x="0" y="0"/>
                      <a:ext cx="4060857" cy="1596042"/>
                    </a:xfrm>
                    <a:prstGeom prst="rect">
                      <a:avLst/>
                    </a:prstGeom>
                    <a:ln>
                      <a:noFill/>
                    </a:ln>
                    <a:extLst>
                      <a:ext uri="{53640926-AAD7-44D8-BBD7-CCE9431645EC}">
                        <a14:shadowObscured xmlns:a14="http://schemas.microsoft.com/office/drawing/2010/main"/>
                      </a:ext>
                    </a:extLst>
                  </pic:spPr>
                </pic:pic>
              </a:graphicData>
            </a:graphic>
          </wp:inline>
        </w:drawing>
      </w:r>
    </w:p>
    <w:p w14:paraId="715DB29D" w14:textId="504A0B42" w:rsidR="00CA34CD" w:rsidRDefault="00CA34CD" w:rsidP="00CA34CD">
      <w:pPr>
        <w:pStyle w:val="a9"/>
        <w:spacing w:beforeLines="50" w:before="142"/>
      </w:pPr>
      <w:bookmarkStart w:id="9" w:name="_Ref56545788"/>
      <w:r w:rsidRPr="00CA34CD">
        <w:rPr>
          <w:rFonts w:hint="eastAsia"/>
          <w:b/>
        </w:rPr>
        <w:t>F</w:t>
      </w:r>
      <w:r w:rsidRPr="00CA34CD">
        <w:rPr>
          <w:b/>
        </w:rPr>
        <w:t xml:space="preserve">ig. </w:t>
      </w:r>
      <w:r w:rsidR="00310B5F">
        <w:rPr>
          <w:b/>
        </w:rPr>
        <w:t>5</w:t>
      </w:r>
      <w:r>
        <w:t xml:space="preserve"> Evolution of sensing </w:t>
      </w:r>
      <w:r w:rsidR="00702AF0">
        <w:t>source</w:t>
      </w:r>
    </w:p>
    <w:p w14:paraId="5E4F1F8F" w14:textId="66C62F3E" w:rsidR="00C53B18" w:rsidRPr="00CA34CD" w:rsidRDefault="00C53B18" w:rsidP="00CA34CD">
      <w:pPr>
        <w:pStyle w:val="a9"/>
        <w:spacing w:afterLines="50" w:after="142"/>
      </w:pPr>
      <w:r w:rsidRPr="00CA34CD">
        <w:rPr>
          <w:rFonts w:hint="eastAsia"/>
          <w:b/>
        </w:rPr>
        <w:t>图</w:t>
      </w:r>
      <w:r w:rsidRPr="00CA34CD">
        <w:rPr>
          <w:rFonts w:hint="eastAsia"/>
          <w:b/>
        </w:rPr>
        <w:t xml:space="preserve"> </w:t>
      </w:r>
      <w:r w:rsidRPr="00CA34CD">
        <w:rPr>
          <w:b/>
        </w:rPr>
        <w:fldChar w:fldCharType="begin" w:fldLock="1"/>
      </w:r>
      <w:r w:rsidRPr="00CA34CD">
        <w:rPr>
          <w:b/>
        </w:rPr>
        <w:instrText xml:space="preserve"> </w:instrText>
      </w:r>
      <w:r w:rsidRPr="00CA34CD">
        <w:rPr>
          <w:rFonts w:hint="eastAsia"/>
          <w:b/>
        </w:rPr>
        <w:instrText xml:space="preserve">SEQ </w:instrText>
      </w:r>
      <w:r w:rsidRPr="00CA34CD">
        <w:rPr>
          <w:rFonts w:hint="eastAsia"/>
          <w:b/>
        </w:rPr>
        <w:instrText>图</w:instrText>
      </w:r>
      <w:r w:rsidRPr="00CA34CD">
        <w:rPr>
          <w:rFonts w:hint="eastAsia"/>
          <w:b/>
        </w:rPr>
        <w:instrText xml:space="preserve"> \* ARABIC</w:instrText>
      </w:r>
      <w:r w:rsidRPr="00CA34CD">
        <w:rPr>
          <w:b/>
        </w:rPr>
        <w:instrText xml:space="preserve"> </w:instrText>
      </w:r>
      <w:r w:rsidRPr="00CA34CD">
        <w:rPr>
          <w:b/>
        </w:rPr>
        <w:fldChar w:fldCharType="separate"/>
      </w:r>
      <w:r w:rsidR="00310B5F">
        <w:rPr>
          <w:b/>
          <w:noProof/>
        </w:rPr>
        <w:t>5</w:t>
      </w:r>
      <w:r w:rsidRPr="00CA34CD">
        <w:rPr>
          <w:b/>
        </w:rPr>
        <w:fldChar w:fldCharType="end"/>
      </w:r>
      <w:bookmarkEnd w:id="9"/>
      <w:r w:rsidRPr="00CA34CD">
        <w:t xml:space="preserve"> </w:t>
      </w:r>
      <w:r w:rsidRPr="00CA34CD">
        <w:rPr>
          <w:rFonts w:hint="eastAsia"/>
        </w:rPr>
        <w:t>感知渠道演进小结</w:t>
      </w:r>
    </w:p>
    <w:p w14:paraId="501FFE50" w14:textId="460078C3" w:rsidR="00C86D60" w:rsidRPr="001D34ED" w:rsidRDefault="00C86D60" w:rsidP="004A2420">
      <w:pPr>
        <w:ind w:firstLineChars="200" w:firstLine="372"/>
      </w:pPr>
      <w:r w:rsidRPr="001D34ED">
        <w:rPr>
          <w:rFonts w:hint="eastAsia"/>
        </w:rPr>
        <w:t>总体上</w:t>
      </w:r>
      <w:r w:rsidR="002825E4">
        <w:rPr>
          <w:rFonts w:hint="eastAsia"/>
        </w:rPr>
        <w:t>，</w:t>
      </w:r>
      <w:r w:rsidRPr="001D34ED">
        <w:rPr>
          <w:rFonts w:hint="eastAsia"/>
        </w:rPr>
        <w:t>RFID</w:t>
      </w:r>
      <w:r w:rsidRPr="001D34ED">
        <w:rPr>
          <w:rFonts w:hint="eastAsia"/>
        </w:rPr>
        <w:t>的感知渠道呈现出由表及里的发展趋势。在早期，</w:t>
      </w:r>
      <w:r w:rsidRPr="001D34ED">
        <w:rPr>
          <w:rFonts w:hint="eastAsia"/>
        </w:rPr>
        <w:t>RFID</w:t>
      </w:r>
      <w:r w:rsidRPr="001D34ED">
        <w:rPr>
          <w:rFonts w:hint="eastAsia"/>
        </w:rPr>
        <w:t>感知渠道集中于应用层信号；至中期，感知渠道逐步深入，在链路层扩散；发展至今，感知渠道已经进一步延伸至物理层信号。目前各类特征信号被广泛使用，众多技术会穿插使用进行感知，而高阶感知通常利用复杂度更高、更加底层的信号特征。其主要原因在于，读取率与信号强度难以实现高精度</w:t>
      </w:r>
      <w:r w:rsidR="009B6ADE" w:rsidRPr="001D34ED">
        <w:rPr>
          <w:rFonts w:hint="eastAsia"/>
        </w:rPr>
        <w:t>、细粒度的</w:t>
      </w:r>
      <w:r w:rsidRPr="001D34ED">
        <w:rPr>
          <w:rFonts w:hint="eastAsia"/>
        </w:rPr>
        <w:t>感知，而物理层的原始信号与相位等信号特征能够感知毫米级的动作变化，逐步受到研究人员的关注。我们可以发现，自</w:t>
      </w:r>
      <w:r w:rsidRPr="001D34ED">
        <w:rPr>
          <w:rFonts w:hint="eastAsia"/>
        </w:rPr>
        <w:t>2013</w:t>
      </w:r>
      <w:r w:rsidRPr="001D34ED">
        <w:rPr>
          <w:rFonts w:hint="eastAsia"/>
        </w:rPr>
        <w:t>年以来，基于</w:t>
      </w:r>
      <w:r w:rsidRPr="001D34ED">
        <w:rPr>
          <w:rFonts w:hint="eastAsia"/>
        </w:rPr>
        <w:t>RFID</w:t>
      </w:r>
      <w:r w:rsidRPr="001D34ED">
        <w:rPr>
          <w:rFonts w:hint="eastAsia"/>
        </w:rPr>
        <w:t>技术的无源感知在感知精度与感知能力方面都得到了迅速的发展，极大地带动了基于</w:t>
      </w:r>
      <w:r w:rsidRPr="001D34ED">
        <w:rPr>
          <w:rFonts w:hint="eastAsia"/>
        </w:rPr>
        <w:t>RFID</w:t>
      </w:r>
      <w:r w:rsidRPr="001D34ED">
        <w:rPr>
          <w:rFonts w:hint="eastAsia"/>
        </w:rPr>
        <w:t>技术的感知研究。此外，利用多模态信号的感知技术一直穿插在</w:t>
      </w:r>
      <w:r w:rsidRPr="001D34ED">
        <w:rPr>
          <w:rFonts w:hint="eastAsia"/>
        </w:rPr>
        <w:t>RFID</w:t>
      </w:r>
      <w:r w:rsidRPr="001D34ED">
        <w:rPr>
          <w:rFonts w:hint="eastAsia"/>
        </w:rPr>
        <w:t>感知研究的演进之中，不断拓展</w:t>
      </w:r>
      <w:r w:rsidRPr="001D34ED">
        <w:rPr>
          <w:rFonts w:hint="eastAsia"/>
        </w:rPr>
        <w:t>RFID</w:t>
      </w:r>
      <w:r w:rsidRPr="001D34ED">
        <w:rPr>
          <w:rFonts w:hint="eastAsia"/>
        </w:rPr>
        <w:t>系统的感知应用领域。在</w:t>
      </w:r>
      <w:r w:rsidRPr="001D34ED">
        <w:fldChar w:fldCharType="begin" w:fldLock="1"/>
      </w:r>
      <w:r w:rsidRPr="001D34ED">
        <w:instrText xml:space="preserve"> </w:instrText>
      </w:r>
      <w:r w:rsidRPr="001D34ED">
        <w:rPr>
          <w:rFonts w:hint="eastAsia"/>
        </w:rPr>
        <w:instrText>REF _Ref16685212 \h</w:instrText>
      </w:r>
      <w:r w:rsidRPr="001D34ED">
        <w:instrText xml:space="preserve">  \* MERGEFORMAT </w:instrText>
      </w:r>
      <w:r w:rsidRPr="001D34ED">
        <w:fldChar w:fldCharType="separate"/>
      </w:r>
      <w:r w:rsidR="00D6049B" w:rsidRPr="001D34ED">
        <w:rPr>
          <w:rFonts w:hint="eastAsia"/>
        </w:rPr>
        <w:t>表</w:t>
      </w:r>
      <w:r w:rsidR="00D6049B" w:rsidRPr="001D34ED">
        <w:rPr>
          <w:rFonts w:hint="eastAsia"/>
        </w:rPr>
        <w:t xml:space="preserve"> </w:t>
      </w:r>
      <w:r w:rsidR="00D6049B" w:rsidRPr="001D34ED">
        <w:t>3</w:t>
      </w:r>
      <w:r w:rsidRPr="001D34ED">
        <w:fldChar w:fldCharType="end"/>
      </w:r>
      <w:r w:rsidRPr="001D34ED">
        <w:rPr>
          <w:rFonts w:hint="eastAsia"/>
        </w:rPr>
        <w:t>中，我们对比了不同的感知渠道在感知中的优劣势。</w:t>
      </w:r>
      <w:r w:rsidR="004A2420" w:rsidRPr="001D34ED">
        <w:rPr>
          <w:rFonts w:hint="eastAsia"/>
        </w:rPr>
        <w:t>合理选取相应的感知渠道并构建多渠道之间的信号关联，能够有效从信号层区分不同的目标特征，从而为目标的</w:t>
      </w:r>
      <w:r w:rsidR="004A2420" w:rsidRPr="001D34ED">
        <w:rPr>
          <w:rFonts w:hint="eastAsia"/>
        </w:rPr>
        <w:lastRenderedPageBreak/>
        <w:t>感知提供准确的信号输入。</w:t>
      </w:r>
    </w:p>
    <w:p w14:paraId="75A15C63" w14:textId="73FDA9E9" w:rsidR="00702AF0" w:rsidRDefault="00702AF0" w:rsidP="005C2891">
      <w:pPr>
        <w:pStyle w:val="a9"/>
        <w:spacing w:beforeLines="50" w:before="142"/>
      </w:pPr>
      <w:bookmarkStart w:id="10" w:name="_Ref16685212"/>
      <w:r w:rsidRPr="00702AF0">
        <w:rPr>
          <w:rFonts w:hint="eastAsia"/>
          <w:b/>
        </w:rPr>
        <w:t>T</w:t>
      </w:r>
      <w:r w:rsidRPr="00702AF0">
        <w:rPr>
          <w:b/>
        </w:rPr>
        <w:t>able 3</w:t>
      </w:r>
      <w:r>
        <w:t xml:space="preserve"> Comparison of different sensing sources</w:t>
      </w:r>
    </w:p>
    <w:p w14:paraId="570D9ACE" w14:textId="6AC8E245" w:rsidR="006919E9" w:rsidRPr="00702AF0" w:rsidRDefault="006919E9" w:rsidP="005C2891">
      <w:pPr>
        <w:pStyle w:val="a9"/>
        <w:spacing w:afterLines="50" w:after="142"/>
      </w:pPr>
      <w:r w:rsidRPr="00702AF0">
        <w:rPr>
          <w:rFonts w:hint="eastAsia"/>
          <w:b/>
        </w:rPr>
        <w:t>表</w:t>
      </w:r>
      <w:r w:rsidRPr="00702AF0">
        <w:rPr>
          <w:rFonts w:hint="eastAsia"/>
          <w:b/>
        </w:rPr>
        <w:t xml:space="preserve"> </w:t>
      </w:r>
      <w:r w:rsidRPr="00702AF0">
        <w:rPr>
          <w:b/>
        </w:rPr>
        <w:fldChar w:fldCharType="begin" w:fldLock="1"/>
      </w:r>
      <w:r w:rsidRPr="00702AF0">
        <w:rPr>
          <w:b/>
        </w:rPr>
        <w:instrText xml:space="preserve"> </w:instrText>
      </w:r>
      <w:r w:rsidRPr="00702AF0">
        <w:rPr>
          <w:rFonts w:hint="eastAsia"/>
          <w:b/>
        </w:rPr>
        <w:instrText xml:space="preserve">SEQ </w:instrText>
      </w:r>
      <w:r w:rsidRPr="00702AF0">
        <w:rPr>
          <w:rFonts w:hint="eastAsia"/>
          <w:b/>
        </w:rPr>
        <w:instrText>表</w:instrText>
      </w:r>
      <w:r w:rsidRPr="00702AF0">
        <w:rPr>
          <w:rFonts w:hint="eastAsia"/>
          <w:b/>
        </w:rPr>
        <w:instrText xml:space="preserve"> \* ARABIC</w:instrText>
      </w:r>
      <w:r w:rsidRPr="00702AF0">
        <w:rPr>
          <w:b/>
        </w:rPr>
        <w:instrText xml:space="preserve"> </w:instrText>
      </w:r>
      <w:r w:rsidRPr="00702AF0">
        <w:rPr>
          <w:b/>
        </w:rPr>
        <w:fldChar w:fldCharType="separate"/>
      </w:r>
      <w:r w:rsidR="00EB7A6E">
        <w:rPr>
          <w:b/>
          <w:noProof/>
        </w:rPr>
        <w:t>3</w:t>
      </w:r>
      <w:r w:rsidRPr="00702AF0">
        <w:rPr>
          <w:b/>
        </w:rPr>
        <w:fldChar w:fldCharType="end"/>
      </w:r>
      <w:bookmarkEnd w:id="10"/>
      <w:r w:rsidRPr="00702AF0">
        <w:rPr>
          <w:rFonts w:hint="eastAsia"/>
        </w:rPr>
        <w:t>不同感知渠道的优劣势对比</w:t>
      </w:r>
    </w:p>
    <w:tbl>
      <w:tblPr>
        <w:tblStyle w:val="afffe"/>
        <w:tblW w:w="8207" w:type="dxa"/>
        <w:jc w:val="center"/>
        <w:tblBorders>
          <w:top w:val="single" w:sz="12" w:space="0" w:color="auto"/>
          <w:left w:val="none" w:sz="0" w:space="0" w:color="auto"/>
          <w:bottom w:val="single" w:sz="12" w:space="0" w:color="auto"/>
          <w:right w:val="none" w:sz="0" w:space="0" w:color="auto"/>
          <w:insideV w:val="none" w:sz="0" w:space="0" w:color="auto"/>
        </w:tblBorders>
        <w:tblLook w:val="04A0" w:firstRow="1" w:lastRow="0" w:firstColumn="1" w:lastColumn="0" w:noHBand="0" w:noVBand="1"/>
      </w:tblPr>
      <w:tblGrid>
        <w:gridCol w:w="1403"/>
        <w:gridCol w:w="2268"/>
        <w:gridCol w:w="1984"/>
        <w:gridCol w:w="2552"/>
      </w:tblGrid>
      <w:tr w:rsidR="006919E9" w:rsidRPr="001D34ED" w14:paraId="6D99D80F" w14:textId="77777777" w:rsidTr="00581AF3">
        <w:trPr>
          <w:jc w:val="center"/>
        </w:trPr>
        <w:tc>
          <w:tcPr>
            <w:tcW w:w="1403" w:type="dxa"/>
          </w:tcPr>
          <w:p w14:paraId="3FF8B816" w14:textId="77777777" w:rsidR="006919E9" w:rsidRPr="001D34ED" w:rsidRDefault="006919E9" w:rsidP="00581AF3"/>
        </w:tc>
        <w:tc>
          <w:tcPr>
            <w:tcW w:w="2268" w:type="dxa"/>
          </w:tcPr>
          <w:p w14:paraId="43BB095F" w14:textId="77777777" w:rsidR="006919E9" w:rsidRPr="001D34ED" w:rsidRDefault="006919E9" w:rsidP="00581AF3">
            <w:r w:rsidRPr="001D34ED">
              <w:rPr>
                <w:rFonts w:hint="eastAsia"/>
              </w:rPr>
              <w:t>代表工作</w:t>
            </w:r>
          </w:p>
        </w:tc>
        <w:tc>
          <w:tcPr>
            <w:tcW w:w="1984" w:type="dxa"/>
          </w:tcPr>
          <w:p w14:paraId="79635222" w14:textId="77777777" w:rsidR="006919E9" w:rsidRPr="001D34ED" w:rsidRDefault="006919E9" w:rsidP="00581AF3">
            <w:r w:rsidRPr="001D34ED">
              <w:rPr>
                <w:rFonts w:hint="eastAsia"/>
              </w:rPr>
              <w:t>优势</w:t>
            </w:r>
          </w:p>
        </w:tc>
        <w:tc>
          <w:tcPr>
            <w:tcW w:w="2552" w:type="dxa"/>
          </w:tcPr>
          <w:p w14:paraId="7252CD46" w14:textId="77777777" w:rsidR="006919E9" w:rsidRPr="001D34ED" w:rsidRDefault="006919E9" w:rsidP="00581AF3">
            <w:r w:rsidRPr="001D34ED">
              <w:rPr>
                <w:rFonts w:hint="eastAsia"/>
              </w:rPr>
              <w:t>劣势</w:t>
            </w:r>
          </w:p>
        </w:tc>
      </w:tr>
      <w:tr w:rsidR="006919E9" w:rsidRPr="001D34ED" w14:paraId="51188677" w14:textId="77777777" w:rsidTr="00581AF3">
        <w:trPr>
          <w:jc w:val="center"/>
        </w:trPr>
        <w:tc>
          <w:tcPr>
            <w:tcW w:w="1403" w:type="dxa"/>
          </w:tcPr>
          <w:p w14:paraId="4202AB5D" w14:textId="77777777" w:rsidR="006919E9" w:rsidRPr="001D34ED" w:rsidRDefault="006919E9" w:rsidP="00581AF3">
            <w:r w:rsidRPr="001D34ED">
              <w:rPr>
                <w:rFonts w:hint="eastAsia"/>
              </w:rPr>
              <w:t>读取率</w:t>
            </w:r>
          </w:p>
        </w:tc>
        <w:tc>
          <w:tcPr>
            <w:tcW w:w="2268" w:type="dxa"/>
          </w:tcPr>
          <w:p w14:paraId="7B74E89F" w14:textId="4FC92621" w:rsidR="006919E9" w:rsidRPr="001D34ED" w:rsidRDefault="002A79A0" w:rsidP="00581AF3">
            <w:r w:rsidRPr="001D34ED">
              <w:fldChar w:fldCharType="begin" w:fldLock="1">
                <w:fldData xml:space="preserve">PEVuZE5vdGU+PENpdGU+PEF1dGhvcj5IYW48L0F1dGhvcj48WWVhcj4yMDEwPC9ZZWFyPjxSZWNO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</w:fldData>
              </w:fldChar>
            </w:r>
            <w:r w:rsidR="00C34372">
              <w:instrText xml:space="preserve"> ADDIN EN.CITE </w:instrText>
            </w:r>
            <w:r w:rsidR="00C34372">
              <w:fldChar w:fldCharType="begin">
                <w:fldData xml:space="preserve">PEVuZE5vdGU+PENpdGU+PEF1dGhvcj5IYW48L0F1dGhvcj48WWVhcj4yMDEwPC9ZZWFyPjxSZWNO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</w:fldData>
              </w:fldChar>
            </w:r>
            <w:r w:rsidR="00C34372">
              <w:instrText xml:space="preserve"> ADDIN EN.CITE.DATA </w:instrText>
            </w:r>
            <w:r w:rsidR="00C34372">
              <w:fldChar w:fldCharType="end"/>
            </w:r>
            <w:r w:rsidRPr="001D34ED">
              <w:fldChar w:fldCharType="separate"/>
            </w:r>
            <w:r w:rsidR="005A4CA4" w:rsidRPr="005A4CA4">
              <w:rPr>
                <w:noProof/>
                <w:vertAlign w:val="superscript"/>
              </w:rPr>
              <w:t>[11, 12, 14]</w:t>
            </w:r>
            <w:r w:rsidRPr="001D34ED">
              <w:fldChar w:fldCharType="end"/>
            </w:r>
          </w:p>
        </w:tc>
        <w:tc>
          <w:tcPr>
            <w:tcW w:w="1984" w:type="dxa"/>
          </w:tcPr>
          <w:p w14:paraId="4F0D13CC" w14:textId="77777777" w:rsidR="006919E9" w:rsidRPr="001D34ED" w:rsidRDefault="006919E9" w:rsidP="00581AF3">
            <w:r w:rsidRPr="001D34ED">
              <w:rPr>
                <w:rFonts w:hint="eastAsia"/>
              </w:rPr>
              <w:t>稳定、通用</w:t>
            </w:r>
          </w:p>
        </w:tc>
        <w:tc>
          <w:tcPr>
            <w:tcW w:w="2552" w:type="dxa"/>
          </w:tcPr>
          <w:p w14:paraId="43BD52A6" w14:textId="77777777" w:rsidR="006919E9" w:rsidRPr="001D34ED" w:rsidRDefault="006919E9" w:rsidP="00581AF3">
            <w:r w:rsidRPr="001D34ED">
              <w:rPr>
                <w:rFonts w:hint="eastAsia"/>
              </w:rPr>
              <w:t>粒度粗</w:t>
            </w:r>
          </w:p>
        </w:tc>
      </w:tr>
      <w:tr w:rsidR="006919E9" w:rsidRPr="001D34ED" w14:paraId="6CA1915B" w14:textId="77777777" w:rsidTr="00581AF3">
        <w:trPr>
          <w:jc w:val="center"/>
        </w:trPr>
        <w:tc>
          <w:tcPr>
            <w:tcW w:w="1403" w:type="dxa"/>
          </w:tcPr>
          <w:p w14:paraId="34EB6D1B" w14:textId="77777777" w:rsidR="006919E9" w:rsidRPr="001D34ED" w:rsidRDefault="006919E9" w:rsidP="00581AF3">
            <w:r w:rsidRPr="001D34ED">
              <w:rPr>
                <w:rFonts w:hint="eastAsia"/>
              </w:rPr>
              <w:t>信号强度</w:t>
            </w:r>
          </w:p>
        </w:tc>
        <w:tc>
          <w:tcPr>
            <w:tcW w:w="2268" w:type="dxa"/>
          </w:tcPr>
          <w:p w14:paraId="46C57189" w14:textId="609DA283" w:rsidR="006919E9" w:rsidRPr="001D34ED" w:rsidRDefault="002A79A0" w:rsidP="00581AF3">
            <w:r w:rsidRPr="001D34ED">
              <w:fldChar w:fldCharType="begin" w:fldLock="1">
                <w:fldData xml:space="preserve">PEVuZE5vdGU+PENpdGU+PEF1dGhvcj5OaTwvQXV0aG9yPjxZZWFyPjIwMDM8L1llYXI+PFJlY051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</w:fldData>
              </w:fldChar>
            </w:r>
            <w:r w:rsidR="00C34372">
              <w:instrText xml:space="preserve"> ADDIN EN.CITE </w:instrText>
            </w:r>
            <w:r w:rsidR="00C34372">
              <w:fldChar w:fldCharType="begin">
                <w:fldData xml:space="preserve">PEVuZE5vdGU+PENpdGU+PEF1dGhvcj5OaTwvQXV0aG9yPjxZZWFyPjIwMDM8L1llYXI+PFJlY051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</w:fldData>
              </w:fldChar>
            </w:r>
            <w:r w:rsidR="00C34372">
              <w:instrText xml:space="preserve"> ADDIN EN.CITE.DATA </w:instrText>
            </w:r>
            <w:r w:rsidR="00C34372">
              <w:fldChar w:fldCharType="end"/>
            </w:r>
            <w:r w:rsidRPr="001D34ED">
              <w:fldChar w:fldCharType="separate"/>
            </w:r>
            <w:r w:rsidR="005A4CA4" w:rsidRPr="005A4CA4">
              <w:rPr>
                <w:noProof/>
                <w:vertAlign w:val="superscript"/>
              </w:rPr>
              <w:t>[23, 58, 59]</w:t>
            </w:r>
            <w:r w:rsidRPr="001D34ED">
              <w:fldChar w:fldCharType="end"/>
            </w:r>
          </w:p>
        </w:tc>
        <w:tc>
          <w:tcPr>
            <w:tcW w:w="1984" w:type="dxa"/>
          </w:tcPr>
          <w:p w14:paraId="1FA16E9C" w14:textId="77777777" w:rsidR="006919E9" w:rsidRPr="001D34ED" w:rsidRDefault="006919E9" w:rsidP="00581AF3">
            <w:r w:rsidRPr="001D34ED">
              <w:rPr>
                <w:rFonts w:hint="eastAsia"/>
              </w:rPr>
              <w:t>通用、距离敏感</w:t>
            </w:r>
          </w:p>
        </w:tc>
        <w:tc>
          <w:tcPr>
            <w:tcW w:w="2552" w:type="dxa"/>
          </w:tcPr>
          <w:p w14:paraId="0F1D2859" w14:textId="77777777" w:rsidR="006919E9" w:rsidRPr="001D34ED" w:rsidRDefault="006919E9" w:rsidP="00581AF3">
            <w:r w:rsidRPr="001D34ED">
              <w:rPr>
                <w:rFonts w:hint="eastAsia"/>
              </w:rPr>
              <w:t>受环境影响大</w:t>
            </w:r>
          </w:p>
        </w:tc>
      </w:tr>
      <w:tr w:rsidR="006919E9" w:rsidRPr="001D34ED" w14:paraId="0D347B45" w14:textId="77777777" w:rsidTr="00581AF3">
        <w:trPr>
          <w:jc w:val="center"/>
        </w:trPr>
        <w:tc>
          <w:tcPr>
            <w:tcW w:w="1403" w:type="dxa"/>
          </w:tcPr>
          <w:p w14:paraId="0D5244A7" w14:textId="77777777" w:rsidR="006919E9" w:rsidRPr="001D34ED" w:rsidRDefault="006919E9" w:rsidP="00581AF3">
            <w:r w:rsidRPr="001D34ED">
              <w:rPr>
                <w:rFonts w:hint="eastAsia"/>
              </w:rPr>
              <w:t>信号相位</w:t>
            </w:r>
          </w:p>
          <w:p w14:paraId="2820600F" w14:textId="77777777" w:rsidR="006919E9" w:rsidRPr="001D34ED" w:rsidRDefault="006919E9" w:rsidP="00581AF3">
            <w:r w:rsidRPr="001D34ED">
              <w:rPr>
                <w:rFonts w:hint="eastAsia"/>
              </w:rPr>
              <w:t>（合成信号）</w:t>
            </w:r>
          </w:p>
        </w:tc>
        <w:tc>
          <w:tcPr>
            <w:tcW w:w="2268" w:type="dxa"/>
          </w:tcPr>
          <w:p w14:paraId="7D11EB6C" w14:textId="7B4778DF" w:rsidR="006919E9" w:rsidRPr="001D34ED" w:rsidRDefault="006919E9" w:rsidP="00581AF3">
            <w:r w:rsidRPr="001D34ED">
              <w:rPr>
                <w:rFonts w:hint="eastAsia"/>
              </w:rPr>
              <w:t>Tagoram</w:t>
            </w:r>
            <w:r w:rsidRPr="001D34ED">
              <w:fldChar w:fldCharType="begin" w:fldLock="1"/>
            </w:r>
            <w:r w:rsidR="00C34372">
              <w:instrText xml:space="preserve"> ADDIN EN.CITE &lt;EndNote&gt;&lt;Cite&gt;&lt;Author&gt;Yang&lt;/Author&gt;&lt;Year&gt;2014&lt;/Year&gt;&lt;RecNum&gt;16&lt;/RecNum&gt;&lt;DisplayText&gt;&lt;style face="superscript"&gt;[33]&lt;/style&gt;&lt;/DisplayText&gt;&lt;record&gt;&lt;rec-number&gt;16&lt;/rec-number&gt;&lt;foreign-keys&gt;&lt;key app="EN" db-id="fvx0wt2r49ar5ge2sxn5z92azxvzrfdprfdd" timestamp="1550493257"&gt;16&lt;/key&gt;&lt;/foreign-keys&gt;&lt;ref-type name="Conference Proceedings"&gt;10&lt;/ref-type&gt;&lt;contributors&gt;&lt;authors&gt;&lt;author&gt;Yang, Lei&lt;/author&gt;&lt;author&gt;Chen, Yekui&lt;/author&gt;&lt;author&gt;Li, Xiang-Yang&lt;/author&gt;&lt;author&gt;Xiao, Chaowei&lt;/author&gt;&lt;author&gt;Li, Mo&lt;/author&gt;&lt;author&gt;Liu, Yunhao&lt;/author&gt;&lt;/authors&gt;&lt;/contributors&gt;&lt;titles&gt;&lt;title&gt;Tagoram: Real-time tracking of mobile RFID tags to high precision using COTS devices&lt;/title&gt;&lt;secondary-title&gt;Proceedings of ACM MobiCom&lt;/secondary-title&gt;&lt;/titles&gt;&lt;pages&gt;237-248&lt;/pages&gt;&lt;dates&gt;&lt;year&gt;2014&lt;/year&gt;&lt;/dates&gt;&lt;pub-location&gt;Maui&lt;/pub-location&gt;&lt;publisher&gt;ACM&lt;/publisher&gt;&lt;isbn&gt;1450327834&lt;/isbn&gt;&lt;urls&gt;&lt;/urls&gt;&lt;/record&gt;&lt;/Cite&gt;&lt;/EndNote&gt;</w:instrText>
            </w:r>
            <w:r w:rsidRPr="001D34ED">
              <w:fldChar w:fldCharType="separate"/>
            </w:r>
            <w:r w:rsidR="005A4CA4" w:rsidRPr="005A4CA4">
              <w:rPr>
                <w:noProof/>
                <w:vertAlign w:val="superscript"/>
              </w:rPr>
              <w:t>[33]</w:t>
            </w:r>
            <w:r w:rsidRPr="001D34ED">
              <w:fldChar w:fldCharType="end"/>
            </w:r>
          </w:p>
          <w:p w14:paraId="3381957B" w14:textId="50376EEE" w:rsidR="006919E9" w:rsidRPr="001D34ED" w:rsidRDefault="006919E9" w:rsidP="00581AF3">
            <w:r w:rsidRPr="001D34ED">
              <w:rPr>
                <w:rFonts w:hint="eastAsia"/>
              </w:rPr>
              <w:t>R</w:t>
            </w:r>
            <w:r w:rsidRPr="001D34ED">
              <w:t>F-IDraw</w:t>
            </w:r>
            <w:r w:rsidRPr="001D34ED">
              <w:fldChar w:fldCharType="begin" w:fldLock="1"/>
            </w:r>
            <w:r w:rsidR="00C34372">
              <w:instrText xml:space="preserve"> ADDIN EN.CITE &lt;EndNote&gt;&lt;Cite&gt;&lt;Author&gt;Wang&lt;/Author&gt;&lt;Year&gt;2014&lt;/Year&gt;&lt;RecNum&gt;18&lt;/RecNum&gt;&lt;DisplayText&gt;&lt;style face="superscript"&gt;[34]&lt;/style&gt;&lt;/DisplayText&gt;&lt;record&gt;&lt;rec-number&gt;18&lt;/rec-number&gt;&lt;foreign-keys&gt;&lt;key app="EN" db-id="fvx0wt2r49ar5ge2sxn5z92azxvzrfdprfdd" timestamp="1550493257"&gt;18&lt;/key&gt;&lt;/foreign-keys&gt;&lt;ref-type name="Conference Proceedings"&gt;10&lt;/ref-type&gt;&lt;contributors&gt;&lt;authors&gt;&lt;author&gt;Wang, Jue&lt;/author&gt;&lt;author&gt;Vasisht, Deepak&lt;/author&gt;&lt;author&gt;Katabi, Dina&lt;/author&gt;&lt;/authors&gt;&lt;/contributors&gt;&lt;titles&gt;&lt;title&gt;RF-IDraw: virtual touch screen in the air using RF signals&lt;/title&gt;&lt;secondary-title&gt;Proceedings of ACM SIGCOMM&lt;/secondary-title&gt;&lt;/titles&gt;&lt;pages&gt;235-246&lt;/pages&gt;&lt;volume&gt;44&lt;/volume&gt;&lt;number&gt;4&lt;/number&gt;&lt;dates&gt;&lt;year&gt;2014&lt;/year&gt;&lt;/dates&gt;&lt;pub-location&gt;Chicago&lt;/pub-location&gt;&lt;publisher&gt;ACM&lt;/publisher&gt;&lt;isbn&gt;1450328369&lt;/isbn&gt;&lt;urls&gt;&lt;/urls&gt;&lt;/record&gt;&lt;/Cite&gt;&lt;/EndNote&gt;</w:instrText>
            </w:r>
            <w:r w:rsidRPr="001D34ED">
              <w:fldChar w:fldCharType="separate"/>
            </w:r>
            <w:r w:rsidR="005A4CA4" w:rsidRPr="005A4CA4">
              <w:rPr>
                <w:noProof/>
                <w:vertAlign w:val="superscript"/>
              </w:rPr>
              <w:t>[34]</w:t>
            </w:r>
            <w:r w:rsidRPr="001D34ED">
              <w:fldChar w:fldCharType="end"/>
            </w:r>
          </w:p>
          <w:p w14:paraId="0D506448" w14:textId="299B991C" w:rsidR="006919E9" w:rsidRPr="001D34ED" w:rsidRDefault="006919E9" w:rsidP="00581AF3">
            <w:r w:rsidRPr="001D34ED">
              <w:rPr>
                <w:rFonts w:hint="eastAsia"/>
              </w:rPr>
              <w:t>T</w:t>
            </w:r>
            <w:r w:rsidRPr="001D34ED">
              <w:t>adar</w:t>
            </w:r>
            <w:r w:rsidRPr="001D34ED">
              <w:fldChar w:fldCharType="begin" w:fldLock="1"/>
            </w:r>
            <w:r w:rsidR="00C34372">
              <w:instrText xml:space="preserve"> ADDIN EN.CITE &lt;EndNote&gt;&lt;Cite&gt;&lt;Author&gt;Yang&lt;/Author&gt;&lt;Year&gt;2015&lt;/Year&gt;&lt;RecNum&gt;27&lt;/RecNum&gt;&lt;DisplayText&gt;&lt;style face="superscript"&gt;[41]&lt;/style&gt;&lt;/DisplayText&gt;&lt;record&gt;&lt;rec-number&gt;27&lt;/rec-number&gt;&lt;foreign-keys&gt;&lt;key app="EN" db-id="fvx0wt2r49ar5ge2sxn5z92azxvzrfdprfdd" timestamp="1550493289"&gt;27&lt;/key&gt;&lt;/foreign-keys&gt;&lt;ref-type name="Conference Proceedings"&gt;10&lt;/ref-type&gt;&lt;contributors&gt;&lt;authors&gt;&lt;author&gt;Yang, Lei&lt;/author&gt;&lt;author&gt;Lin, Qiongzheng&lt;/author&gt;&lt;author&gt;Li, Xiangyang&lt;/author&gt;&lt;author&gt;Liu, Tianci&lt;/author&gt;&lt;author&gt;Liu, Yunhao&lt;/author&gt;&lt;/authors&gt;&lt;/contributors&gt;&lt;titles&gt;&lt;title&gt;See through walls with cots rfid system!&lt;/title&gt;&lt;secondary-title&gt;Proceedings of ACM MobiCom&lt;/secondary-title&gt;&lt;/titles&gt;&lt;pages&gt;487-499&lt;/pages&gt;&lt;dates&gt;&lt;year&gt;2015&lt;/year&gt;&lt;/dates&gt;&lt;pub-location&gt;Paris&lt;/pub-location&gt;&lt;publisher&gt;ACM&lt;/publisher&gt;&lt;isbn&gt;1450336191&lt;/isbn&gt;&lt;urls&gt;&lt;/urls&gt;&lt;/record&gt;&lt;/Cite&gt;&lt;/EndNote&gt;</w:instrText>
            </w:r>
            <w:r w:rsidRPr="001D34ED">
              <w:fldChar w:fldCharType="separate"/>
            </w:r>
            <w:r w:rsidR="005A4CA4" w:rsidRPr="005A4CA4">
              <w:rPr>
                <w:noProof/>
                <w:vertAlign w:val="superscript"/>
              </w:rPr>
              <w:t>[41]</w:t>
            </w:r>
            <w:r w:rsidRPr="001D34ED">
              <w:fldChar w:fldCharType="end"/>
            </w:r>
          </w:p>
          <w:p w14:paraId="6023D467" w14:textId="1A49B599" w:rsidR="006919E9" w:rsidRPr="001D34ED" w:rsidRDefault="006919E9" w:rsidP="00581AF3">
            <w:r w:rsidRPr="001D34ED">
              <w:rPr>
                <w:rFonts w:hint="eastAsia"/>
              </w:rPr>
              <w:t>R</w:t>
            </w:r>
            <w:r w:rsidRPr="001D34ED">
              <w:t>F-finger</w:t>
            </w:r>
            <w:r w:rsidRPr="001D34ED">
              <w:fldChar w:fldCharType="begin" w:fldLock="1"/>
            </w:r>
            <w:r w:rsidR="00C34372">
              <w:instrText xml:space="preserve"> ADDIN EN.CITE &lt;EndNote&gt;&lt;Cite&gt;&lt;Author&gt;Wang&lt;/Author&gt;&lt;Year&gt;2018&lt;/Year&gt;&lt;RecNum&gt;9&lt;/RecNum&gt;&lt;DisplayText&gt;&lt;style face="superscript"&gt;[45]&lt;/style&gt;&lt;/DisplayText&gt;&lt;record&gt;&lt;rec-number&gt;9&lt;/rec-number&gt;&lt;foreign-keys&gt;&lt;key app="EN" db-id="fvx0wt2r49ar5ge2sxn5z92azxvzrfdprfdd" timestamp="1550493249"&gt;9&lt;/key&gt;&lt;/foreign-keys&gt;&lt;ref-type name="Conference Proceedings"&gt;10&lt;/ref-type&gt;&lt;contributors&gt;&lt;authors&gt;&lt;author&gt;Wang, Chuyu&lt;/author&gt;&lt;author&gt;Liu, Jian&lt;/author&gt;&lt;author&gt;Chen, Yingying&lt;/author&gt;&lt;author&gt;Liu, Hongbo&lt;/author&gt;&lt;author&gt;Xie, Lei&lt;/author&gt;&lt;author&gt;Wang, Wei&lt;/author&gt;&lt;author&gt;He, Bingbing&lt;/author&gt;&lt;author&gt;Lu, Sanglu&lt;/author&gt;&lt;/authors&gt;&lt;/contributors&gt;&lt;titles&gt;&lt;title&gt;Multi-Touch in the Air: Device-Free Finger Tracking and Gesture Recognition via COTS RFID&lt;/title&gt;&lt;secondary-title&gt;Proceedings of IEEE INFOCOM&lt;/secondary-title&gt;&lt;/titles&gt;&lt;pages&gt;1691-1699&lt;/pages&gt;&lt;dates&gt;&lt;year&gt;2018&lt;/year&gt;&lt;/dates&gt;&lt;pub-location&gt;Hawaii&lt;/pub-location&gt;&lt;publisher&gt;IEEE&lt;/publisher&gt;&lt;isbn&gt;1538641283&lt;/isbn&gt;&lt;urls&gt;&lt;/urls&gt;&lt;/record&gt;&lt;/Cite&gt;&lt;/EndNote&gt;</w:instrText>
            </w:r>
            <w:r w:rsidRPr="001D34ED">
              <w:fldChar w:fldCharType="separate"/>
            </w:r>
            <w:r w:rsidR="005A4CA4" w:rsidRPr="005A4CA4">
              <w:rPr>
                <w:noProof/>
                <w:vertAlign w:val="superscript"/>
              </w:rPr>
              <w:t>[45]</w:t>
            </w:r>
            <w:r w:rsidRPr="001D34ED">
              <w:fldChar w:fldCharType="end"/>
            </w:r>
          </w:p>
        </w:tc>
        <w:tc>
          <w:tcPr>
            <w:tcW w:w="1984" w:type="dxa"/>
          </w:tcPr>
          <w:p w14:paraId="599860BD" w14:textId="77777777" w:rsidR="006919E9" w:rsidRPr="001D34ED" w:rsidRDefault="006919E9" w:rsidP="00581AF3">
            <w:r w:rsidRPr="001D34ED">
              <w:rPr>
                <w:rFonts w:hint="eastAsia"/>
              </w:rPr>
              <w:t>距离敏感、干扰敏感</w:t>
            </w:r>
          </w:p>
        </w:tc>
        <w:tc>
          <w:tcPr>
            <w:tcW w:w="2552" w:type="dxa"/>
          </w:tcPr>
          <w:p w14:paraId="45C40D06" w14:textId="77777777" w:rsidR="006919E9" w:rsidRPr="001D34ED" w:rsidRDefault="006919E9" w:rsidP="00581AF3">
            <w:r w:rsidRPr="001D34ED">
              <w:rPr>
                <w:rFonts w:hint="eastAsia"/>
              </w:rPr>
              <w:t>相位信号跳变、频率相关</w:t>
            </w:r>
          </w:p>
        </w:tc>
      </w:tr>
      <w:tr w:rsidR="006919E9" w:rsidRPr="001D34ED" w14:paraId="60514E3D" w14:textId="77777777" w:rsidTr="00581AF3">
        <w:trPr>
          <w:jc w:val="center"/>
        </w:trPr>
        <w:tc>
          <w:tcPr>
            <w:tcW w:w="1403" w:type="dxa"/>
          </w:tcPr>
          <w:p w14:paraId="3169C29C" w14:textId="77777777" w:rsidR="006919E9" w:rsidRPr="001D34ED" w:rsidRDefault="006919E9" w:rsidP="00581AF3">
            <w:r w:rsidRPr="001D34ED">
              <w:rPr>
                <w:rFonts w:hint="eastAsia"/>
              </w:rPr>
              <w:t>原始信号</w:t>
            </w:r>
          </w:p>
        </w:tc>
        <w:tc>
          <w:tcPr>
            <w:tcW w:w="2268" w:type="dxa"/>
          </w:tcPr>
          <w:p w14:paraId="415BAB85" w14:textId="20604E03" w:rsidR="006919E9" w:rsidRPr="001D34ED" w:rsidRDefault="006919E9" w:rsidP="00581AF3">
            <w:r w:rsidRPr="001D34ED">
              <w:rPr>
                <w:rFonts w:hint="eastAsia"/>
              </w:rPr>
              <w:t>P</w:t>
            </w:r>
            <w:r w:rsidRPr="001D34ED">
              <w:t>inIt</w:t>
            </w:r>
            <w:r w:rsidRPr="001D34ED">
              <w:fldChar w:fldCharType="begin" w:fldLock="1"/>
            </w:r>
            <w:r w:rsidR="00C34372">
              <w:instrText xml:space="preserve"> ADDIN EN.CITE &lt;EndNote&gt;&lt;Cite&gt;&lt;Author&gt;Wang&lt;/Author&gt;&lt;Year&gt;2013&lt;/Year&gt;&lt;RecNum&gt;33&lt;/RecNum&gt;&lt;DisplayText&gt;&lt;style face="superscript"&gt;[46]&lt;/style&gt;&lt;/DisplayText&gt;&lt;record&gt;&lt;rec-number&gt;33&lt;/rec-number&gt;&lt;foreign-keys&gt;&lt;key app="EN" db-id="fvx0wt2r49ar5ge2sxn5z92azxvzrfdprfdd" timestamp="1550493298"&gt;33&lt;/key&gt;&lt;/foreign-keys&gt;&lt;ref-type name="Conference Proceedings"&gt;10&lt;/ref-type&gt;&lt;contributors&gt;&lt;authors&gt;&lt;author&gt;Wang, Jue&lt;/author&gt;&lt;author&gt;Katabi, Dina&lt;/author&gt;&lt;/authors&gt;&lt;/contributors&gt;&lt;titles&gt;&lt;title&gt;Dude, where&amp;apos;s my card?: RFID positioning that works with multipath and non-line of sight&lt;/title&gt;&lt;secondary-title&gt;Proceedings of ACM SIGCOMM &lt;/secondary-title&gt;&lt;/titles&gt;&lt;pages&gt;51-62&lt;/pages&gt;&lt;volume&gt;43&lt;/volume&gt;&lt;number&gt;4&lt;/number&gt;&lt;dates&gt;&lt;year&gt;2013&lt;/year&gt;&lt;/dates&gt;&lt;pub-location&gt;Hong Kong&lt;/pub-location&gt;&lt;publisher&gt;ACM&lt;/publisher&gt;&lt;isbn&gt;1450320562&lt;/isbn&gt;&lt;urls&gt;&lt;/urls&gt;&lt;/record&gt;&lt;/Cite&gt;&lt;/EndNote&gt;</w:instrText>
            </w:r>
            <w:r w:rsidRPr="001D34ED">
              <w:fldChar w:fldCharType="separate"/>
            </w:r>
            <w:r w:rsidR="005A4CA4" w:rsidRPr="005A4CA4">
              <w:rPr>
                <w:noProof/>
                <w:vertAlign w:val="superscript"/>
              </w:rPr>
              <w:t>[46]</w:t>
            </w:r>
            <w:r w:rsidRPr="001D34ED">
              <w:fldChar w:fldCharType="end"/>
            </w:r>
          </w:p>
          <w:p w14:paraId="74CFE6C7" w14:textId="52F52C32" w:rsidR="006919E9" w:rsidRPr="001D34ED" w:rsidRDefault="006919E9" w:rsidP="00581AF3">
            <w:r w:rsidRPr="001D34ED">
              <w:fldChar w:fldCharType="begin" w:fldLock="1"/>
            </w:r>
            <w:r w:rsidR="00C34372">
              <w:instrText xml:space="preserve"> ADDIN EN.CITE &lt;EndNote&gt;&lt;Cite&gt;&lt;Author&gt;Ding&lt;/Author&gt;&lt;Year&gt;2016&lt;/Year&gt;&lt;RecNum&gt;38&lt;/RecNum&gt;&lt;DisplayText&gt;&lt;style face="superscript"&gt;[60]&lt;/style&gt;&lt;/DisplayText&gt;&lt;record&gt;&lt;rec-number&gt;38&lt;/rec-number&gt;&lt;foreign-keys&gt;&lt;key app="EN" db-id="fvx0wt2r49ar5ge2sxn5z92azxvzrfdprfdd" timestamp="1550493298"&gt;38&lt;/key&gt;&lt;/foreign-keys&gt;&lt;ref-type name="Conference Proceedings"&gt;10&lt;/ref-type&gt;&lt;contributors&gt;&lt;authors&gt;&lt;author&gt;Ding, Han&lt;/author&gt;&lt;author&gt;Qian, Chen&lt;/author&gt;&lt;author&gt;Han, Jinsong&lt;/author&gt;&lt;author&gt;Wang, Ge&lt;/author&gt;&lt;author&gt;Jiang, Zhiping&lt;/author&gt;&lt;author&gt;Zhao, Jizhong&lt;/author&gt;&lt;author&gt;Xi, Wei&lt;/author&gt;&lt;/authors&gt;&lt;/contributors&gt;&lt;titles&gt;&lt;title&gt;Device-free detection of approach and departure behaviors using backscatter communication&lt;/title&gt;&lt;secondary-title&gt;Proceedings of ACM Ubicomp&lt;/secondary-title&gt;&lt;/titles&gt;&lt;pages&gt;167-177&lt;/pages&gt;&lt;dates&gt;&lt;year&gt;2016&lt;/year&gt;&lt;/dates&gt;&lt;pub-location&gt;Heidelberg&lt;/pub-location&gt;&lt;publisher&gt;ACM&lt;/publisher&gt;&lt;isbn&gt;1450344615&lt;/isbn&gt;&lt;urls&gt;&lt;/urls&gt;&lt;/record&gt;&lt;/Cite&gt;&lt;/EndNote&gt;</w:instrText>
            </w:r>
            <w:r w:rsidRPr="001D34ED">
              <w:fldChar w:fldCharType="separate"/>
            </w:r>
            <w:r w:rsidR="005A4CA4" w:rsidRPr="005A4CA4">
              <w:rPr>
                <w:noProof/>
                <w:vertAlign w:val="superscript"/>
              </w:rPr>
              <w:t>[60]</w:t>
            </w:r>
            <w:r w:rsidRPr="001D34ED">
              <w:fldChar w:fldCharType="end"/>
            </w:r>
          </w:p>
        </w:tc>
        <w:tc>
          <w:tcPr>
            <w:tcW w:w="1984" w:type="dxa"/>
          </w:tcPr>
          <w:p w14:paraId="66D55BD9" w14:textId="77777777" w:rsidR="006919E9" w:rsidRPr="001D34ED" w:rsidRDefault="006919E9" w:rsidP="00581AF3">
            <w:r w:rsidRPr="001D34ED">
              <w:rPr>
                <w:rFonts w:hint="eastAsia"/>
              </w:rPr>
              <w:t>准确、完整信号</w:t>
            </w:r>
          </w:p>
        </w:tc>
        <w:tc>
          <w:tcPr>
            <w:tcW w:w="2552" w:type="dxa"/>
          </w:tcPr>
          <w:p w14:paraId="223181E7" w14:textId="77777777" w:rsidR="006919E9" w:rsidRPr="001D34ED" w:rsidRDefault="006919E9" w:rsidP="00581AF3">
            <w:r w:rsidRPr="001D34ED">
              <w:rPr>
                <w:rFonts w:hint="eastAsia"/>
              </w:rPr>
              <w:t>不支持商用设备、数据量大</w:t>
            </w:r>
          </w:p>
        </w:tc>
      </w:tr>
      <w:tr w:rsidR="006919E9" w:rsidRPr="001D34ED" w14:paraId="060127C0" w14:textId="77777777" w:rsidTr="00581AF3">
        <w:trPr>
          <w:jc w:val="center"/>
        </w:trPr>
        <w:tc>
          <w:tcPr>
            <w:tcW w:w="1403" w:type="dxa"/>
          </w:tcPr>
          <w:p w14:paraId="2A335367" w14:textId="77777777" w:rsidR="006919E9" w:rsidRPr="001D34ED" w:rsidRDefault="006919E9" w:rsidP="00581AF3">
            <w:r w:rsidRPr="001D34ED">
              <w:rPr>
                <w:rFonts w:hint="eastAsia"/>
              </w:rPr>
              <w:t>多模态信号</w:t>
            </w:r>
          </w:p>
        </w:tc>
        <w:tc>
          <w:tcPr>
            <w:tcW w:w="2268" w:type="dxa"/>
          </w:tcPr>
          <w:p w14:paraId="0E1356B6" w14:textId="28561248" w:rsidR="006919E9" w:rsidRPr="001D34ED" w:rsidRDefault="006919E9" w:rsidP="00581AF3">
            <w:r w:rsidRPr="001D34ED">
              <w:fldChar w:fldCharType="begin" w:fldLock="1">
                <w:fldData xml:space="preserve">PEVuZE5vdGU+PENpdGU+PEF1dGhvcj5YaWU8L0F1dGhvcj48WWVhcj4yMDE2PC9ZZWFyPjxSZWNO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</w:fldData>
              </w:fldChar>
            </w:r>
            <w:r w:rsidR="00C34372">
              <w:instrText xml:space="preserve"> ADDIN EN.CITE </w:instrText>
            </w:r>
            <w:r w:rsidR="00C34372">
              <w:fldChar w:fldCharType="begin">
                <w:fldData xml:space="preserve">PEVuZE5vdGU+PENpdGU+PEF1dGhvcj5YaWU8L0F1dGhvcj48WWVhcj4yMDE2PC9ZZWFyPjxSZWNO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</w:fldData>
              </w:fldChar>
            </w:r>
            <w:r w:rsidR="00C34372">
              <w:instrText xml:space="preserve"> ADDIN EN.CITE.DATA </w:instrText>
            </w:r>
            <w:r w:rsidR="00C34372">
              <w:fldChar w:fldCharType="end"/>
            </w:r>
            <w:r w:rsidRPr="001D34ED">
              <w:fldChar w:fldCharType="separate"/>
            </w:r>
            <w:r w:rsidR="005A4CA4" w:rsidRPr="005A4CA4">
              <w:rPr>
                <w:noProof/>
                <w:vertAlign w:val="superscript"/>
              </w:rPr>
              <w:t>[53, 55, 57, 61]</w:t>
            </w:r>
            <w:r w:rsidRPr="001D34ED">
              <w:fldChar w:fldCharType="end"/>
            </w:r>
          </w:p>
        </w:tc>
        <w:tc>
          <w:tcPr>
            <w:tcW w:w="1984" w:type="dxa"/>
          </w:tcPr>
          <w:p w14:paraId="16F231C0" w14:textId="77777777" w:rsidR="006919E9" w:rsidRPr="001D34ED" w:rsidRDefault="006919E9" w:rsidP="00581AF3">
            <w:r w:rsidRPr="001D34ED">
              <w:rPr>
                <w:rFonts w:hint="eastAsia"/>
              </w:rPr>
              <w:t>全方位、多角度</w:t>
            </w:r>
          </w:p>
        </w:tc>
        <w:tc>
          <w:tcPr>
            <w:tcW w:w="2552" w:type="dxa"/>
          </w:tcPr>
          <w:p w14:paraId="646B5DFA" w14:textId="77777777" w:rsidR="006919E9" w:rsidRPr="001D34ED" w:rsidRDefault="006919E9" w:rsidP="00581AF3">
            <w:r w:rsidRPr="001D34ED">
              <w:rPr>
                <w:rFonts w:hint="eastAsia"/>
              </w:rPr>
              <w:t>设备同步、设备部署复杂</w:t>
            </w:r>
          </w:p>
        </w:tc>
      </w:tr>
    </w:tbl>
    <w:p w14:paraId="655947E1" w14:textId="7773EB42" w:rsidR="00C86D60" w:rsidRPr="001D34ED" w:rsidRDefault="00612E08" w:rsidP="00CA2615">
      <w:pPr>
        <w:pStyle w:val="1"/>
      </w:pPr>
      <w:r w:rsidRPr="001D34ED">
        <w:rPr>
          <w:rFonts w:hint="eastAsia"/>
        </w:rPr>
        <w:t>感知方法</w:t>
      </w:r>
    </w:p>
    <w:p w14:paraId="1D3E1436" w14:textId="2D8703D7" w:rsidR="004474ED" w:rsidRPr="001D34ED" w:rsidRDefault="004474ED" w:rsidP="00592D78">
      <w:pPr>
        <w:ind w:firstLineChars="200" w:firstLine="372"/>
      </w:pPr>
      <w:r w:rsidRPr="001D34ED">
        <w:rPr>
          <w:rFonts w:hint="eastAsia"/>
        </w:rPr>
        <w:t>除感知渠道外，在基于</w:t>
      </w:r>
      <w:r w:rsidRPr="001D34ED">
        <w:rPr>
          <w:rFonts w:hint="eastAsia"/>
        </w:rPr>
        <w:t>RFID</w:t>
      </w:r>
      <w:r w:rsidRPr="001D34ED">
        <w:rPr>
          <w:rFonts w:hint="eastAsia"/>
        </w:rPr>
        <w:t>的无源感知研究中，另一个重要的因素就是</w:t>
      </w:r>
      <w:r w:rsidRPr="001D34ED">
        <w:rPr>
          <w:rFonts w:hint="eastAsia"/>
          <w:iCs/>
        </w:rPr>
        <w:t>感知方法</w:t>
      </w:r>
      <w:r w:rsidRPr="001D34ED">
        <w:rPr>
          <w:rFonts w:hint="eastAsia"/>
        </w:rPr>
        <w:t>的选择。不同于感知渠道</w:t>
      </w:r>
      <w:r w:rsidR="00695373" w:rsidRPr="001D34ED">
        <w:rPr>
          <w:rFonts w:hint="eastAsia"/>
        </w:rPr>
        <w:t>简单</w:t>
      </w:r>
      <w:r w:rsidRPr="001D34ED">
        <w:rPr>
          <w:rFonts w:hint="eastAsia"/>
        </w:rPr>
        <w:t>的分类方法，感知方法通常涵盖了多个方面</w:t>
      </w:r>
      <w:r w:rsidR="009242D6">
        <w:rPr>
          <w:rFonts w:hint="eastAsia"/>
        </w:rPr>
        <w:t>。</w:t>
      </w:r>
      <w:r w:rsidRPr="001D34ED">
        <w:rPr>
          <w:rFonts w:hint="eastAsia"/>
        </w:rPr>
        <w:t>本文接下来</w:t>
      </w:r>
      <w:r w:rsidR="009C010F">
        <w:rPr>
          <w:rFonts w:hint="eastAsia"/>
        </w:rPr>
        <w:t>分别从硬件、软件</w:t>
      </w:r>
      <w:r w:rsidR="00592D78">
        <w:rPr>
          <w:rFonts w:hint="eastAsia"/>
        </w:rPr>
        <w:t>这两个层面来介绍感知方法的重要作用：其中针对硬件，我们将从</w:t>
      </w:r>
      <w:r w:rsidRPr="001D34ED">
        <w:rPr>
          <w:rFonts w:hint="eastAsia"/>
        </w:rPr>
        <w:t>设备部署方式、标签绑定方式</w:t>
      </w:r>
      <w:r w:rsidR="00026B81">
        <w:rPr>
          <w:rFonts w:hint="eastAsia"/>
        </w:rPr>
        <w:t>这两点介绍硬件的选择部署以及硬件和感知对象的绑定关联</w:t>
      </w:r>
      <w:r w:rsidR="00592D78">
        <w:rPr>
          <w:rFonts w:hint="eastAsia"/>
        </w:rPr>
        <w:t>；针对软件选型，我们从</w:t>
      </w:r>
      <w:r w:rsidRPr="001D34ED">
        <w:rPr>
          <w:rFonts w:hint="eastAsia"/>
        </w:rPr>
        <w:t>感知推理方式</w:t>
      </w:r>
      <w:r w:rsidR="00592D78">
        <w:rPr>
          <w:rFonts w:hint="eastAsia"/>
        </w:rPr>
        <w:t>进行分析</w:t>
      </w:r>
      <w:r w:rsidR="00026B81">
        <w:rPr>
          <w:rFonts w:hint="eastAsia"/>
        </w:rPr>
        <w:t>如何从感知渠道推到得到感知结果</w:t>
      </w:r>
      <w:r w:rsidRPr="001D34ED">
        <w:rPr>
          <w:rFonts w:hint="eastAsia"/>
        </w:rPr>
        <w:t>。</w:t>
      </w:r>
    </w:p>
    <w:p w14:paraId="06F6FBD9" w14:textId="63465BD6" w:rsidR="004474ED" w:rsidRPr="001D34ED" w:rsidRDefault="004474ED" w:rsidP="004474ED">
      <w:pPr>
        <w:pStyle w:val="21"/>
        <w:spacing w:before="71" w:after="71"/>
      </w:pPr>
      <w:r w:rsidRPr="001D34ED">
        <w:rPr>
          <w:rFonts w:hint="eastAsia"/>
        </w:rPr>
        <w:t>设备部署方式</w:t>
      </w:r>
    </w:p>
    <w:p w14:paraId="2DC363ED" w14:textId="2FAB2640" w:rsidR="00664275" w:rsidRPr="001D34ED" w:rsidRDefault="00664275" w:rsidP="004474ED">
      <w:pPr>
        <w:ind w:firstLineChars="200" w:firstLine="372"/>
      </w:pPr>
      <w:r w:rsidRPr="001D34ED">
        <w:rPr>
          <w:rFonts w:hint="eastAsia"/>
        </w:rPr>
        <w:t>在</w:t>
      </w:r>
      <w:r w:rsidRPr="001D34ED">
        <w:rPr>
          <w:rFonts w:hint="eastAsia"/>
        </w:rPr>
        <w:t>RFID</w:t>
      </w:r>
      <w:r w:rsidRPr="001D34ED">
        <w:rPr>
          <w:rFonts w:hint="eastAsia"/>
        </w:rPr>
        <w:t>系统的众多参数设置中，首先需要考虑的就是</w:t>
      </w:r>
      <w:r w:rsidR="009F7AC1">
        <w:rPr>
          <w:rFonts w:hint="eastAsia"/>
        </w:rPr>
        <w:t>硬件的选择与部署</w:t>
      </w:r>
      <w:r w:rsidRPr="001D34ED">
        <w:rPr>
          <w:rFonts w:hint="eastAsia"/>
        </w:rPr>
        <w:t>：我们根据天线的个数以及状态分成单天线、双天线、多天线以及动态天线这四类进行介绍</w:t>
      </w:r>
      <w:r w:rsidR="00F86088">
        <w:rPr>
          <w:rFonts w:hint="eastAsia"/>
        </w:rPr>
        <w:t>，阐述不同天线数量搭配各种标签部署的感知</w:t>
      </w:r>
      <w:r w:rsidR="00B01736">
        <w:rPr>
          <w:rFonts w:hint="eastAsia"/>
        </w:rPr>
        <w:t>研究</w:t>
      </w:r>
      <w:r w:rsidRPr="001D34ED">
        <w:rPr>
          <w:rFonts w:hint="eastAsia"/>
        </w:rPr>
        <w:t>。</w:t>
      </w:r>
    </w:p>
    <w:p w14:paraId="71ABC4F0" w14:textId="0D1D61B3" w:rsidR="003B1FA2" w:rsidRPr="001D34ED" w:rsidRDefault="003B1FA2" w:rsidP="00FA7881">
      <w:pPr>
        <w:pStyle w:val="31"/>
      </w:pPr>
      <w:r w:rsidRPr="001D34ED">
        <w:rPr>
          <w:rFonts w:hint="eastAsia"/>
        </w:rPr>
        <w:t>单天线</w:t>
      </w:r>
    </w:p>
    <w:p w14:paraId="2D6C9263" w14:textId="5F7348FD" w:rsidR="00245C5F" w:rsidRPr="001D34ED" w:rsidRDefault="00245C5F" w:rsidP="00245C5F">
      <w:pPr>
        <w:ind w:firstLineChars="200" w:firstLine="372"/>
      </w:pPr>
      <w:r w:rsidRPr="001D34ED">
        <w:rPr>
          <w:rFonts w:hint="eastAsia"/>
        </w:rPr>
        <w:t>单天线的感知通常被认为是</w:t>
      </w:r>
      <w:r w:rsidR="00D57FD7" w:rsidRPr="001D34ED">
        <w:rPr>
          <w:rFonts w:hint="eastAsia"/>
        </w:rPr>
        <w:t>最简单的</w:t>
      </w:r>
      <w:r w:rsidRPr="001D34ED">
        <w:rPr>
          <w:rFonts w:hint="eastAsia"/>
        </w:rPr>
        <w:t>部署方式，该方式无需考虑天线的摆放位置等即可对目标进行有效地感知。例如，</w:t>
      </w:r>
      <w:r w:rsidRPr="001D34ED">
        <w:rPr>
          <w:rFonts w:hint="eastAsia"/>
        </w:rPr>
        <w:t>Yang</w:t>
      </w:r>
      <w:r w:rsidRPr="001D34ED">
        <w:rPr>
          <w:rFonts w:hint="eastAsia"/>
        </w:rPr>
        <w:t>等人</w:t>
      </w:r>
      <w:r w:rsidRPr="001D34ED">
        <w:fldChar w:fldCharType="begin" w:fldLock="1"/>
      </w:r>
      <w:r w:rsidR="00C34372">
        <w:instrText xml:space="preserve"> ADDIN EN.CITE &lt;EndNote&gt;&lt;Cite&gt;&lt;Author&gt;Yang&lt;/Author&gt;&lt;Year&gt;2016&lt;/Year&gt;&lt;RecNum&gt;83&lt;/RecNum&gt;&lt;DisplayText&gt;&lt;style face="superscript"&gt;[29]&lt;/style&gt;&lt;/DisplayText&gt;&lt;record&gt;&lt;rec-number&gt;83&lt;/rec-number&gt;&lt;foreign-keys&gt;&lt;key app="EN" db-id="fvx0wt2r49ar5ge2sxn5z92azxvzrfdprfdd" timestamp="1557458136"&gt;83&lt;/key&gt;&lt;/foreign-keys&gt;&lt;ref-type name="Conference Proceedings"&gt;10&lt;/ref-type&gt;&lt;contributors&gt;&lt;authors&gt;&lt;author&gt;Yang, Lei&lt;/author&gt;&lt;author&gt;Li, Yao&lt;/author&gt;&lt;author&gt;Lin, Qiongzheng&lt;/author&gt;&lt;author&gt;Li, Xiang-Yang&lt;/author&gt;&lt;author&gt;Liu, Yunhao&lt;/author&gt;&lt;/authors&gt;&lt;/contributors&gt;&lt;titles&gt;&lt;title&gt;Making sense of mechanical vibration period with sub-millisecond accuracy using backscatter signals&lt;/title&gt;&lt;secondary-title&gt;Proceedings of ACM MobiCom&lt;/secondary-title&gt;&lt;/titles&gt;&lt;pages&gt;16-28&lt;/pages&gt;&lt;dates&gt;&lt;year&gt;2016&lt;/year&gt;&lt;/dates&gt;&lt;pub-location&gt;New York&lt;/pub-location&gt;&lt;publisher&gt;ACM&lt;/publisher&gt;&lt;isbn&gt;1450342264&lt;/isbn&gt;&lt;urls&gt;&lt;/urls&gt;&lt;/record&gt;&lt;/Cite&gt;&lt;/EndNote&gt;</w:instrText>
      </w:r>
      <w:r w:rsidRPr="001D34ED">
        <w:fldChar w:fldCharType="separate"/>
      </w:r>
      <w:r w:rsidR="005A4CA4" w:rsidRPr="005A4CA4">
        <w:rPr>
          <w:noProof/>
          <w:vertAlign w:val="superscript"/>
        </w:rPr>
        <w:t>[29]</w:t>
      </w:r>
      <w:r w:rsidRPr="001D34ED">
        <w:fldChar w:fldCharType="end"/>
      </w:r>
      <w:r w:rsidRPr="001D34ED">
        <w:rPr>
          <w:rFonts w:hint="eastAsia"/>
        </w:rPr>
        <w:t>和</w:t>
      </w:r>
      <w:r w:rsidRPr="001D34ED">
        <w:rPr>
          <w:rFonts w:hint="eastAsia"/>
        </w:rPr>
        <w:t>L</w:t>
      </w:r>
      <w:r w:rsidRPr="001D34ED">
        <w:t>i</w:t>
      </w:r>
      <w:r w:rsidRPr="001D34ED">
        <w:rPr>
          <w:rFonts w:hint="eastAsia"/>
        </w:rPr>
        <w:t>等人</w:t>
      </w:r>
      <w:r w:rsidRPr="001D34ED">
        <w:fldChar w:fldCharType="begin" w:fldLock="1"/>
      </w:r>
      <w:r w:rsidR="00C34372">
        <w:instrText xml:space="preserve"> ADDIN EN.CITE &lt;EndNote&gt;&lt;Cite&gt;&lt;Author&gt;Li&lt;/Author&gt;&lt;Year&gt;2019&lt;/Year&gt;&lt;RecNum&gt;172&lt;/RecNum&gt;&lt;DisplayText&gt;&lt;style face="superscript"&gt;[62]&lt;/style&gt;&lt;/DisplayText&gt;&lt;record&gt;&lt;rec-number&gt;172&lt;/rec-number&gt;&lt;foreign-keys&gt;&lt;key app="EN" db-id="fvx0wt2r49ar5ge2sxn5z92azxvzrfdprfdd" timestamp="1565959266"&gt;172&lt;/key&gt;&lt;/foreign-keys&gt;&lt;ref-type name="Conference Proceedings"&gt;10&lt;/ref-type&gt;&lt;contributors&gt;&lt;authors&gt;&lt;author&gt;Li, Ping&lt;/author&gt;&lt;author&gt;An, Zhenlin&lt;/author&gt;&lt;author&gt;Yang, Lei&lt;/author&gt;&lt;author&gt;Yang, Panlong&lt;/author&gt;&lt;/authors&gt;&lt;/contributors&gt;&lt;titles&gt;&lt;title&gt;Towards physical-layer vibration sensing with rfids&lt;/title&gt;&lt;secondary-title&gt;Proceedings of IEEE INFOCOM &lt;/secondary-title&gt;&lt;/titles&gt;&lt;pages&gt;892-900&lt;/pages&gt;&lt;dates&gt;&lt;year&gt;2019&lt;/year&gt;&lt;/dates&gt;&lt;pub-location&gt;Paris&lt;/pub-location&gt;&lt;publisher&gt;IEEE&lt;/publisher&gt;&lt;isbn&gt;1728105153&lt;/isbn&gt;&lt;urls&gt;&lt;/urls&gt;&lt;/record&gt;&lt;/Cite&gt;&lt;/EndNote&gt;</w:instrText>
      </w:r>
      <w:r w:rsidRPr="001D34ED">
        <w:fldChar w:fldCharType="separate"/>
      </w:r>
      <w:r w:rsidR="005A4CA4" w:rsidRPr="005A4CA4">
        <w:rPr>
          <w:noProof/>
          <w:vertAlign w:val="superscript"/>
        </w:rPr>
        <w:t>[62]</w:t>
      </w:r>
      <w:r w:rsidRPr="001D34ED">
        <w:fldChar w:fldCharType="end"/>
      </w:r>
      <w:r w:rsidRPr="001D34ED">
        <w:rPr>
          <w:rFonts w:hint="eastAsia"/>
        </w:rPr>
        <w:t>仅利用一个天线持续读取单个标签的信号变化，从而获取标签的振动周期等；</w:t>
      </w:r>
      <w:r w:rsidRPr="001D34ED">
        <w:t>Pradhan</w:t>
      </w:r>
      <w:r w:rsidRPr="001D34ED">
        <w:rPr>
          <w:rFonts w:hint="eastAsia"/>
        </w:rPr>
        <w:t>等人</w:t>
      </w:r>
      <w:r w:rsidRPr="001D34ED">
        <w:fldChar w:fldCharType="begin" w:fldLock="1"/>
      </w:r>
      <w:r w:rsidR="00144948">
        <w:instrText xml:space="preserve"> ADDIN EN.CITE &lt;EndNote&gt;&lt;Cite&gt;&lt;Author&gt;Pradhan&lt;/Author&gt;&lt;Year&gt;2017&lt;/Year&gt;&lt;RecNum&gt;81&lt;/RecNum&gt;&lt;DisplayText&gt;&lt;style face="superscript"&gt;[63]&lt;/style&gt;&lt;/DisplayText&gt;&lt;record&gt;&lt;rec-number&gt;81&lt;/rec-number&gt;&lt;foreign-keys&gt;&lt;key app="EN" db-id="fvx0wt2r49ar5ge2sxn5z92azxvzrfdprfdd" timestamp="1557458136"&gt;81&lt;/key&gt;&lt;/foreign-keys&gt;&lt;ref-type name="Conference Proceedings"&gt;10&lt;/ref-type&gt;&lt;contributors&gt;&lt;authors&gt;&lt;author&gt;Pradhan, Swadhin&lt;/author&gt;&lt;author&gt;Chai, Eugene&lt;/author&gt;&lt;author&gt;Sundaresan, Karthikeyan&lt;/author&gt;&lt;author&gt;Qiu, Lili&lt;/author&gt;&lt;author&gt;Khojastepour, Mohammad A&lt;/author&gt;&lt;author&gt;Rangarajan, Sampath&lt;/author&gt;&lt;/authors&gt;&lt;/contributors&gt;&lt;titles&gt;&lt;title&gt;Rio: A pervasive rfid-based touch gesture interface&lt;/title&gt;&lt;secondary-title&gt;Proceedings of ACM MobiCom&lt;/secondary-title&gt;&lt;/titles&gt;&lt;pages&gt;261-274&lt;/pages&gt;&lt;dates&gt;&lt;year&gt;2017&lt;/year&gt;&lt;/dates&gt;&lt;pub-location&gt;SnowBird&lt;/pub-location&gt;&lt;publisher&gt;ACM&lt;/publisher&gt;&lt;isbn&gt;1450349161&lt;/isbn&gt;&lt;urls&gt;&lt;/urls&gt;&lt;/record&gt;&lt;/Cite&gt;&lt;/EndNote&gt;</w:instrText>
      </w:r>
      <w:r w:rsidRPr="001D34ED">
        <w:fldChar w:fldCharType="separate"/>
      </w:r>
      <w:r w:rsidR="005A4CA4" w:rsidRPr="005A4CA4">
        <w:rPr>
          <w:noProof/>
          <w:vertAlign w:val="superscript"/>
        </w:rPr>
        <w:t>[63]</w:t>
      </w:r>
      <w:r w:rsidRPr="001D34ED">
        <w:fldChar w:fldCharType="end"/>
      </w:r>
      <w:r w:rsidRPr="001D34ED">
        <w:rPr>
          <w:rFonts w:hint="eastAsia"/>
        </w:rPr>
        <w:t>使用单天线感知手指对于</w:t>
      </w:r>
      <w:r w:rsidR="00506397" w:rsidRPr="001D34ED">
        <w:rPr>
          <w:rFonts w:hint="eastAsia"/>
        </w:rPr>
        <w:t>不同</w:t>
      </w:r>
      <w:r w:rsidRPr="001D34ED">
        <w:rPr>
          <w:rFonts w:hint="eastAsia"/>
        </w:rPr>
        <w:t>标签的触摸变化。</w:t>
      </w:r>
      <w:r w:rsidR="00506397" w:rsidRPr="001D34ED">
        <w:rPr>
          <w:rFonts w:hint="eastAsia"/>
        </w:rPr>
        <w:t>由于单个天线获取的信号维度较少，许多研究人员进一步部署标签阵列来提升感知的位置：</w:t>
      </w:r>
      <w:r w:rsidR="00506397" w:rsidRPr="001D34ED">
        <w:rPr>
          <w:rFonts w:hint="eastAsia"/>
        </w:rPr>
        <w:t>Shangguan</w:t>
      </w:r>
      <w:r w:rsidR="00506397" w:rsidRPr="001D34ED">
        <w:rPr>
          <w:rFonts w:hint="eastAsia"/>
        </w:rPr>
        <w:t>等人</w:t>
      </w:r>
      <w:r w:rsidR="00506397" w:rsidRPr="001D34ED">
        <w:fldChar w:fldCharType="begin" w:fldLock="1"/>
      </w:r>
      <w:r w:rsidR="00C34372">
        <w:instrText xml:space="preserve"> ADDIN EN.CITE &lt;EndNote&gt;&lt;Cite&gt;&lt;Author&gt;Shangguan&lt;/Author&gt;&lt;Year&gt;2017&lt;/Year&gt;&lt;RecNum&gt;77&lt;/RecNum&gt;&lt;DisplayText&gt;&lt;style face="superscript"&gt;[7]&lt;/style&gt;&lt;/DisplayText&gt;&lt;record&gt;&lt;rec-number&gt;77&lt;/rec-number&gt;&lt;foreign-keys&gt;&lt;key app="EN" db-id="fvx0wt2r49ar5ge2sxn5z92azxvzrfdprfdd" timestamp="1557458136"&gt;77&lt;/key&gt;&lt;/foreign-keys&gt;&lt;ref-type name="Conference Proceedings"&gt;10&lt;/ref-type&gt;&lt;contributors&gt;&lt;authors&gt;&lt;author&gt;Shangguan, Longfei&lt;/author&gt;&lt;author&gt;Zhou, Zimu&lt;/author&gt;&lt;author&gt;Jamieson, Kyle&lt;/author&gt;&lt;/authors&gt;&lt;/contributors&gt;&lt;titles&gt;&lt;title&gt;Enabling gesture-based interactions with objects&lt;/title&gt;&lt;secondary-title&gt;Proceedings of ACM MobiSys&lt;/secondary-title&gt;&lt;/titles&gt;&lt;pages&gt;239-251&lt;/pages&gt;&lt;dates&gt;&lt;year&gt;2017&lt;/year&gt;&lt;/dates&gt;&lt;pub-location&gt;Niagara Falls&lt;/pub-location&gt;&lt;publisher&gt;ACM&lt;/publisher&gt;&lt;isbn&gt;1450349285&lt;/isbn&gt;&lt;urls&gt;&lt;/urls&gt;&lt;/record&gt;&lt;/Cite&gt;&lt;/EndNote&gt;</w:instrText>
      </w:r>
      <w:r w:rsidR="00506397" w:rsidRPr="001D34ED">
        <w:fldChar w:fldCharType="separate"/>
      </w:r>
      <w:r w:rsidR="005A4CA4" w:rsidRPr="005A4CA4">
        <w:rPr>
          <w:noProof/>
          <w:vertAlign w:val="superscript"/>
        </w:rPr>
        <w:t>[7]</w:t>
      </w:r>
      <w:r w:rsidR="00506397" w:rsidRPr="001D34ED">
        <w:fldChar w:fldCharType="end"/>
      </w:r>
      <w:r w:rsidR="00506397" w:rsidRPr="001D34ED">
        <w:rPr>
          <w:rFonts w:hint="eastAsia"/>
        </w:rPr>
        <w:t>提出将多个标签部署在日常物品上，使用单天线对物体的运动轨迹进行追踪感知；</w:t>
      </w:r>
      <w:r w:rsidR="00506397" w:rsidRPr="001D34ED">
        <w:rPr>
          <w:rFonts w:hint="eastAsia"/>
        </w:rPr>
        <w:t>Wei</w:t>
      </w:r>
      <w:r w:rsidR="00506397" w:rsidRPr="001D34ED">
        <w:rPr>
          <w:rFonts w:hint="eastAsia"/>
        </w:rPr>
        <w:t>等人</w:t>
      </w:r>
      <w:r w:rsidR="00506397" w:rsidRPr="001D34ED">
        <w:fldChar w:fldCharType="begin" w:fldLock="1"/>
      </w:r>
      <w:r w:rsidR="00C34372">
        <w:instrText xml:space="preserve"> ADDIN EN.CITE &lt;EndNote&gt;&lt;Cite&gt;&lt;Author&gt;Wei&lt;/Author&gt;&lt;Year&gt;2016&lt;/Year&gt;&lt;RecNum&gt;40&lt;/RecNum&gt;&lt;DisplayText&gt;&lt;style face="superscript"&gt;[38]&lt;/style&gt;&lt;/DisplayText&gt;&lt;record&gt;&lt;rec-number&gt;40&lt;/rec-number&gt;&lt;foreign-keys&gt;&lt;key app="EN" db-id="fvx0wt2r49ar5ge2sxn5z92azxvzrfdprfdd" timestamp="1550500579"&gt;40&lt;/key&gt;&lt;/foreign-keys&gt;&lt;ref-type name="Conference Proceedings"&gt;10&lt;/ref-type&gt;&lt;contributors&gt;&lt;authors&gt;&lt;author&gt;Wei, Teng&lt;/author&gt;&lt;author&gt;Zhang, Xinyu&lt;/author&gt;&lt;/authors&gt;&lt;/contributors&gt;&lt;titles&gt;&lt;title&gt;Gyro in the air: tracking 3D orientation of batteryless internet-of-things&lt;/title&gt;&lt;secondary-title&gt;Proceedings of ACM MobiCom&lt;/secondary-title&gt;&lt;/titles&gt;&lt;pages&gt;55-68&lt;/pages&gt;&lt;dates&gt;&lt;year&gt;2016&lt;/year&gt;&lt;/dates&gt;&lt;pub-location&gt;New York&lt;/pub-location&gt;&lt;publisher&gt;ACM&lt;/publisher&gt;&lt;isbn&gt;1450342264&lt;/isbn&gt;&lt;urls&gt;&lt;/urls&gt;&lt;/record&gt;&lt;/Cite&gt;&lt;/EndNote&gt;</w:instrText>
      </w:r>
      <w:r w:rsidR="00506397" w:rsidRPr="001D34ED">
        <w:fldChar w:fldCharType="separate"/>
      </w:r>
      <w:r w:rsidR="005A4CA4" w:rsidRPr="005A4CA4">
        <w:rPr>
          <w:noProof/>
          <w:vertAlign w:val="superscript"/>
        </w:rPr>
        <w:t>[38]</w:t>
      </w:r>
      <w:r w:rsidR="00506397" w:rsidRPr="001D34ED">
        <w:fldChar w:fldCharType="end"/>
      </w:r>
      <w:r w:rsidR="00506397" w:rsidRPr="001D34ED">
        <w:rPr>
          <w:rFonts w:hint="eastAsia"/>
        </w:rPr>
        <w:t>将多个标签部署在日常物品上，利用多个标签间的信号关联进行角度感知；</w:t>
      </w:r>
      <w:r w:rsidR="00506397" w:rsidRPr="001D34ED">
        <w:rPr>
          <w:rFonts w:hint="eastAsia"/>
        </w:rPr>
        <w:t>Duan</w:t>
      </w:r>
      <w:r w:rsidR="00506397" w:rsidRPr="001D34ED">
        <w:rPr>
          <w:rFonts w:hint="eastAsia"/>
        </w:rPr>
        <w:t>等人</w:t>
      </w:r>
      <w:r w:rsidR="00506397" w:rsidRPr="001D34ED">
        <w:fldChar w:fldCharType="begin" w:fldLock="1"/>
      </w:r>
      <w:r w:rsidR="005A4CA4">
        <w:instrText xml:space="preserve"> ADDIN EN.CITE &lt;EndNote&gt;&lt;Cite&gt;&lt;Author&gt;Duan&lt;/Author&gt;&lt;Year&gt;2018&lt;/Year&gt;&lt;RecNum&gt;50&lt;/RecNum&gt;&lt;DisplayText&gt;&lt;style face="superscript"&gt;[64]&lt;/style&gt;&lt;/DisplayText&gt;&lt;record&gt;&lt;rec-number&gt;50&lt;/rec-number&gt;&lt;foreign-keys&gt;&lt;key app="EN" db-id="fvx0wt2r49ar5ge2sxn5z92azxvzrfdprfdd" timestamp="1557458128"&gt;50&lt;/key&gt;&lt;/foreign-keys&gt;&lt;ref-type name="Journal Article"&gt;17&lt;/ref-type&gt;&lt;contributors&gt;&lt;authors&gt;&lt;author&gt;Duan, Chunhui&lt;/author&gt;&lt;author&gt;Yang, Lei&lt;/author&gt;&lt;author&gt;Lin, Qiongzheng&lt;/author&gt;&lt;author&gt;Liu, Yunhao&lt;/author&gt;&lt;author&gt;Xie, Lei&lt;/author&gt;&lt;/authors&gt;&lt;/contributors&gt;&lt;titles&gt;&lt;title&gt;Robust spinning sensing with dual-rfid-tags in noisy settings&lt;/title&gt;&lt;secondary-title&gt;IEEE Transactions on Mobile Computing&lt;/secondary-title&gt;&lt;/titles&gt;&lt;periodical&gt;&lt;full-title&gt;IEEE Transactions on Mobile Computing&lt;/full-title&gt;&lt;/periodical&gt;&lt;dates&gt;&lt;year&gt;2018&lt;/year&gt;&lt;/dates&gt;&lt;isbn&gt;1536-1233&lt;/isbn&gt;&lt;urls&gt;&lt;/urls&gt;&lt;/record&gt;&lt;/Cite&gt;&lt;/EndNote&gt;</w:instrText>
      </w:r>
      <w:r w:rsidR="00506397" w:rsidRPr="001D34ED">
        <w:fldChar w:fldCharType="separate"/>
      </w:r>
      <w:r w:rsidR="005A4CA4" w:rsidRPr="005A4CA4">
        <w:rPr>
          <w:noProof/>
          <w:vertAlign w:val="superscript"/>
        </w:rPr>
        <w:t>[64]</w:t>
      </w:r>
      <w:r w:rsidR="00506397" w:rsidRPr="001D34ED">
        <w:fldChar w:fldCharType="end"/>
      </w:r>
      <w:r w:rsidR="00506397" w:rsidRPr="001D34ED">
        <w:rPr>
          <w:rFonts w:hint="eastAsia"/>
        </w:rPr>
        <w:t>拓展了单标签振动感知，利用双标签实现了动态环境下的振动感知，解决单标签抗干扰的问题。</w:t>
      </w:r>
    </w:p>
    <w:p w14:paraId="0AB1CC52" w14:textId="77777777" w:rsidR="006D386E" w:rsidRPr="001D34ED" w:rsidRDefault="00506397" w:rsidP="00245C5F">
      <w:pPr>
        <w:ind w:firstLineChars="200" w:firstLine="372"/>
      </w:pPr>
      <w:r w:rsidRPr="001D34ED">
        <w:rPr>
          <w:rFonts w:hint="eastAsia"/>
        </w:rPr>
        <w:t>小结：综上所述，单个天线</w:t>
      </w:r>
      <w:r w:rsidR="006D386E" w:rsidRPr="001D34ED">
        <w:rPr>
          <w:rFonts w:hint="eastAsia"/>
        </w:rPr>
        <w:t>一方面</w:t>
      </w:r>
      <w:r w:rsidRPr="001D34ED">
        <w:rPr>
          <w:rFonts w:hint="eastAsia"/>
        </w:rPr>
        <w:t>能够</w:t>
      </w:r>
      <w:r w:rsidR="006D386E" w:rsidRPr="001D34ED">
        <w:rPr>
          <w:rFonts w:hint="eastAsia"/>
        </w:rPr>
        <w:t>从时间维度根据信号变化进行感知；另一方面能够依靠标签阵列的部署获取空间的信号关联进行感知。但是总体上，单个天线的简单部署依然会限制感知的维度，使得其感知的应用场景较为受限。</w:t>
      </w:r>
    </w:p>
    <w:p w14:paraId="223F1DE7" w14:textId="77777777" w:rsidR="001F7B1C" w:rsidRDefault="006D386E" w:rsidP="001F7B1C">
      <w:pPr>
        <w:pStyle w:val="31"/>
      </w:pPr>
      <w:r w:rsidRPr="001D34ED">
        <w:rPr>
          <w:rFonts w:hint="eastAsia"/>
        </w:rPr>
        <w:t>双天线</w:t>
      </w:r>
    </w:p>
    <w:p w14:paraId="331CD940" w14:textId="455D5D3E" w:rsidR="001F7B1C" w:rsidRPr="001D34ED" w:rsidRDefault="001F7B1C" w:rsidP="001F7B1C">
      <w:pPr>
        <w:ind w:firstLineChars="200" w:firstLine="372"/>
      </w:pPr>
      <w:r w:rsidRPr="001D34ED">
        <w:rPr>
          <w:rFonts w:hint="eastAsia"/>
        </w:rPr>
        <w:t>双天线作为单个天线的拓展，近年来被越来越多的研究人员所关注。一方面，两个天线之间的距离关联能够构建空间感知模型，进行信号互补；另一方面，双天线提供了更多维的信号渠道，为感知提供更多机遇。例如，</w:t>
      </w:r>
      <w:r w:rsidRPr="001D34ED">
        <w:rPr>
          <w:rFonts w:hint="eastAsia"/>
        </w:rPr>
        <w:t>Wang</w:t>
      </w:r>
      <w:r w:rsidRPr="001D34ED">
        <w:rPr>
          <w:rFonts w:hint="eastAsia"/>
        </w:rPr>
        <w:t>等人</w:t>
      </w:r>
      <w:r w:rsidRPr="001D34ED">
        <w:fldChar w:fldCharType="begin" w:fldLock="1"/>
      </w:r>
      <w:r w:rsidR="00C34372">
        <w:instrText xml:space="preserve"> ADDIN EN.CITE &lt;EndNote&gt;&lt;Cite&gt;&lt;Author&gt;Wang&lt;/Author&gt;&lt;Year&gt;2014&lt;/Year&gt;&lt;RecNum&gt;18&lt;/RecNum&gt;&lt;DisplayText&gt;&lt;style face="superscript"&gt;[34]&lt;/style&gt;&lt;/DisplayText&gt;&lt;record&gt;&lt;rec-number&gt;18&lt;/rec-number&gt;&lt;foreign-keys&gt;&lt;key app="EN" db-id="fvx0wt2r49ar5ge2sxn5z92azxvzrfdprfdd" timestamp="1550493257"&gt;18&lt;/key&gt;&lt;/foreign-keys&gt;&lt;ref-type name="Conference Proceedings"&gt;10&lt;/ref-type&gt;&lt;contributors&gt;&lt;authors&gt;&lt;author&gt;Wang, Jue&lt;/author&gt;&lt;author&gt;Vasisht, Deepak&lt;/author&gt;&lt;author&gt;Katabi, Dina&lt;/author&gt;&lt;/authors&gt;&lt;/contributors&gt;&lt;titles&gt;&lt;title&gt;RF-IDraw: virtual touch screen in the air using RF signals&lt;/title&gt;&lt;secondary-title&gt;Proceedings of ACM SIGCOMM&lt;/secondary-title&gt;&lt;/titles&gt;&lt;pages&gt;235-246&lt;/pages&gt;&lt;volume&gt;44&lt;/volume&gt;&lt;number&gt;4&lt;/number&gt;&lt;dates&gt;&lt;year&gt;2014&lt;/year&gt;&lt;/dates&gt;&lt;pub-location&gt;Chicago&lt;/pub-location&gt;&lt;publisher&gt;ACM&lt;/publisher&gt;&lt;isbn&gt;1450328369&lt;/isbn&gt;&lt;urls&gt;&lt;/urls&gt;&lt;/record&gt;&lt;/Cite&gt;&lt;/EndNote&gt;</w:instrText>
      </w:r>
      <w:r w:rsidRPr="001D34ED">
        <w:fldChar w:fldCharType="separate"/>
      </w:r>
      <w:r w:rsidRPr="005A4CA4">
        <w:rPr>
          <w:noProof/>
          <w:vertAlign w:val="superscript"/>
        </w:rPr>
        <w:t>[34]</w:t>
      </w:r>
      <w:r w:rsidRPr="001D34ED">
        <w:fldChar w:fldCharType="end"/>
      </w:r>
      <w:r w:rsidRPr="001D34ED">
        <w:rPr>
          <w:rFonts w:hint="eastAsia"/>
        </w:rPr>
        <w:t>提出基于双天线的定位方案，利用双天线获取的信号相位差，构建</w:t>
      </w:r>
      <w:r w:rsidRPr="0096048F">
        <w:fldChar w:fldCharType="begin" w:fldLock="1"/>
      </w:r>
      <w:r w:rsidRPr="0096048F">
        <w:instrText xml:space="preserve"> </w:instrText>
      </w:r>
      <w:r w:rsidRPr="0096048F">
        <w:rPr>
          <w:rFonts w:hint="eastAsia"/>
        </w:rPr>
        <w:instrText>REF _Ref56545821 \h</w:instrText>
      </w:r>
      <w:r w:rsidRPr="0096048F">
        <w:instrText xml:space="preserve">  \* MERGEFORMAT </w:instrText>
      </w:r>
      <w:r w:rsidRPr="0096048F">
        <w:fldChar w:fldCharType="separate"/>
      </w:r>
      <w:r w:rsidRPr="0096048F">
        <w:rPr>
          <w:rFonts w:hint="eastAsia"/>
        </w:rPr>
        <w:t>图</w:t>
      </w:r>
      <w:r w:rsidRPr="0096048F">
        <w:rPr>
          <w:rFonts w:hint="eastAsia"/>
        </w:rPr>
        <w:t xml:space="preserve"> </w:t>
      </w:r>
      <w:r w:rsidRPr="0096048F">
        <w:rPr>
          <w:noProof/>
        </w:rPr>
        <w:t>6</w:t>
      </w:r>
      <w:r w:rsidRPr="0096048F">
        <w:fldChar w:fldCharType="end"/>
      </w:r>
      <w:r>
        <w:rPr>
          <w:rFonts w:hint="eastAsia"/>
        </w:rPr>
        <w:t>所示</w:t>
      </w:r>
      <w:r w:rsidRPr="001D34ED">
        <w:rPr>
          <w:rFonts w:hint="eastAsia"/>
        </w:rPr>
        <w:t>AoA</w:t>
      </w:r>
      <w:r w:rsidRPr="001D34ED">
        <w:rPr>
          <w:rFonts w:hint="eastAsia"/>
        </w:rPr>
        <w:t>模型，对目标标签的方向角度进行估算。</w:t>
      </w:r>
      <w:r w:rsidRPr="001D34ED">
        <w:rPr>
          <w:rFonts w:hint="eastAsia"/>
        </w:rPr>
        <w:t>AoA</w:t>
      </w:r>
      <w:r w:rsidRPr="001D34ED">
        <w:rPr>
          <w:rFonts w:hint="eastAsia"/>
        </w:rPr>
        <w:t>模型巧妙地在信号相位与入射角之间搭建了一</w:t>
      </w:r>
      <w:r w:rsidRPr="001D34ED">
        <w:rPr>
          <w:rFonts w:hint="eastAsia"/>
        </w:rPr>
        <w:lastRenderedPageBreak/>
        <w:t>道桥梁</w:t>
      </w:r>
      <w:r>
        <w:rPr>
          <w:rFonts w:hint="eastAsia"/>
        </w:rPr>
        <w:t>，</w:t>
      </w:r>
      <w:r w:rsidRPr="001D34ED">
        <w:rPr>
          <w:rFonts w:hint="eastAsia"/>
        </w:rPr>
        <w:t>被广泛</w:t>
      </w:r>
      <w:r>
        <w:rPr>
          <w:rFonts w:hint="eastAsia"/>
        </w:rPr>
        <w:t>应用：</w:t>
      </w:r>
      <w:r w:rsidRPr="001D34ED">
        <w:rPr>
          <w:rFonts w:hint="eastAsia"/>
        </w:rPr>
        <w:t>Liu</w:t>
      </w:r>
      <w:r w:rsidRPr="001D34ED">
        <w:rPr>
          <w:rFonts w:hint="eastAsia"/>
        </w:rPr>
        <w:t>等人</w:t>
      </w:r>
      <w:r w:rsidRPr="001D34ED">
        <w:fldChar w:fldCharType="begin" w:fldLock="1"/>
      </w:r>
      <w:r>
        <w:instrText xml:space="preserve"> ADDIN EN.CITE &lt;EndNote&gt;&lt;Cite&gt;&lt;Author&gt;Liu&lt;/Author&gt;&lt;Year&gt;2016&lt;/Year&gt;&lt;RecNum&gt;25&lt;/RecNum&gt;&lt;DisplayText&gt;&lt;style face="superscript"&gt;[65]&lt;/style&gt;&lt;/DisplayText&gt;&lt;record&gt;&lt;rec-number&gt;25&lt;/rec-number&gt;&lt;foreign-keys&gt;&lt;key app="EN" db-id="fvx0wt2r49ar5ge2sxn5z92azxvzrfdprfdd" timestamp="1550493289"&gt;25&lt;/key&gt;&lt;/foreign-keys&gt;&lt;ref-type name="Journal Article"&gt;17&lt;/ref-type&gt;&lt;contributors&gt;&lt;authors&gt;&lt;author&gt;Liu, Tianci&lt;/author&gt;&lt;author&gt;Liu, Yunhao&lt;/author&gt;&lt;author&gt;Yang, Lei&lt;/author&gt;&lt;author&gt;Guo, Yi&lt;/author&gt;&lt;author&gt;Wang, Cheng&lt;/author&gt;&lt;/authors&gt;&lt;/contributors&gt;&lt;titles&gt;&lt;title&gt;BackPos: High accuracy backscatter positioning system&lt;/title&gt;&lt;secondary-title&gt;IEEE Transactions on Mobile Computing&lt;/secondary-title&gt;&lt;/titles&gt;&lt;periodical&gt;&lt;full-title&gt;IEEE Transactions on Mobile Computing&lt;/full-title&gt;&lt;/periodical&gt;&lt;pages&gt;586-598&lt;/pages&gt;&lt;volume&gt;15&lt;/volume&gt;&lt;number&gt;3&lt;/number&gt;&lt;dates&gt;&lt;year&gt;2016&lt;/year&gt;&lt;/dates&gt;&lt;isbn&gt;1536-1233&lt;/isbn&gt;&lt;urls&gt;&lt;/urls&gt;&lt;/record&gt;&lt;/Cite&gt;&lt;/EndNote&gt;</w:instrText>
      </w:r>
      <w:r w:rsidRPr="001D34ED">
        <w:fldChar w:fldCharType="separate"/>
      </w:r>
      <w:r w:rsidRPr="005A4CA4">
        <w:rPr>
          <w:noProof/>
          <w:vertAlign w:val="superscript"/>
        </w:rPr>
        <w:t>[65]</w:t>
      </w:r>
      <w:r w:rsidRPr="001D34ED">
        <w:fldChar w:fldCharType="end"/>
      </w:r>
      <w:r w:rsidRPr="001D34ED">
        <w:rPr>
          <w:rFonts w:hint="eastAsia"/>
        </w:rPr>
        <w:t>优化双天线的感知方式，构建双曲线模型，利用多条双曲线的重合区域来估算标签的位置；</w:t>
      </w:r>
      <w:r w:rsidRPr="001D34ED">
        <w:rPr>
          <w:rFonts w:hint="eastAsia"/>
        </w:rPr>
        <w:t>Wang</w:t>
      </w:r>
      <w:r w:rsidRPr="001D34ED">
        <w:rPr>
          <w:rFonts w:hint="eastAsia"/>
        </w:rPr>
        <w:t>等人</w:t>
      </w:r>
      <w:r w:rsidRPr="001D34ED">
        <w:fldChar w:fldCharType="begin" w:fldLock="1"/>
      </w:r>
      <w:r w:rsidR="00C34372">
        <w:instrText xml:space="preserve"> ADDIN EN.CITE &lt;EndNote&gt;&lt;Cite&gt;&lt;Author&gt;Wang&lt;/Author&gt;&lt;Year&gt;2018&lt;/Year&gt;&lt;RecNum&gt;8&lt;/RecNum&gt;&lt;DisplayText&gt;&lt;style face="superscript"&gt;[40]&lt;/style&gt;&lt;/DisplayText&gt;&lt;record&gt;&lt;rec-number&gt;8&lt;/rec-number&gt;&lt;foreign-keys&gt;&lt;key app="EN" db-id="fvx0wt2r49ar5ge2sxn5z92azxvzrfdprfdd" timestamp="1550493249"&gt;8&lt;/key&gt;&lt;/foreign-keys&gt;&lt;ref-type name="Journal Article"&gt;17&lt;/ref-type&gt;&lt;contributors&gt;&lt;authors&gt;&lt;author&gt;Wang, Chuyu&lt;/author&gt;&lt;author&gt;Liu, Jian&lt;/author&gt;&lt;author&gt;Chen, Yingying&lt;/author&gt;&lt;author&gt;Xie, Lei&lt;/author&gt;&lt;author&gt;Liu, Hong Bo&lt;/author&gt;&lt;author&gt;Lu, Sanglu&lt;/author&gt;&lt;/authors&gt;&lt;/contributors&gt;&lt;titles&gt;&lt;title&gt;RF-Kinect: A wearable RFID-based approach towards 3D body movement tracking&lt;/title&gt;&lt;secondary-title&gt;Proceedings of the ACM on Interactive, Mobile, Wearable Ubiquitous Technologies&lt;/secondary-title&gt;&lt;/titles&gt;&lt;periodical&gt;&lt;full-title&gt;Proceedings of the ACM on Interactive, Mobile, Wearable Ubiquitous Technologies&lt;/full-title&gt;&lt;/periodical&gt;&lt;pages&gt;1-28&lt;/pages&gt;&lt;volume&gt;2&lt;/volume&gt;&lt;number&gt;1&lt;/number&gt;&lt;dates&gt;&lt;year&gt;2018&lt;/year&gt;&lt;/dates&gt;&lt;urls&gt;&lt;/urls&gt;&lt;/record&gt;&lt;/Cite&gt;&lt;/EndNote&gt;</w:instrText>
      </w:r>
      <w:r w:rsidRPr="001D34ED">
        <w:fldChar w:fldCharType="separate"/>
      </w:r>
      <w:r w:rsidRPr="005A4CA4">
        <w:rPr>
          <w:noProof/>
          <w:vertAlign w:val="superscript"/>
        </w:rPr>
        <w:t>[40]</w:t>
      </w:r>
      <w:r w:rsidRPr="001D34ED">
        <w:fldChar w:fldCharType="end"/>
      </w:r>
      <w:r w:rsidRPr="001D34ED">
        <w:rPr>
          <w:rFonts w:hint="eastAsia"/>
        </w:rPr>
        <w:t>在肢体上部署多个标签，使用双天线获取标签的相位，利用相位变化来追踪人体骨骼运动；此外，利用正交部署的一组双天线，</w:t>
      </w:r>
      <w:r w:rsidRPr="001D34ED">
        <w:rPr>
          <w:rFonts w:hint="eastAsia"/>
        </w:rPr>
        <w:t>Bu</w:t>
      </w:r>
      <w:r w:rsidRPr="001D34ED">
        <w:rPr>
          <w:rFonts w:hint="eastAsia"/>
        </w:rPr>
        <w:t>等人</w:t>
      </w:r>
      <w:r w:rsidRPr="001D34ED">
        <w:fldChar w:fldCharType="begin" w:fldLock="1"/>
      </w:r>
      <w:r w:rsidR="00C34372">
        <w:instrText xml:space="preserve"> ADDIN EN.CITE &lt;EndNote&gt;&lt;Cite&gt;&lt;Author&gt;Bu&lt;/Author&gt;&lt;Year&gt;2018&lt;/Year&gt;&lt;RecNum&gt;11&lt;/RecNum&gt;&lt;DisplayText&gt;&lt;style face="superscript"&gt;[36]&lt;/style&gt;&lt;/DisplayText&gt;&lt;record&gt;&lt;rec-number&gt;11&lt;/rec-number&gt;&lt;foreign-keys&gt;&lt;key app="EN" db-id="fvx0wt2r49ar5ge2sxn5z92azxvzrfdprfdd" timestamp="1550493249"&gt;11&lt;/key&gt;&lt;/foreign-keys&gt;&lt;ref-type name="Conference Proceedings"&gt;10&lt;/ref-type&gt;&lt;contributors&gt;&lt;authors&gt;&lt;author&gt;Bu, Yanling&lt;/author&gt;&lt;author&gt;Xie, Lei&lt;/author&gt;&lt;author&gt;Gong, Yinyin&lt;/author&gt;&lt;author&gt;Wang, Chuyu&lt;/author&gt;&lt;author&gt;Yang, Lei&lt;/author&gt;&lt;author&gt;Liu, Jia&lt;/author&gt;&lt;author&gt;Lu, Sanglu&lt;/author&gt;&lt;/authors&gt;&lt;/contributors&gt;&lt;titles&gt;&lt;title&gt;Rf-dial: an rfid-based 2d human-computer interaction via tag array&lt;/title&gt;&lt;secondary-title&gt;Proceedings of IEEE INFOCOM&lt;/secondary-title&gt;&lt;/titles&gt;&lt;pages&gt;837-845&lt;/pages&gt;&lt;dates&gt;&lt;year&gt;2018&lt;/year&gt;&lt;/dates&gt;&lt;pub-location&gt;Hawaii&lt;/pub-location&gt;&lt;publisher&gt;IEEE&lt;/publisher&gt;&lt;isbn&gt;1538641283&lt;/isbn&gt;&lt;urls&gt;&lt;/urls&gt;&lt;/record&gt;&lt;/Cite&gt;&lt;/EndNote&gt;</w:instrText>
      </w:r>
      <w:r w:rsidRPr="001D34ED">
        <w:fldChar w:fldCharType="separate"/>
      </w:r>
      <w:r w:rsidRPr="005A4CA4">
        <w:rPr>
          <w:noProof/>
          <w:vertAlign w:val="superscript"/>
        </w:rPr>
        <w:t>[36]</w:t>
      </w:r>
      <w:r w:rsidRPr="001D34ED">
        <w:fldChar w:fldCharType="end"/>
      </w:r>
      <w:r w:rsidRPr="001D34ED">
        <w:rPr>
          <w:rFonts w:hint="eastAsia"/>
        </w:rPr>
        <w:t>与</w:t>
      </w:r>
      <w:r w:rsidRPr="001D34ED">
        <w:rPr>
          <w:rFonts w:hint="eastAsia"/>
        </w:rPr>
        <w:t>Gong</w:t>
      </w:r>
      <w:r w:rsidRPr="001D34ED">
        <w:rPr>
          <w:rFonts w:hint="eastAsia"/>
        </w:rPr>
        <w:t>等人</w:t>
      </w:r>
      <w:r w:rsidRPr="001D34ED">
        <w:fldChar w:fldCharType="begin" w:fldLock="1"/>
      </w:r>
      <w:r w:rsidR="00C34372">
        <w:instrText xml:space="preserve"> ADDIN EN.CITE &lt;EndNote&gt;&lt;Cite&gt;&lt;Author&gt;Gong&lt;/Author&gt;&lt;Year&gt;2018&lt;/Year&gt;&lt;RecNum&gt;165&lt;/RecNum&gt;&lt;DisplayText&gt;&lt;style face="superscript"&gt;[66]&lt;/style&gt;&lt;/DisplayText&gt;&lt;record&gt;&lt;rec-number&gt;165&lt;/rec-number&gt;&lt;foreign-keys&gt;&lt;key app="EN" db-id="fvx0wt2r49ar5ge2sxn5z92azxvzrfdprfdd" timestamp="1559698343"&gt;165&lt;/key&gt;&lt;/foreign-keys&gt;&lt;ref-type name="Conference Proceedings"&gt;10&lt;/ref-type&gt;&lt;contributors&gt;&lt;authors&gt;&lt;author&gt;Gong, Yinyin&lt;/author&gt;&lt;author&gt;Xie, Lei&lt;/author&gt;&lt;author&gt;Wang, Chuyu&lt;/author&gt;&lt;author&gt;Bu, Yanling&lt;/author&gt;&lt;author&gt;Lu, Sanglu&lt;/author&gt;&lt;/authors&gt;&lt;/contributors&gt;&lt;titles&gt;&lt;title&gt;RF-Brush: 3D Human-Computer Interaction via Linear Tag Array&lt;/title&gt;&lt;secondary-title&gt;Proceedings of IEEE MASS&lt;/secondary-title&gt;&lt;/titles&gt;&lt;pages&gt;290-298&lt;/pages&gt;&lt;dates&gt;&lt;year&gt;2018&lt;/year&gt;&lt;/dates&gt;&lt;pub-location&gt;Chengdu&lt;/pub-location&gt;&lt;publisher&gt;IEEE&lt;/publisher&gt;&lt;isbn&gt;1538655802&lt;/isbn&gt;&lt;urls&gt;&lt;/urls&gt;&lt;/record&gt;&lt;/Cite&gt;&lt;/EndNote&gt;</w:instrText>
      </w:r>
      <w:r w:rsidRPr="001D34ED">
        <w:fldChar w:fldCharType="separate"/>
      </w:r>
      <w:r w:rsidRPr="005A4CA4">
        <w:rPr>
          <w:noProof/>
          <w:vertAlign w:val="superscript"/>
        </w:rPr>
        <w:t>[66]</w:t>
      </w:r>
      <w:r w:rsidRPr="001D34ED">
        <w:fldChar w:fldCharType="end"/>
      </w:r>
      <w:r w:rsidRPr="001D34ED">
        <w:rPr>
          <w:rFonts w:hint="eastAsia"/>
        </w:rPr>
        <w:t>利用平行波的信号特性，挖掘双天线相位信号之间的关联与区别，实现目标的旋转平移追踪。</w:t>
      </w:r>
    </w:p>
    <w:p w14:paraId="3D42DEA3" w14:textId="34C207FC" w:rsidR="007D1322" w:rsidRDefault="001F7B1C" w:rsidP="001F7B1C">
      <w:pPr>
        <w:ind w:firstLineChars="200" w:firstLine="372"/>
      </w:pPr>
      <w:r w:rsidRPr="001D34ED">
        <w:rPr>
          <w:rFonts w:hint="eastAsia"/>
        </w:rPr>
        <w:t>小结：综上所述，双天线模型能够极大地拓展单天线感知的维度问题，提升空间感知的精度。虽然，双天线部署与双标签是等价的，但由于</w:t>
      </w:r>
      <w:r w:rsidRPr="001D34ED">
        <w:rPr>
          <w:rFonts w:hint="eastAsia"/>
        </w:rPr>
        <w:t>AoA</w:t>
      </w:r>
      <w:r w:rsidRPr="001D34ED">
        <w:rPr>
          <w:rFonts w:hint="eastAsia"/>
        </w:rPr>
        <w:t>模型精度受到设备间距的影响，双天线以较大间距进行部署时能够有效提升感知精度。因此，双天线受到诸多研究团队的青睐，在感知研究中起到关键作用。</w:t>
      </w:r>
    </w:p>
    <w:p w14:paraId="78B67413" w14:textId="3B22B33C" w:rsidR="008642BA" w:rsidRPr="001D34ED" w:rsidRDefault="007D1322" w:rsidP="004D1106">
      <w:pPr>
        <w:keepNext/>
        <w:ind w:firstLineChars="200" w:firstLine="372"/>
        <w:jc w:val="center"/>
      </w:pPr>
      <w:r>
        <w:rPr>
          <w:noProof/>
        </w:rPr>
        <w:drawing>
          <wp:inline distT="0" distB="0" distL="0" distR="0" wp14:anchorId="1AF74DA2" wp14:editId="28CF72BF">
            <wp:extent cx="2340549" cy="1440000"/>
            <wp:effectExtent l="0" t="0" r="3175" b="825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幻灯片18.EMF"/>
                    <pic:cNvPicPr/>
                  </pic:nvPicPr>
                  <pic:blipFill rotWithShape="1">
                    <a:blip r:embed="rId17"/>
                    <a:srcRect l="21688" t="3680" r="36771" b="50886"/>
                    <a:stretch/>
                  </pic:blipFill>
                  <pic:spPr bwMode="auto">
                    <a:xfrm>
                      <a:off x="0" y="0"/>
                      <a:ext cx="2340549" cy="1440000"/>
                    </a:xfrm>
                    <a:prstGeom prst="rect">
                      <a:avLst/>
                    </a:prstGeom>
                    <a:ln>
                      <a:noFill/>
                    </a:ln>
                    <a:extLst>
                      <a:ext uri="{53640926-AAD7-44D8-BBD7-CCE9431645EC}">
                        <a14:shadowObscured xmlns:a14="http://schemas.microsoft.com/office/drawing/2010/main"/>
                      </a:ext>
                    </a:extLst>
                  </pic:spPr>
                </pic:pic>
              </a:graphicData>
            </a:graphic>
          </wp:inline>
        </w:drawing>
      </w:r>
    </w:p>
    <w:p w14:paraId="042D3AAF" w14:textId="5F56EB0B" w:rsidR="00FD3AE4" w:rsidRDefault="00FD3AE4" w:rsidP="00FD3AE4">
      <w:pPr>
        <w:pStyle w:val="a9"/>
        <w:spacing w:beforeLines="50" w:before="142"/>
      </w:pPr>
      <w:bookmarkStart w:id="11" w:name="_Ref56545821"/>
      <w:r w:rsidRPr="00FD3AE4">
        <w:rPr>
          <w:rFonts w:hint="eastAsia"/>
          <w:b/>
        </w:rPr>
        <w:t>F</w:t>
      </w:r>
      <w:r w:rsidRPr="00FD3AE4">
        <w:rPr>
          <w:b/>
        </w:rPr>
        <w:t xml:space="preserve">ig. </w:t>
      </w:r>
      <w:r w:rsidR="006101FD">
        <w:rPr>
          <w:b/>
        </w:rPr>
        <w:t>6</w:t>
      </w:r>
      <w:r>
        <w:t xml:space="preserve"> AoA sensing model</w:t>
      </w:r>
    </w:p>
    <w:p w14:paraId="7FD20AD9" w14:textId="23589885" w:rsidR="008642BA" w:rsidRPr="00FD3AE4" w:rsidRDefault="008642BA" w:rsidP="00FD3AE4">
      <w:pPr>
        <w:pStyle w:val="a9"/>
        <w:spacing w:afterLines="50" w:after="142"/>
      </w:pPr>
      <w:r w:rsidRPr="00FD3AE4">
        <w:rPr>
          <w:rFonts w:hint="eastAsia"/>
          <w:b/>
        </w:rPr>
        <w:t>图</w:t>
      </w:r>
      <w:r w:rsidRPr="00FD3AE4">
        <w:rPr>
          <w:rFonts w:hint="eastAsia"/>
          <w:b/>
        </w:rPr>
        <w:t xml:space="preserve"> </w:t>
      </w:r>
      <w:r w:rsidRPr="00FD3AE4">
        <w:rPr>
          <w:b/>
        </w:rPr>
        <w:fldChar w:fldCharType="begin" w:fldLock="1"/>
      </w:r>
      <w:r w:rsidRPr="00FD3AE4">
        <w:rPr>
          <w:b/>
        </w:rPr>
        <w:instrText xml:space="preserve"> </w:instrText>
      </w:r>
      <w:r w:rsidRPr="00FD3AE4">
        <w:rPr>
          <w:rFonts w:hint="eastAsia"/>
          <w:b/>
        </w:rPr>
        <w:instrText xml:space="preserve">SEQ </w:instrText>
      </w:r>
      <w:r w:rsidRPr="00FD3AE4">
        <w:rPr>
          <w:rFonts w:hint="eastAsia"/>
          <w:b/>
        </w:rPr>
        <w:instrText>图</w:instrText>
      </w:r>
      <w:r w:rsidRPr="00FD3AE4">
        <w:rPr>
          <w:rFonts w:hint="eastAsia"/>
          <w:b/>
        </w:rPr>
        <w:instrText xml:space="preserve"> \* ARABIC</w:instrText>
      </w:r>
      <w:r w:rsidRPr="00FD3AE4">
        <w:rPr>
          <w:b/>
        </w:rPr>
        <w:instrText xml:space="preserve"> </w:instrText>
      </w:r>
      <w:r w:rsidRPr="00FD3AE4">
        <w:rPr>
          <w:b/>
        </w:rPr>
        <w:fldChar w:fldCharType="separate"/>
      </w:r>
      <w:r w:rsidR="006101FD">
        <w:rPr>
          <w:b/>
          <w:noProof/>
        </w:rPr>
        <w:t>6</w:t>
      </w:r>
      <w:r w:rsidRPr="00FD3AE4">
        <w:rPr>
          <w:b/>
        </w:rPr>
        <w:fldChar w:fldCharType="end"/>
      </w:r>
      <w:bookmarkEnd w:id="11"/>
      <w:r w:rsidRPr="00FD3AE4">
        <w:t xml:space="preserve"> </w:t>
      </w:r>
      <w:r w:rsidRPr="00FD3AE4">
        <w:rPr>
          <w:rFonts w:hint="eastAsia"/>
        </w:rPr>
        <w:t>A</w:t>
      </w:r>
      <w:r w:rsidR="00FD3AE4">
        <w:t>o</w:t>
      </w:r>
      <w:r w:rsidRPr="00FD3AE4">
        <w:rPr>
          <w:rFonts w:hint="eastAsia"/>
        </w:rPr>
        <w:t>A</w:t>
      </w:r>
      <w:r w:rsidRPr="00FD3AE4">
        <w:rPr>
          <w:rFonts w:hint="eastAsia"/>
        </w:rPr>
        <w:t>感知模型</w:t>
      </w:r>
    </w:p>
    <w:p w14:paraId="2B0CEA68" w14:textId="7EF99C60" w:rsidR="00D142B4" w:rsidRPr="001D34ED" w:rsidRDefault="00D142B4" w:rsidP="00FA7881">
      <w:pPr>
        <w:pStyle w:val="31"/>
      </w:pPr>
      <w:r w:rsidRPr="001D34ED">
        <w:rPr>
          <w:rFonts w:hint="eastAsia"/>
        </w:rPr>
        <w:t>多天线</w:t>
      </w:r>
    </w:p>
    <w:p w14:paraId="48F101F7" w14:textId="2081E14E" w:rsidR="00D142B4" w:rsidRPr="001D34ED" w:rsidRDefault="002257EF" w:rsidP="009959FE">
      <w:pPr>
        <w:ind w:firstLineChars="200" w:firstLine="372"/>
      </w:pPr>
      <w:r w:rsidRPr="001D34ED">
        <w:rPr>
          <w:rFonts w:hint="eastAsia"/>
        </w:rPr>
        <w:t>将天线数目进一步拓展，可以利用天线构建阵列进行更加复杂地感知。一方面，多个天线可以从更多的角度对标签进行读取，因此获得的信号是和具体天线的位置相关联的</w:t>
      </w:r>
      <w:r w:rsidR="00253CBD" w:rsidRPr="001D34ED">
        <w:rPr>
          <w:rFonts w:hint="eastAsia"/>
        </w:rPr>
        <w:t>；</w:t>
      </w:r>
      <w:r w:rsidRPr="001D34ED">
        <w:rPr>
          <w:rFonts w:hint="eastAsia"/>
        </w:rPr>
        <w:t>另一方面，利用雷达的相关知识，对多天线的信号进行融合感知。例如，</w:t>
      </w:r>
      <w:r w:rsidR="002D72EA" w:rsidRPr="001D34ED">
        <w:rPr>
          <w:rFonts w:hint="eastAsia"/>
        </w:rPr>
        <w:t>Lin</w:t>
      </w:r>
      <w:r w:rsidR="002D72EA" w:rsidRPr="001D34ED">
        <w:rPr>
          <w:rFonts w:hint="eastAsia"/>
        </w:rPr>
        <w:t>等人</w:t>
      </w:r>
      <w:r w:rsidR="00823AAA" w:rsidRPr="001D34ED">
        <w:fldChar w:fldCharType="begin" w:fldLock="1"/>
      </w:r>
      <w:r w:rsidR="00C34372">
        <w:instrText xml:space="preserve"> ADDIN EN.CITE &lt;EndNote&gt;&lt;Cite&gt;&lt;Author&gt;Lin&lt;/Author&gt;&lt;Year&gt;2015&lt;/Year&gt;&lt;RecNum&gt;84&lt;/RecNum&gt;&lt;DisplayText&gt;&lt;style face="superscript"&gt;[35]&lt;/style&gt;&lt;/DisplayText&gt;&lt;record&gt;&lt;rec-number&gt;84&lt;/rec-number&gt;&lt;foreign-keys&gt;&lt;key app="EN" db-id="fvx0wt2r49ar5ge2sxn5z92azxvzrfdprfdd" timestamp="1557458136"&gt;84&lt;/key&gt;&lt;/foreign-keys&gt;&lt;ref-type name="Conference Proceedings"&gt;10&lt;/ref-type&gt;&lt;contributors&gt;&lt;authors&gt;&lt;author&gt;Lin, Qiongzheng&lt;/author&gt;&lt;author&gt;Yang, Lei&lt;/author&gt;&lt;author&gt;Sun, Yuxin&lt;/author&gt;&lt;author&gt;Liu, Tianci&lt;/author&gt;&lt;author&gt;Li, Xiang-Yang&lt;/author&gt;&lt;author&gt;Liu, Yunhao&lt;/author&gt;&lt;/authors&gt;&lt;/contributors&gt;&lt;titles&gt;&lt;title&gt;Beyond one-dollar mouse: A battery-free device for 3d human-computer interaction via rfid tags&lt;/title&gt;&lt;secondary-title&gt;Proceedings of IEEE INFOCOM&lt;/secondary-title&gt;&lt;/titles&gt;&lt;pages&gt;1661-1669&lt;/pages&gt;&lt;dates&gt;&lt;year&gt;2015&lt;/year&gt;&lt;/dates&gt;&lt;pub-location&gt;Hong Kong&lt;/pub-location&gt;&lt;publisher&gt;IEEE&lt;/publisher&gt;&lt;isbn&gt;1479983810&lt;/isbn&gt;&lt;urls&gt;&lt;/urls&gt;&lt;/record&gt;&lt;/Cite&gt;&lt;/EndNote&gt;</w:instrText>
      </w:r>
      <w:r w:rsidR="00823AAA" w:rsidRPr="001D34ED">
        <w:fldChar w:fldCharType="separate"/>
      </w:r>
      <w:r w:rsidR="005A4CA4" w:rsidRPr="005A4CA4">
        <w:rPr>
          <w:noProof/>
          <w:vertAlign w:val="superscript"/>
        </w:rPr>
        <w:t>[35]</w:t>
      </w:r>
      <w:r w:rsidR="00823AAA" w:rsidRPr="001D34ED">
        <w:fldChar w:fldCharType="end"/>
      </w:r>
      <w:r w:rsidR="002D72EA" w:rsidRPr="001D34ED">
        <w:rPr>
          <w:rFonts w:hint="eastAsia"/>
        </w:rPr>
        <w:t>利用四个天线对多个标签所部署的物体在空间中的状态变化进行追踪；</w:t>
      </w:r>
      <w:r w:rsidR="00823AAA" w:rsidRPr="001D34ED">
        <w:rPr>
          <w:rFonts w:hint="eastAsia"/>
        </w:rPr>
        <w:t>Ni</w:t>
      </w:r>
      <w:r w:rsidR="00823AAA" w:rsidRPr="001D34ED">
        <w:rPr>
          <w:rFonts w:hint="eastAsia"/>
        </w:rPr>
        <w:t>等人</w:t>
      </w:r>
      <w:r w:rsidR="009C5A08" w:rsidRPr="001D34ED">
        <w:fldChar w:fldCharType="begin" w:fldLock="1"/>
      </w:r>
      <w:r w:rsidR="00C34372">
        <w:instrText xml:space="preserve"> ADDIN EN.CITE &lt;EndNote&gt;&lt;Cite&gt;&lt;Author&gt;Ni&lt;/Author&gt;&lt;Year&gt;2003&lt;/Year&gt;&lt;RecNum&gt;154&lt;/RecNum&gt;&lt;DisplayText&gt;&lt;style face="superscript"&gt;[23]&lt;/style&gt;&lt;/DisplayText&gt;&lt;record&gt;&lt;rec-number&gt;154&lt;/rec-number&gt;&lt;foreign-keys&gt;&lt;key app="EN" db-id="fvx0wt2r49ar5ge2sxn5z92azxvzrfdprfdd" timestamp="1559481575"&gt;154&lt;/key&gt;&lt;/foreign-keys&gt;&lt;ref-type name="Conference Proceedings"&gt;10&lt;/ref-type&gt;&lt;contributors&gt;&lt;authors&gt;&lt;author&gt;Ni, Lionel M&lt;/author&gt;&lt;author&gt;Liu, Yunhao&lt;/author&gt;&lt;author&gt;Lau, Yiu Cho&lt;/author&gt;&lt;author&gt;Patil, Abhishek P&lt;/author&gt;&lt;/authors&gt;&lt;/contributors&gt;&lt;titles&gt;&lt;title&gt;LANDMARC: indoor location sensing using active RFID&lt;/title&gt;&lt;secondary-title&gt;Proceedings of IEEE PerCom&lt;/secondary-title&gt;&lt;/titles&gt;&lt;pages&gt;407-415&lt;/pages&gt;&lt;dates&gt;&lt;year&gt;2003&lt;/year&gt;&lt;/dates&gt;&lt;pub-location&gt;Dallas&lt;/pub-location&gt;&lt;publisher&gt;IEEE&lt;/publisher&gt;&lt;isbn&gt;0769518931&lt;/isbn&gt;&lt;urls&gt;&lt;/urls&gt;&lt;/record&gt;&lt;/Cite&gt;&lt;/EndNote&gt;</w:instrText>
      </w:r>
      <w:r w:rsidR="009C5A08" w:rsidRPr="001D34ED">
        <w:fldChar w:fldCharType="separate"/>
      </w:r>
      <w:r w:rsidR="005A4CA4" w:rsidRPr="005A4CA4">
        <w:rPr>
          <w:noProof/>
          <w:vertAlign w:val="superscript"/>
        </w:rPr>
        <w:t>[23]</w:t>
      </w:r>
      <w:r w:rsidR="009C5A08" w:rsidRPr="001D34ED">
        <w:fldChar w:fldCharType="end"/>
      </w:r>
      <w:r w:rsidR="00823AAA" w:rsidRPr="001D34ED">
        <w:rPr>
          <w:rFonts w:hint="eastAsia"/>
        </w:rPr>
        <w:t>和</w:t>
      </w:r>
      <w:r w:rsidR="00455082" w:rsidRPr="001D34ED">
        <w:rPr>
          <w:rFonts w:hint="eastAsia"/>
        </w:rPr>
        <w:t>Zhao</w:t>
      </w:r>
      <w:r w:rsidR="00455082" w:rsidRPr="001D34ED">
        <w:rPr>
          <w:rFonts w:hint="eastAsia"/>
        </w:rPr>
        <w:t>等人</w:t>
      </w:r>
      <w:r w:rsidR="00C1501C" w:rsidRPr="001D34ED">
        <w:fldChar w:fldCharType="begin" w:fldLock="1"/>
      </w:r>
      <w:r w:rsidR="005A4CA4">
        <w:instrText xml:space="preserve"> ADDIN EN.CITE &lt;EndNote&gt;&lt;Cite&gt;&lt;Author&gt;Zhao&lt;/Author&gt;&lt;Year&gt;2013&lt;/Year&gt;&lt;RecNum&gt;26&lt;/RecNum&gt;&lt;DisplayText&gt;&lt;style face="superscript"&gt;[24]&lt;/style&gt;&lt;/DisplayText&gt;&lt;record&gt;&lt;rec-number&gt;26&lt;/rec-number&gt;&lt;foreign-keys&gt;&lt;key app="EN" db-id="fvx0wt2r49ar5ge2sxn5z92azxvzrfdprfdd" timestamp="1550493289"&gt;26&lt;/key&gt;&lt;/foreign-keys&gt;&lt;ref-type name="Journal Article"&gt;17&lt;/ref-type&gt;&lt;contributors&gt;&lt;authors&gt;&lt;author&gt;Zhao, Yiyang&lt;/author&gt;&lt;author&gt;Ni, Lionel M&lt;/author&gt;&lt;/authors&gt;&lt;/contributors&gt;&lt;titles&gt;&lt;title&gt;VIRE: Virtual Reference Elimination for Active RFID-based Localization&lt;/title&gt;&lt;secondary-title&gt;Adhoc &amp;amp; Sensor Wireless Networks&lt;/secondary-title&gt;&lt;/titles&gt;&lt;periodical&gt;&lt;full-title&gt;Adhoc &amp;amp; Sensor Wireless Networks&lt;/full-title&gt;&lt;/periodical&gt;&lt;volume&gt;17&lt;/volume&gt;&lt;dates&gt;&lt;year&gt;2013&lt;/year&gt;&lt;/dates&gt;&lt;isbn&gt;1551-9899&lt;/isbn&gt;&lt;urls&gt;&lt;/urls&gt;&lt;/record&gt;&lt;/Cite&gt;&lt;/EndNote&gt;</w:instrText>
      </w:r>
      <w:r w:rsidR="00C1501C" w:rsidRPr="001D34ED">
        <w:fldChar w:fldCharType="separate"/>
      </w:r>
      <w:r w:rsidR="005A4CA4" w:rsidRPr="005A4CA4">
        <w:rPr>
          <w:noProof/>
          <w:vertAlign w:val="superscript"/>
        </w:rPr>
        <w:t>[24]</w:t>
      </w:r>
      <w:r w:rsidR="00C1501C" w:rsidRPr="001D34ED">
        <w:fldChar w:fldCharType="end"/>
      </w:r>
      <w:r w:rsidR="00823AAA" w:rsidRPr="001D34ED">
        <w:rPr>
          <w:rFonts w:hint="eastAsia"/>
        </w:rPr>
        <w:t>利用</w:t>
      </w:r>
      <w:r w:rsidR="00455082" w:rsidRPr="001D34ED">
        <w:rPr>
          <w:rFonts w:hint="eastAsia"/>
        </w:rPr>
        <w:t>多天线构建信号指纹，实现目标的有效定位；</w:t>
      </w:r>
      <w:r w:rsidR="005764BF" w:rsidRPr="001D34ED">
        <w:rPr>
          <w:rFonts w:hint="eastAsia"/>
        </w:rPr>
        <w:t>Wang</w:t>
      </w:r>
      <w:r w:rsidR="00455082" w:rsidRPr="001D34ED">
        <w:rPr>
          <w:rFonts w:hint="eastAsia"/>
        </w:rPr>
        <w:t>等人</w:t>
      </w:r>
      <w:r w:rsidR="00891A21" w:rsidRPr="001D34ED">
        <w:fldChar w:fldCharType="begin" w:fldLock="1"/>
      </w:r>
      <w:r w:rsidR="00C34372">
        <w:instrText xml:space="preserve"> ADDIN EN.CITE &lt;EndNote&gt;&lt;Cite&gt;&lt;Author&gt;Wang&lt;/Author&gt;&lt;Year&gt;2016&lt;/Year&gt;&lt;RecNum&gt;204&lt;/RecNum&gt;&lt;DisplayText&gt;&lt;style face="superscript"&gt;[67]&lt;/style&gt;&lt;/DisplayText&gt;&lt;record&gt;&lt;rec-number&gt;204&lt;/rec-number&gt;&lt;foreign-keys&gt;&lt;key app="EN" db-id="fvx0wt2r49ar5ge2sxn5z92azxvzrfdprfdd" timestamp="1605613163"&gt;204&lt;/key&gt;&lt;/foreign-keys&gt;&lt;ref-type name="Conference Proceedings"&gt;10&lt;/ref-type&gt;&lt;contributors&gt;&lt;authors&gt;&lt;author&gt;Wang, Ju&lt;/author&gt;&lt;author&gt;Xiong, Jie&lt;/author&gt;&lt;author&gt;Jiang, Hongbo&lt;/author&gt;&lt;author&gt;Chen, Xiaojiang&lt;/author&gt;&lt;author&gt;Fang, Dingyi&lt;/author&gt;&lt;/authors&gt;&lt;/contributors&gt;&lt;titles&gt;&lt;title&gt;D-Watch: Embracing “Bad” multipaths for device-free localization with COTS RFID devices&lt;/title&gt;&lt;secondary-title&gt;Proceedings of the 12th International on Conference on Emerging Networking EXperiments and Technologies&lt;/secondary-title&gt;&lt;/titles&gt;&lt;pages&gt;253-266&lt;/pages&gt;&lt;dates&gt;&lt;year&gt;2016&lt;/year&gt;&lt;/dates&gt;&lt;pub-location&gt;Irvine&lt;/pub-location&gt;&lt;publisher&gt;ACM&lt;/publisher&gt;&lt;urls&gt;&lt;/urls&gt;&lt;/record&gt;&lt;/Cite&gt;&lt;/EndNote&gt;</w:instrText>
      </w:r>
      <w:r w:rsidR="00891A21" w:rsidRPr="001D34ED">
        <w:fldChar w:fldCharType="separate"/>
      </w:r>
      <w:r w:rsidR="005A4CA4" w:rsidRPr="005A4CA4">
        <w:rPr>
          <w:noProof/>
          <w:vertAlign w:val="superscript"/>
        </w:rPr>
        <w:t>[67]</w:t>
      </w:r>
      <w:r w:rsidR="00891A21" w:rsidRPr="001D34ED">
        <w:fldChar w:fldCharType="end"/>
      </w:r>
      <w:r w:rsidR="00455082" w:rsidRPr="001D34ED">
        <w:rPr>
          <w:rFonts w:hint="eastAsia"/>
        </w:rPr>
        <w:t>将多个天线构建成天线阵列，利用天线阵列间的信号关联</w:t>
      </w:r>
      <w:r w:rsidR="005764BF" w:rsidRPr="001D34ED">
        <w:rPr>
          <w:rFonts w:hint="eastAsia"/>
        </w:rPr>
        <w:t>对区域内的用户位置进行感知</w:t>
      </w:r>
      <w:r w:rsidR="00455082" w:rsidRPr="001D34ED">
        <w:rPr>
          <w:rFonts w:hint="eastAsia"/>
        </w:rPr>
        <w:t>。</w:t>
      </w:r>
    </w:p>
    <w:p w14:paraId="2587482B" w14:textId="7FB77F47" w:rsidR="00455082" w:rsidRPr="001D34ED" w:rsidRDefault="00455082" w:rsidP="009959FE">
      <w:pPr>
        <w:ind w:firstLineChars="200" w:firstLine="372"/>
      </w:pPr>
      <w:r w:rsidRPr="001D34ED">
        <w:rPr>
          <w:rFonts w:hint="eastAsia"/>
        </w:rPr>
        <w:t>小结：多天线能够进一步扩充双天线的信号维度，提升其感知精度，因此也曾受到许多研究人员的重视，并研究得到众多优秀的感知方法。但是，多天线感知在部署开销和设备成本上相比单天线和双天线都有所增加，在系统的实用性上有所降低。</w:t>
      </w:r>
    </w:p>
    <w:p w14:paraId="44B0B1DE" w14:textId="75D3B38E" w:rsidR="00AA67C7" w:rsidRPr="001D34ED" w:rsidRDefault="00F71E78" w:rsidP="00FA7881">
      <w:pPr>
        <w:pStyle w:val="31"/>
      </w:pPr>
      <w:r w:rsidRPr="001D34ED">
        <w:rPr>
          <w:rFonts w:hint="eastAsia"/>
        </w:rPr>
        <w:t>动态天线</w:t>
      </w:r>
    </w:p>
    <w:p w14:paraId="3D53C5B3" w14:textId="47D46641" w:rsidR="00F02520" w:rsidRDefault="00F71E78" w:rsidP="00F02520">
      <w:pPr>
        <w:ind w:firstLineChars="200" w:firstLine="372"/>
      </w:pPr>
      <w:r w:rsidRPr="001D34ED">
        <w:rPr>
          <w:rFonts w:hint="eastAsia"/>
        </w:rPr>
        <w:t>除了静态的天线部署外，另一个比较常用的感知方法是使用动态天线对目标进行感知，即利用移动天线或者旋转天线对目标进行感知。相比于静态的感知系统，动态天线实际上是可以转化为多个天线在不同位置或者以不同方向进行读取，从而获得更加丰富的数据维度，对目标进行综合感知。</w:t>
      </w:r>
      <w:r w:rsidR="0098330B" w:rsidRPr="003A7F85">
        <w:fldChar w:fldCharType="begin" w:fldLock="1"/>
      </w:r>
      <w:r w:rsidR="0098330B" w:rsidRPr="003A7F85">
        <w:instrText xml:space="preserve"> </w:instrText>
      </w:r>
      <w:r w:rsidR="0098330B" w:rsidRPr="003A7F85">
        <w:rPr>
          <w:rFonts w:hint="eastAsia"/>
        </w:rPr>
        <w:instrText>REF _Ref56545864 \h</w:instrText>
      </w:r>
      <w:r w:rsidR="0098330B" w:rsidRPr="003A7F85">
        <w:instrText xml:space="preserve"> </w:instrText>
      </w:r>
      <w:r w:rsidR="001D34ED" w:rsidRPr="003A7F85">
        <w:instrText xml:space="preserve"> \* MERGEFORMAT </w:instrText>
      </w:r>
      <w:r w:rsidR="0098330B" w:rsidRPr="003A7F85">
        <w:fldChar w:fldCharType="separate"/>
      </w:r>
      <w:r w:rsidR="003A7F85" w:rsidRPr="003A7F85">
        <w:rPr>
          <w:rFonts w:hint="eastAsia"/>
        </w:rPr>
        <w:t>图</w:t>
      </w:r>
      <w:r w:rsidR="003A7F85" w:rsidRPr="003A7F85">
        <w:rPr>
          <w:rFonts w:hint="eastAsia"/>
        </w:rPr>
        <w:t xml:space="preserve"> </w:t>
      </w:r>
      <w:r w:rsidR="003A7F85" w:rsidRPr="003A7F85">
        <w:rPr>
          <w:noProof/>
        </w:rPr>
        <w:t>7</w:t>
      </w:r>
      <w:r w:rsidR="0098330B" w:rsidRPr="003A7F85">
        <w:fldChar w:fldCharType="end"/>
      </w:r>
      <w:r w:rsidRPr="001D34ED">
        <w:rPr>
          <w:rFonts w:hint="eastAsia"/>
        </w:rPr>
        <w:t>展示了两类典型的动态扫描方式</w:t>
      </w:r>
      <w:r w:rsidR="006030C8">
        <w:rPr>
          <w:rFonts w:hint="eastAsia"/>
        </w:rPr>
        <w:t>。</w:t>
      </w:r>
      <w:r w:rsidR="00D07E35" w:rsidRPr="001D34ED">
        <w:rPr>
          <w:rFonts w:hint="eastAsia"/>
        </w:rPr>
        <w:t>在动态天线感知中，</w:t>
      </w:r>
      <w:r w:rsidR="00D07E35" w:rsidRPr="001D34ED">
        <w:rPr>
          <w:rFonts w:hint="eastAsia"/>
        </w:rPr>
        <w:t>M</w:t>
      </w:r>
      <w:r w:rsidR="00D07E35" w:rsidRPr="001D34ED">
        <w:t>iesen</w:t>
      </w:r>
      <w:r w:rsidR="00D07E35" w:rsidRPr="001D34ED">
        <w:rPr>
          <w:rFonts w:hint="eastAsia"/>
        </w:rPr>
        <w:t>等人</w:t>
      </w:r>
      <w:r w:rsidR="00D07E35" w:rsidRPr="001D34ED">
        <w:fldChar w:fldCharType="begin" w:fldLock="1"/>
      </w:r>
      <w:r w:rsidR="00C34372">
        <w:instrText xml:space="preserve"> ADDIN EN.CITE &lt;EndNote&gt;&lt;Cite&gt;&lt;Author&gt;Miesen&lt;/Author&gt;&lt;Year&gt;2011&lt;/Year&gt;&lt;RecNum&gt;150&lt;/RecNum&gt;&lt;DisplayText&gt;&lt;style face="superscript"&gt;[31]&lt;/style&gt;&lt;/DisplayText&gt;&lt;record&gt;&lt;rec-number&gt;150&lt;/rec-number&gt;&lt;foreign-keys&gt;&lt;key app="EN" db-id="fvx0wt2r49ar5ge2sxn5z92azxvzrfdprfdd" timestamp="1559481469"&gt;150&lt;/key&gt;&lt;/foreign-keys&gt;&lt;ref-type name="Conference Proceedings"&gt;10&lt;/ref-type&gt;&lt;contributors&gt;&lt;authors&gt;&lt;author&gt;Miesen, Robert&lt;/author&gt;&lt;author&gt;Kirsch, Fabian&lt;/author&gt;&lt;author&gt;Vossiek, Martin&lt;/author&gt;&lt;/authors&gt;&lt;/contributors&gt;&lt;titles&gt;&lt;title&gt;Holographic localization of passive UHF RFID transponders&lt;/title&gt;&lt;secondary-title&gt;Proceedings of IEEE RFID&lt;/secondary-title&gt;&lt;/titles&gt;&lt;pages&gt;32-37&lt;/pages&gt;&lt;dates&gt;&lt;year&gt;2011&lt;/year&gt;&lt;/dates&gt;&lt;pub-location&gt;Orlando&lt;/pub-location&gt;&lt;publisher&gt;IEEE&lt;/publisher&gt;&lt;isbn&gt;1424496063&lt;/isbn&gt;&lt;urls&gt;&lt;/urls&gt;&lt;/record&gt;&lt;/Cite&gt;&lt;/EndNote&gt;</w:instrText>
      </w:r>
      <w:r w:rsidR="00D07E35" w:rsidRPr="001D34ED">
        <w:fldChar w:fldCharType="separate"/>
      </w:r>
      <w:r w:rsidR="005A4CA4" w:rsidRPr="005A4CA4">
        <w:rPr>
          <w:noProof/>
          <w:vertAlign w:val="superscript"/>
        </w:rPr>
        <w:t>[31]</w:t>
      </w:r>
      <w:r w:rsidR="00D07E35" w:rsidRPr="001D34ED">
        <w:fldChar w:fldCharType="end"/>
      </w:r>
      <w:r w:rsidR="00D07E35">
        <w:rPr>
          <w:rFonts w:hint="eastAsia"/>
        </w:rPr>
        <w:t>、</w:t>
      </w:r>
      <w:r w:rsidR="00D07E35" w:rsidRPr="001D34ED">
        <w:rPr>
          <w:rFonts w:hint="eastAsia"/>
        </w:rPr>
        <w:t xml:space="preserve"> P</w:t>
      </w:r>
      <w:r w:rsidR="00D07E35" w:rsidRPr="001D34ED">
        <w:t>arr</w:t>
      </w:r>
      <w:r w:rsidR="00D07E35" w:rsidRPr="001D34ED">
        <w:rPr>
          <w:rFonts w:hint="eastAsia"/>
        </w:rPr>
        <w:t>等人</w:t>
      </w:r>
      <w:r w:rsidR="00D07E35" w:rsidRPr="001D34ED">
        <w:fldChar w:fldCharType="begin" w:fldLock="1"/>
      </w:r>
      <w:r w:rsidR="00D46DCD">
        <w:instrText xml:space="preserve"> ADDIN EN.CITE &lt;EndNote&gt;&lt;Cite&gt;&lt;Author&gt;Parr&lt;/Author&gt;&lt;Year&gt;2013&lt;/Year&gt;&lt;RecNum&gt;175&lt;/RecNum&gt;&lt;DisplayText&gt;&lt;style face="superscript"&gt;[68]&lt;/style&gt;&lt;/DisplayText&gt;&lt;record&gt;&lt;rec-number&gt;175&lt;/rec-number&gt;&lt;foreign-keys&gt;&lt;key app="EN" db-id="fvx0wt2r49ar5ge2sxn5z92azxvzrfdprfdd" timestamp="1566885787"&gt;175&lt;/key&gt;&lt;/foreign-keys&gt;&lt;ref-type name="Conference Proceedings"&gt;10&lt;/ref-type&gt;&lt;contributors&gt;&lt;authors&gt;&lt;author&gt;Parr, Andreas&lt;/author&gt;&lt;author&gt;Miesen, Robert&lt;/author&gt;&lt;author&gt;Vossiek, Martin&lt;/author&gt;&lt;/authors&gt;&lt;/contributors&gt;&lt;titles&gt;&lt;title&gt;Inverse SAR approach for localization of moving RFID tags&lt;/title&gt;&lt;secondary-title&gt;Proceedings of IEEE International Conference on RFID (RFID)&lt;/secondary-title&gt;&lt;/titles&gt;&lt;pages&gt;104-109&lt;/pages&gt;&lt;dates&gt;&lt;year&gt;2013&lt;/year&gt;&lt;/dates&gt;&lt;pub-location&gt;Orlando&lt;/pub-location&gt;&lt;publisher&gt;IEEE&lt;/publisher&gt;&lt;isbn&gt;1467357502&lt;/isbn&gt;&lt;urls&gt;&lt;/urls&gt;&lt;/record&gt;&lt;/Cite&gt;&lt;/EndNote&gt;</w:instrText>
      </w:r>
      <w:r w:rsidR="00D07E35" w:rsidRPr="001D34ED">
        <w:fldChar w:fldCharType="separate"/>
      </w:r>
      <w:r w:rsidR="005A4CA4" w:rsidRPr="005A4CA4">
        <w:rPr>
          <w:noProof/>
          <w:vertAlign w:val="superscript"/>
        </w:rPr>
        <w:t>[68]</w:t>
      </w:r>
      <w:r w:rsidR="00D07E35" w:rsidRPr="001D34ED">
        <w:fldChar w:fldCharType="end"/>
      </w:r>
      <w:r w:rsidR="00D07E35">
        <w:rPr>
          <w:rFonts w:hint="eastAsia"/>
        </w:rPr>
        <w:t>、</w:t>
      </w:r>
      <w:r w:rsidR="00D07E35" w:rsidRPr="001D34ED">
        <w:rPr>
          <w:rFonts w:hint="eastAsia"/>
        </w:rPr>
        <w:t>Yang</w:t>
      </w:r>
      <w:r w:rsidR="00D07E35" w:rsidRPr="001D34ED">
        <w:rPr>
          <w:rFonts w:hint="eastAsia"/>
        </w:rPr>
        <w:t>等人</w:t>
      </w:r>
      <w:r w:rsidR="00D07E35" w:rsidRPr="001D34ED">
        <w:fldChar w:fldCharType="begin" w:fldLock="1"/>
      </w:r>
      <w:r w:rsidR="00C34372">
        <w:instrText xml:space="preserve"> ADDIN EN.CITE &lt;EndNote&gt;&lt;Cite&gt;&lt;Author&gt;Yang&lt;/Author&gt;&lt;Year&gt;2014&lt;/Year&gt;&lt;RecNum&gt;16&lt;/RecNum&gt;&lt;DisplayText&gt;&lt;style face="superscript"&gt;[33]&lt;/style&gt;&lt;/DisplayText&gt;&lt;record&gt;&lt;rec-number&gt;16&lt;/rec-number&gt;&lt;foreign-keys&gt;&lt;key app="EN" db-id="fvx0wt2r49ar5ge2sxn5z92azxvzrfdprfdd" timestamp="1550493257"&gt;16&lt;/key&gt;&lt;/foreign-keys&gt;&lt;ref-type name="Conference Proceedings"&gt;10&lt;/ref-type&gt;&lt;contributors&gt;&lt;authors&gt;&lt;author&gt;Yang, Lei&lt;/author&gt;&lt;author&gt;Chen, Yekui&lt;/author&gt;&lt;author&gt;Li, Xiang-Yang&lt;/author&gt;&lt;author&gt;Xiao, Chaowei&lt;/author&gt;&lt;author&gt;Li, Mo&lt;/author&gt;&lt;author&gt;Liu, Yunhao&lt;/author&gt;&lt;/authors&gt;&lt;/contributors&gt;&lt;titles&gt;&lt;title&gt;Tagoram: Real-time tracking of mobile RFID tags to high precision using COTS devices&lt;/title&gt;&lt;secondary-title&gt;Proceedings of ACM MobiCom&lt;/secondary-title&gt;&lt;/titles&gt;&lt;pages&gt;237-248&lt;/pages&gt;&lt;dates&gt;&lt;year&gt;2014&lt;/year&gt;&lt;/dates&gt;&lt;pub-location&gt;Maui&lt;/pub-location&gt;&lt;publisher&gt;ACM&lt;/publisher&gt;&lt;isbn&gt;1450327834&lt;/isbn&gt;&lt;urls&gt;&lt;/urls&gt;&lt;/record&gt;&lt;/Cite&gt;&lt;/EndNote&gt;</w:instrText>
      </w:r>
      <w:r w:rsidR="00D07E35" w:rsidRPr="001D34ED">
        <w:fldChar w:fldCharType="separate"/>
      </w:r>
      <w:r w:rsidR="005A4CA4" w:rsidRPr="005A4CA4">
        <w:rPr>
          <w:noProof/>
          <w:vertAlign w:val="superscript"/>
        </w:rPr>
        <w:t>[33]</w:t>
      </w:r>
      <w:r w:rsidR="00D07E35" w:rsidRPr="001D34ED">
        <w:fldChar w:fldCharType="end"/>
      </w:r>
      <w:r w:rsidR="00D07E35">
        <w:rPr>
          <w:rFonts w:hint="eastAsia"/>
        </w:rPr>
        <w:t>、</w:t>
      </w:r>
      <w:r w:rsidR="00D07E35" w:rsidRPr="001D34ED">
        <w:rPr>
          <w:rFonts w:hint="eastAsia"/>
        </w:rPr>
        <w:t>W</w:t>
      </w:r>
      <w:r w:rsidR="00D07E35" w:rsidRPr="001D34ED">
        <w:t>ang</w:t>
      </w:r>
      <w:r w:rsidR="00D07E35" w:rsidRPr="001D34ED">
        <w:rPr>
          <w:rFonts w:hint="eastAsia"/>
        </w:rPr>
        <w:t>等人</w:t>
      </w:r>
      <w:r w:rsidR="00D07E35" w:rsidRPr="001D34ED">
        <w:fldChar w:fldCharType="begin" w:fldLock="1"/>
      </w:r>
      <w:r w:rsidR="00C34372">
        <w:instrText xml:space="preserve"> ADDIN EN.CITE &lt;EndNote&gt;&lt;Cite&gt;&lt;Author&gt;Wang&lt;/Author&gt;&lt;Year&gt;2013&lt;/Year&gt;&lt;RecNum&gt;33&lt;/RecNum&gt;&lt;DisplayText&gt;&lt;style face="superscript"&gt;[46]&lt;/style&gt;&lt;/DisplayText&gt;&lt;record&gt;&lt;rec-number&gt;33&lt;/rec-number&gt;&lt;foreign-keys&gt;&lt;key app="EN" db-id="fvx0wt2r49ar5ge2sxn5z92azxvzrfdprfdd" timestamp="1550493298"&gt;33&lt;/key&gt;&lt;/foreign-keys&gt;&lt;ref-type name="Conference Proceedings"&gt;10&lt;/ref-type&gt;&lt;contributors&gt;&lt;authors&gt;&lt;author&gt;Wang, Jue&lt;/author&gt;&lt;author&gt;Katabi, Dina&lt;/author&gt;&lt;/authors&gt;&lt;/contributors&gt;&lt;titles&gt;&lt;title&gt;Dude, where&amp;apos;s my card?: RFID positioning that works with multipath and non-line of sight&lt;/title&gt;&lt;secondary-title&gt;Proceedings of ACM SIGCOMM &lt;/secondary-title&gt;&lt;/titles&gt;&lt;pages&gt;51-62&lt;/pages&gt;&lt;volume&gt;43&lt;/volume&gt;&lt;number&gt;4&lt;/number&gt;&lt;dates&gt;&lt;year&gt;2013&lt;/year&gt;&lt;/dates&gt;&lt;pub-location&gt;Hong Kong&lt;/pub-location&gt;&lt;publisher&gt;ACM&lt;/publisher&gt;&lt;isbn&gt;1450320562&lt;/isbn&gt;&lt;urls&gt;&lt;/urls&gt;&lt;/record&gt;&lt;/Cite&gt;&lt;/EndNote&gt;</w:instrText>
      </w:r>
      <w:r w:rsidR="00D07E35" w:rsidRPr="001D34ED">
        <w:fldChar w:fldCharType="separate"/>
      </w:r>
      <w:r w:rsidR="005A4CA4" w:rsidRPr="005A4CA4">
        <w:rPr>
          <w:noProof/>
          <w:vertAlign w:val="superscript"/>
        </w:rPr>
        <w:t>[46]</w:t>
      </w:r>
      <w:r w:rsidR="00D07E35" w:rsidRPr="001D34ED">
        <w:fldChar w:fldCharType="end"/>
      </w:r>
      <w:r w:rsidR="00D07E35">
        <w:rPr>
          <w:rFonts w:hint="eastAsia"/>
        </w:rPr>
        <w:t>结合合成孔径雷达技术进行综合</w:t>
      </w:r>
      <w:r w:rsidR="00D07E35" w:rsidRPr="001D34ED">
        <w:rPr>
          <w:rFonts w:hint="eastAsia"/>
        </w:rPr>
        <w:t>位置感知；</w:t>
      </w:r>
      <w:r w:rsidR="00D07E35" w:rsidRPr="001D34ED">
        <w:rPr>
          <w:rFonts w:hint="eastAsia"/>
        </w:rPr>
        <w:t>S</w:t>
      </w:r>
      <w:r w:rsidR="00D07E35" w:rsidRPr="001D34ED">
        <w:t>hangguan</w:t>
      </w:r>
      <w:r w:rsidR="00D07E35" w:rsidRPr="001D34ED">
        <w:rPr>
          <w:rFonts w:hint="eastAsia"/>
        </w:rPr>
        <w:t>等人</w:t>
      </w:r>
      <w:r w:rsidR="00D07E35" w:rsidRPr="001D34ED">
        <w:fldChar w:fldCharType="begin" w:fldLock="1"/>
      </w:r>
      <w:r w:rsidR="00D46DCD">
        <w:instrText xml:space="preserve"> ADDIN EN.CITE &lt;EndNote&gt;&lt;Cite&gt;&lt;Author&gt;Shangguan&lt;/Author&gt;&lt;Year&gt;2015&lt;/Year&gt;&lt;RecNum&gt;82&lt;/RecNum&gt;&lt;DisplayText&gt;&lt;style face="superscript"&gt;[69]&lt;/style&gt;&lt;/DisplayText&gt;&lt;record&gt;&lt;rec-number&gt;82&lt;/rec-number&gt;&lt;foreign-keys&gt;&lt;key app="EN" db-id="fvx0wt2r49ar5ge2sxn5z92azxvzrfdprfdd" timestamp="1557458136"&gt;82&lt;/key&gt;&lt;/foreign-keys&gt;&lt;ref-type name="Conference Proceedings"&gt;10&lt;/ref-type&gt;&lt;contributors&gt;&lt;authors&gt;&lt;author&gt;Shangguan, Longfei&lt;/author&gt;&lt;author&gt;Yang, Zheng&lt;/author&gt;&lt;author&gt;Liu, Alex X&lt;/author&gt;&lt;author&gt;Zhou, Zimu&lt;/author&gt;&lt;author&gt;Liu, Yunhao&lt;/author&gt;&lt;/authors&gt;&lt;/contributors&gt;&lt;titles&gt;&lt;title&gt;Relative Localization of RFID Tags using Spatial-Temporal Phase Profiling&lt;/title&gt;&lt;secondary-title&gt;Proceedings of USENIX NSDI&lt;/secondary-title&gt;&lt;/titles&gt;&lt;pages&gt;251-263&lt;/pages&gt;&lt;dates&gt;&lt;year&gt;2015&lt;/year&gt;&lt;/dates&gt;&lt;pub-location&gt;Oakland&lt;/pub-location&gt;&lt;publisher&gt;USENIX &lt;/publisher&gt;&lt;urls&gt;&lt;/urls&gt;&lt;/record&gt;&lt;/Cite&gt;&lt;/EndNote&gt;</w:instrText>
      </w:r>
      <w:r w:rsidR="00D07E35" w:rsidRPr="001D34ED">
        <w:fldChar w:fldCharType="separate"/>
      </w:r>
      <w:r w:rsidR="005A4CA4" w:rsidRPr="005A4CA4">
        <w:rPr>
          <w:noProof/>
          <w:vertAlign w:val="superscript"/>
        </w:rPr>
        <w:t>[69]</w:t>
      </w:r>
      <w:r w:rsidR="00D07E35" w:rsidRPr="001D34ED">
        <w:fldChar w:fldCharType="end"/>
      </w:r>
      <w:r w:rsidR="00D07E35">
        <w:rPr>
          <w:rFonts w:hint="eastAsia"/>
        </w:rPr>
        <w:t>、</w:t>
      </w:r>
      <w:r w:rsidR="00D07E35" w:rsidRPr="001D34ED">
        <w:rPr>
          <w:rFonts w:hint="eastAsia"/>
        </w:rPr>
        <w:t>Liu</w:t>
      </w:r>
      <w:r w:rsidR="00D07E35" w:rsidRPr="001D34ED">
        <w:rPr>
          <w:rFonts w:hint="eastAsia"/>
        </w:rPr>
        <w:t>等人</w:t>
      </w:r>
      <w:r w:rsidR="00D07E35" w:rsidRPr="001D34ED">
        <w:fldChar w:fldCharType="begin" w:fldLock="1"/>
      </w:r>
      <w:r w:rsidR="00C34372">
        <w:instrText xml:space="preserve"> ADDIN EN.CITE &lt;EndNote&gt;&lt;Cite&gt;&lt;Author&gt;Liu&lt;/Author&gt;&lt;Year&gt;2017&lt;/Year&gt;&lt;RecNum&gt;46&lt;/RecNum&gt;&lt;DisplayText&gt;&lt;style face="superscript"&gt;[70]&lt;/style&gt;&lt;/DisplayText&gt;&lt;record&gt;&lt;rec-number&gt;46&lt;/rec-number&gt;&lt;foreign-keys&gt;&lt;key app="EN" db-id="fvx0wt2r49ar5ge2sxn5z92azxvzrfdprfdd" timestamp="1550543943"&gt;46&lt;/key&gt;&lt;/foreign-keys&gt;&lt;ref-type name="Conference Proceedings"&gt;10&lt;/ref-type&gt;&lt;contributors&gt;&lt;authors&gt;&lt;author&gt;Jia Liu&lt;/author&gt;&lt;author&gt;Feng Zhu&lt;/author&gt;&lt;author&gt;Yanyan Wang&lt;/author&gt;&lt;author&gt;Xia Wang&lt;/author&gt;&lt;author&gt;Qingfeng Pan&lt;/author&gt;&lt;author&gt;Lijun Chen&lt;/author&gt;&lt;/authors&gt;&lt;/contributors&gt;&lt;titles&gt;&lt;title&gt;RF-Scanner: Shelf scanning with robot-assisted RFID systems&lt;/title&gt;&lt;secondary-title&gt;Proceedings of IEEE INFOCOM&lt;/secondary-title&gt;&lt;/titles&gt;&lt;pages&gt;1-9&lt;/pages&gt;&lt;dates&gt;&lt;year&gt;2017&lt;/year&gt;&lt;/dates&gt;&lt;pub-location&gt;Atlanta&lt;/pub-location&gt;&lt;publisher&gt;IEEE&lt;/publisher&gt;&lt;urls&gt;&lt;/urls&gt;&lt;/record&gt;&lt;/Cite&gt;&lt;/EndNote&gt;</w:instrText>
      </w:r>
      <w:r w:rsidR="00D07E35" w:rsidRPr="001D34ED">
        <w:fldChar w:fldCharType="separate"/>
      </w:r>
      <w:r w:rsidR="005A4CA4" w:rsidRPr="005A4CA4">
        <w:rPr>
          <w:noProof/>
          <w:vertAlign w:val="superscript"/>
        </w:rPr>
        <w:t>[70]</w:t>
      </w:r>
      <w:r w:rsidR="00D07E35" w:rsidRPr="001D34ED">
        <w:fldChar w:fldCharType="end"/>
      </w:r>
      <w:r w:rsidR="00D07E35">
        <w:rPr>
          <w:rFonts w:hint="eastAsia"/>
        </w:rPr>
        <w:t>、</w:t>
      </w:r>
      <w:r w:rsidR="00D07E35" w:rsidRPr="001D34ED">
        <w:rPr>
          <w:rFonts w:hint="eastAsia"/>
        </w:rPr>
        <w:t>Zhang</w:t>
      </w:r>
      <w:r w:rsidR="00D07E35" w:rsidRPr="001D34ED">
        <w:rPr>
          <w:rFonts w:hint="eastAsia"/>
        </w:rPr>
        <w:t>等人</w:t>
      </w:r>
      <w:r w:rsidR="00D07E35" w:rsidRPr="001D34ED">
        <w:fldChar w:fldCharType="begin" w:fldLock="1"/>
      </w:r>
      <w:r w:rsidR="00C34372">
        <w:instrText xml:space="preserve"> ADDIN EN.CITE &lt;EndNote&gt;&lt;Cite&gt;&lt;Author&gt;Zhang&lt;/Author&gt;&lt;Year&gt;2017&lt;/Year&gt;&lt;RecNum&gt;57&lt;/RecNum&gt;&lt;DisplayText&gt;&lt;style face="superscript"&gt;[71]&lt;/style&gt;&lt;/DisplayText&gt;&lt;record&gt;&lt;rec-number&gt;57&lt;/rec-number&gt;&lt;foreign-keys&gt;&lt;key app="EN" db-id="fvx0wt2r49ar5ge2sxn5z92azxvzrfdprfdd" timestamp="1557458129"&gt;57&lt;/key&gt;&lt;/foreign-keys&gt;&lt;ref-type name="Conference Proceedings"&gt;10&lt;/ref-type&gt;&lt;contributors&gt;&lt;authors&gt;&lt;author&gt;Zhang, Yuan&lt;/author&gt;&lt;author&gt;Xie, Lei&lt;/author&gt;&lt;author&gt;Bu, Yanling&lt;/author&gt;&lt;author&gt;Wang, Yanan&lt;/author&gt;&lt;author&gt;Wu, Jie&lt;/author&gt;&lt;author&gt;Lu, Sanglu&lt;/author&gt;&lt;/authors&gt;&lt;/contributors&gt;&lt;titles&gt;&lt;title&gt;3-dimensional localization via rfid tag array&lt;/title&gt;&lt;secondary-title&gt;Proceedings of IEEE MASS&lt;/secondary-title&gt;&lt;/titles&gt;&lt;pages&gt;353-361&lt;/pages&gt;&lt;dates&gt;&lt;year&gt;2017&lt;/year&gt;&lt;/dates&gt;&lt;pub-location&gt;Orlando&lt;/pub-location&gt;&lt;publisher&gt;IEEE&lt;/publisher&gt;&lt;isbn&gt;1538623242&lt;/isbn&gt;&lt;urls&gt;&lt;/urls&gt;&lt;/record&gt;&lt;/Cite&gt;&lt;/EndNote&gt;</w:instrText>
      </w:r>
      <w:r w:rsidR="00D07E35" w:rsidRPr="001D34ED">
        <w:fldChar w:fldCharType="separate"/>
      </w:r>
      <w:r w:rsidR="005A4CA4" w:rsidRPr="005A4CA4">
        <w:rPr>
          <w:noProof/>
          <w:vertAlign w:val="superscript"/>
        </w:rPr>
        <w:t>[71]</w:t>
      </w:r>
      <w:r w:rsidR="00D07E35" w:rsidRPr="001D34ED">
        <w:fldChar w:fldCharType="end"/>
      </w:r>
      <w:r w:rsidR="00D07E35">
        <w:rPr>
          <w:rFonts w:hint="eastAsia"/>
        </w:rPr>
        <w:t>、</w:t>
      </w:r>
      <w:r w:rsidR="00D07E35" w:rsidRPr="001D34ED">
        <w:rPr>
          <w:rFonts w:hint="eastAsia"/>
        </w:rPr>
        <w:t>Bu</w:t>
      </w:r>
      <w:r w:rsidR="00D07E35" w:rsidRPr="001D34ED">
        <w:rPr>
          <w:rFonts w:hint="eastAsia"/>
        </w:rPr>
        <w:t>等人</w:t>
      </w:r>
      <w:r w:rsidR="00D07E35" w:rsidRPr="001D34ED">
        <w:fldChar w:fldCharType="begin" w:fldLock="1"/>
      </w:r>
      <w:r w:rsidR="00C34372">
        <w:instrText xml:space="preserve"> ADDIN EN.CITE &lt;EndNote&gt;&lt;Cite&gt;&lt;Author&gt;Bu&lt;/Author&gt;&lt;Year&gt;2017&lt;/Year&gt;&lt;RecNum&gt;56&lt;/RecNum&gt;&lt;DisplayText&gt;&lt;style face="superscript"&gt;[72]&lt;/style&gt;&lt;/DisplayText&gt;&lt;record&gt;&lt;rec-number&gt;56&lt;/rec-number&gt;&lt;foreign-keys&gt;&lt;key app="EN" db-id="fvx0wt2r49ar5ge2sxn5z92azxvzrfdprfdd" timestamp="1557458129"&gt;56&lt;/key&gt;&lt;/foreign-keys&gt;&lt;ref-type name="Conference Proceedings"&gt;10&lt;/ref-type&gt;&lt;contributors&gt;&lt;authors&gt;&lt;author&gt;Bu, Yanling&lt;/author&gt;&lt;author&gt;Xie, Lei&lt;/author&gt;&lt;author&gt;Liu, Jia&lt;/author&gt;&lt;author&gt;He, Bingbing&lt;/author&gt;&lt;author&gt;Gong, Yinyin&lt;/author&gt;&lt;author&gt;Lu, Sanglu&lt;/author&gt;&lt;/authors&gt;&lt;/contributors&gt;&lt;titles&gt;&lt;title&gt;3-dimensional reconstruction on tagged packages via RFID systems&lt;/title&gt;&lt;secondary-title&gt;Proceedings of IEEE SECON&lt;/secondary-title&gt;&lt;/titles&gt;&lt;pages&gt;1-9&lt;/pages&gt;&lt;dates&gt;&lt;year&gt;2017&lt;/year&gt;&lt;/dates&gt;&lt;pub-location&gt;San Diego&lt;/pub-location&gt;&lt;publisher&gt;IEEE&lt;/publisher&gt;&lt;isbn&gt;1509065997&lt;/isbn&gt;&lt;urls&gt;&lt;/urls&gt;&lt;/record&gt;&lt;/Cite&gt;&lt;/EndNote&gt;</w:instrText>
      </w:r>
      <w:r w:rsidR="00D07E35" w:rsidRPr="001D34ED">
        <w:fldChar w:fldCharType="separate"/>
      </w:r>
      <w:r w:rsidR="005A4CA4" w:rsidRPr="005A4CA4">
        <w:rPr>
          <w:noProof/>
          <w:vertAlign w:val="superscript"/>
        </w:rPr>
        <w:t>[72]</w:t>
      </w:r>
      <w:r w:rsidR="00D07E35" w:rsidRPr="001D34ED">
        <w:fldChar w:fldCharType="end"/>
      </w:r>
      <w:r w:rsidR="00D07E35">
        <w:rPr>
          <w:rFonts w:hint="eastAsia"/>
        </w:rPr>
        <w:t>则利用移动中的相位变化进行相对位置感知</w:t>
      </w:r>
      <w:r w:rsidR="00D07E35" w:rsidRPr="001D34ED">
        <w:rPr>
          <w:rFonts w:hint="eastAsia"/>
        </w:rPr>
        <w:t>；</w:t>
      </w:r>
      <w:r w:rsidR="00D07E35" w:rsidRPr="001D34ED">
        <w:rPr>
          <w:rFonts w:hint="eastAsia"/>
        </w:rPr>
        <w:t>Wang</w:t>
      </w:r>
      <w:r w:rsidR="00D07E35" w:rsidRPr="001D34ED">
        <w:rPr>
          <w:rFonts w:hint="eastAsia"/>
        </w:rPr>
        <w:t>等人</w:t>
      </w:r>
      <w:r w:rsidR="00D07E35" w:rsidRPr="001D34ED">
        <w:fldChar w:fldCharType="begin" w:fldLock="1"/>
      </w:r>
      <w:r w:rsidR="00144948">
        <w:instrText xml:space="preserve"> ADDIN EN.CITE &lt;EndNote&gt;&lt;Cite&gt;&lt;Author&gt;Wang&lt;/Author&gt;&lt;Year&gt;2017&lt;/Year&gt;&lt;RecNum&gt;5&lt;/RecNum&gt;&lt;DisplayText&gt;&lt;style face="superscript"&gt;[73]&lt;/style&gt;&lt;/DisplayText&gt;&lt;record&gt;&lt;rec-number&gt;5&lt;/rec-number&gt;&lt;foreign-keys&gt;&lt;key app="EN" db-id="fvx0wt2r49ar5ge2sxn5z92azxvzrfdprfdd" timestamp="1550493249"&gt;5&lt;/key&gt;&lt;/foreign-keys&gt;&lt;ref-type name="Conference Proceedings"&gt;10&lt;/ref-type&gt;&lt;contributors&gt;&lt;authors&gt;&lt;author&gt;Wang, Ju&lt;/author&gt;&lt;author&gt;Xiong, Jie&lt;/author&gt;&lt;author&gt;Chen, Xiaojiang&lt;/author&gt;&lt;author&gt;Jiang, Hongbo&lt;/author&gt;&lt;author&gt;Balan, Rajesh Krishna&lt;/author&gt;&lt;author&gt;Fang, Dingyi&lt;/author&gt;&lt;/authors&gt;&lt;/contributors&gt;&lt;titles&gt;&lt;title&gt;TagScan: Simultaneous target imaging and material identification with commodity RFID devices&lt;/title&gt;&lt;secondary-title&gt;Proceedings of ACM MobiCom&lt;/secondary-title&gt;&lt;/titles&gt;&lt;pages&gt;288-300&lt;/pages&gt;&lt;dates&gt;&lt;year&gt;2017&lt;/year&gt;&lt;/dates&gt;&lt;pub-location&gt;SnowBird&lt;/pub-location&gt;&lt;publisher&gt;ACM&lt;/publisher&gt;&lt;isbn&gt;1450349161&lt;/isbn&gt;&lt;urls&gt;&lt;/urls&gt;&lt;/record&gt;&lt;/Cite&gt;&lt;/EndNote&gt;</w:instrText>
      </w:r>
      <w:r w:rsidR="00D07E35" w:rsidRPr="001D34ED">
        <w:fldChar w:fldCharType="separate"/>
      </w:r>
      <w:r w:rsidR="005A4CA4" w:rsidRPr="005A4CA4">
        <w:rPr>
          <w:noProof/>
          <w:vertAlign w:val="superscript"/>
        </w:rPr>
        <w:t>[73]</w:t>
      </w:r>
      <w:r w:rsidR="00D07E35" w:rsidRPr="001D34ED">
        <w:fldChar w:fldCharType="end"/>
      </w:r>
      <w:r w:rsidR="00D07E35" w:rsidRPr="001D34ED">
        <w:rPr>
          <w:rFonts w:hint="eastAsia"/>
        </w:rPr>
        <w:t>利用滑轨上的移动天线对目标物体的三维轮廓刻画。</w:t>
      </w:r>
      <w:r w:rsidR="00D07E35">
        <w:rPr>
          <w:rFonts w:hint="eastAsia"/>
        </w:rPr>
        <w:t>在</w:t>
      </w:r>
      <w:r w:rsidR="00D07E35" w:rsidRPr="001D34ED">
        <w:rPr>
          <w:rFonts w:hint="eastAsia"/>
        </w:rPr>
        <w:t>旋转扫描</w:t>
      </w:r>
      <w:r w:rsidR="00D07E35">
        <w:rPr>
          <w:rFonts w:hint="eastAsia"/>
        </w:rPr>
        <w:t>感知中，</w:t>
      </w:r>
      <w:r w:rsidR="00D07E35" w:rsidRPr="001D34ED">
        <w:rPr>
          <w:rFonts w:hint="eastAsia"/>
        </w:rPr>
        <w:t>N</w:t>
      </w:r>
      <w:r w:rsidR="00D07E35" w:rsidRPr="001D34ED">
        <w:t>emmaluri</w:t>
      </w:r>
      <w:r w:rsidR="00D07E35" w:rsidRPr="001D34ED">
        <w:rPr>
          <w:rFonts w:hint="eastAsia"/>
        </w:rPr>
        <w:t>等人</w:t>
      </w:r>
      <w:r w:rsidR="00D07E35" w:rsidRPr="001D34ED">
        <w:fldChar w:fldCharType="begin" w:fldLock="1"/>
      </w:r>
      <w:r w:rsidR="00C34372">
        <w:instrText xml:space="preserve"> ADDIN EN.CITE &lt;EndNote&gt;&lt;Cite&gt;&lt;Author&gt;Nemmaluri&lt;/Author&gt;&lt;Year&gt;2008&lt;/Year&gt;&lt;RecNum&gt;145&lt;/RecNum&gt;&lt;DisplayText&gt;&lt;style face="superscript"&gt;[61]&lt;/style&gt;&lt;/DisplayText&gt;&lt;record&gt;&lt;rec-number&gt;145&lt;/rec-number&gt;&lt;foreign-keys&gt;&lt;key app="EN" db-id="fvx0wt2r49ar5ge2sxn5z92azxvzrfdprfdd" timestamp="1559481328"&gt;145&lt;/key&gt;&lt;/foreign-keys&gt;&lt;ref-type name="Conference Proceedings"&gt;10&lt;/ref-type&gt;&lt;contributors&gt;&lt;authors&gt;&lt;author&gt;Nemmaluri, Aditya&lt;/author&gt;&lt;author&gt;Corner, Mark D&lt;/author&gt;&lt;author&gt;Shenoy, Prashant&lt;/author&gt;&lt;/authors&gt;&lt;/contributors&gt;&lt;titles&gt;&lt;title&gt;Sherlock: automatically locating objects for humans&lt;/title&gt;&lt;secondary-title&gt;Proceedings of ACM MobiSys&lt;/secondary-title&gt;&lt;/titles&gt;&lt;pages&gt;187-198&lt;/pages&gt;&lt;dates&gt;&lt;year&gt;2008&lt;/year&gt;&lt;/dates&gt;&lt;pub-location&gt;Breckenridge&lt;/pub-location&gt;&lt;publisher&gt;ACM&lt;/publisher&gt;&lt;isbn&gt;1605581399&lt;/isbn&gt;&lt;urls&gt;&lt;/urls&gt;&lt;/record&gt;&lt;/Cite&gt;&lt;/EndNote&gt;</w:instrText>
      </w:r>
      <w:r w:rsidR="00D07E35" w:rsidRPr="001D34ED">
        <w:fldChar w:fldCharType="separate"/>
      </w:r>
      <w:r w:rsidR="005A4CA4" w:rsidRPr="005A4CA4">
        <w:rPr>
          <w:noProof/>
          <w:vertAlign w:val="superscript"/>
        </w:rPr>
        <w:t>[61]</w:t>
      </w:r>
      <w:r w:rsidR="00D07E35" w:rsidRPr="001D34ED">
        <w:fldChar w:fldCharType="end"/>
      </w:r>
      <w:r w:rsidR="00D07E35" w:rsidRPr="001D34ED">
        <w:rPr>
          <w:rFonts w:hint="eastAsia"/>
        </w:rPr>
        <w:t xml:space="preserve"> Wang</w:t>
      </w:r>
      <w:r w:rsidR="00D07E35" w:rsidRPr="001D34ED">
        <w:rPr>
          <w:rFonts w:hint="eastAsia"/>
        </w:rPr>
        <w:t>等人</w:t>
      </w:r>
      <w:r w:rsidR="00D07E35" w:rsidRPr="001D34ED">
        <w:fldChar w:fldCharType="begin" w:fldLock="1"/>
      </w:r>
      <w:r w:rsidR="00C34372">
        <w:instrText xml:space="preserve"> ADDIN EN.CITE &lt;EndNote&gt;&lt;Cite&gt;&lt;Author&gt;Wang&lt;/Author&gt;&lt;Year&gt;2014&lt;/Year&gt;&lt;RecNum&gt;163&lt;/RecNum&gt;&lt;DisplayText&gt;&lt;style face="superscript"&gt;[74]&lt;/style&gt;&lt;/DisplayText&gt;&lt;record&gt;&lt;rec-number&gt;163&lt;/rec-number&gt;&lt;foreign-keys&gt;&lt;key app="EN" db-id="fvx0wt2r49ar5ge2sxn5z92azxvzrfdprfdd" timestamp="1559658185"&gt;163&lt;/key&gt;&lt;/foreign-keys&gt;&lt;ref-type name="Conference Proceedings"&gt;10&lt;/ref-type&gt;&lt;contributors&gt;&lt;authors&gt;&lt;author&gt;Wang, Chuyu&lt;/author&gt;&lt;author&gt;Xie, Lei&lt;/author&gt;&lt;author&gt;Lu, Sanglu&lt;/author&gt;&lt;/authors&gt;&lt;/contributors&gt;&lt;titles&gt;&lt;title&gt;Search for a Needle in a Haystack: an RFID-based Approach for Efficiently Locating Objects&lt;/title&gt;&lt;secondary-title&gt;Proceedings of IEEE WCNC&lt;/secondary-title&gt;&lt;/titles&gt;&lt;pages&gt;2144-2149&lt;/pages&gt;&lt;dates&gt;&lt;year&gt;2014&lt;/year&gt;&lt;/dates&gt;&lt;pub-location&gt;Istanbul&lt;/pub-location&gt;&lt;publisher&gt;IEEE&lt;/publisher&gt;&lt;isbn&gt;1479930830&lt;/isbn&gt;&lt;urls&gt;&lt;/urls&gt;&lt;/record&gt;&lt;/Cite&gt;&lt;/EndNote&gt;</w:instrText>
      </w:r>
      <w:r w:rsidR="00D07E35" w:rsidRPr="001D34ED">
        <w:fldChar w:fldCharType="separate"/>
      </w:r>
      <w:r w:rsidR="005A4CA4" w:rsidRPr="005A4CA4">
        <w:rPr>
          <w:noProof/>
          <w:vertAlign w:val="superscript"/>
        </w:rPr>
        <w:t>[74]</w:t>
      </w:r>
      <w:r w:rsidR="00D07E35" w:rsidRPr="001D34ED">
        <w:fldChar w:fldCharType="end"/>
      </w:r>
      <w:r w:rsidR="00D07E35">
        <w:rPr>
          <w:rFonts w:hint="eastAsia"/>
        </w:rPr>
        <w:t>在水平面内移动天线进行位置感知</w:t>
      </w:r>
      <w:r w:rsidR="00D07E35" w:rsidRPr="001D34ED">
        <w:rPr>
          <w:rFonts w:hint="eastAsia"/>
        </w:rPr>
        <w:t>；</w:t>
      </w:r>
      <w:r w:rsidR="00D07E35" w:rsidRPr="001D34ED">
        <w:rPr>
          <w:rFonts w:hint="eastAsia"/>
        </w:rPr>
        <w:t>Liu</w:t>
      </w:r>
      <w:r w:rsidR="00D07E35" w:rsidRPr="001D34ED">
        <w:rPr>
          <w:rFonts w:hint="eastAsia"/>
        </w:rPr>
        <w:t>等人</w:t>
      </w:r>
      <w:r w:rsidR="00D07E35" w:rsidRPr="001D34ED">
        <w:fldChar w:fldCharType="begin" w:fldLock="1"/>
      </w:r>
      <w:r w:rsidR="00C34372">
        <w:instrText xml:space="preserve"> ADDIN EN.CITE &lt;EndNote&gt;&lt;Cite&gt;&lt;Author&gt;Liu&lt;/Author&gt;&lt;Year&gt;2017&lt;/Year&gt;&lt;RecNum&gt;47&lt;/RecNum&gt;&lt;DisplayText&gt;&lt;style face="superscript"&gt;[59]&lt;/style&gt;&lt;/DisplayText&gt;&lt;record&gt;&lt;rec-number&gt;47&lt;/rec-number&gt;&lt;foreign-keys&gt;&lt;key app="EN" db-id="fvx0wt2r49ar5ge2sxn5z92azxvzrfdprfdd" timestamp="1550544025"&gt;47&lt;/key&gt;&lt;/foreign-keys&gt;&lt;ref-type name="Conference Proceedings"&gt;10&lt;/ref-type&gt;&lt;contributors&gt;&lt;authors&gt;&lt;author&gt;Jia Liu&lt;/author&gt;&lt;author&gt;Min Chen&lt;/author&gt;&lt;author&gt;Shigang Chen&lt;/author&gt;&lt;author&gt;Qingfeng Pan&lt;/author&gt;&lt;author&gt;Lijun Chen&lt;/author&gt;&lt;/authors&gt;&lt;/contributors&gt;&lt;titles&gt;&lt;title&gt;Tag-Compass: Determining the Spatial Direction of an Object with Small Dimensions&lt;/title&gt;&lt;secondary-title&gt;Proceedings of IEEE INFOCOM&lt;/secondary-title&gt;&lt;/titles&gt;&lt;pages&gt;10-19&lt;/pages&gt;&lt;dates&gt;&lt;year&gt;2017&lt;/year&gt;&lt;/dates&gt;&lt;pub-location&gt;Paris&lt;/pub-location&gt;&lt;publisher&gt;IEEE&lt;/publisher&gt;&lt;urls&gt;&lt;/urls&gt;&lt;/record&gt;&lt;/Cite&gt;&lt;/EndNote&gt;</w:instrText>
      </w:r>
      <w:r w:rsidR="00D07E35" w:rsidRPr="001D34ED">
        <w:fldChar w:fldCharType="separate"/>
      </w:r>
      <w:r w:rsidR="005A4CA4" w:rsidRPr="005A4CA4">
        <w:rPr>
          <w:noProof/>
          <w:vertAlign w:val="superscript"/>
        </w:rPr>
        <w:t>[59]</w:t>
      </w:r>
      <w:r w:rsidR="00D07E35" w:rsidRPr="001D34ED">
        <w:fldChar w:fldCharType="end"/>
      </w:r>
      <w:r w:rsidR="00D07E35">
        <w:rPr>
          <w:rFonts w:hint="eastAsia"/>
        </w:rPr>
        <w:t>、</w:t>
      </w:r>
      <w:r w:rsidRPr="001D34ED">
        <w:rPr>
          <w:rFonts w:hint="eastAsia"/>
        </w:rPr>
        <w:t>Wang</w:t>
      </w:r>
      <w:r w:rsidRPr="001D34ED">
        <w:rPr>
          <w:rFonts w:hint="eastAsia"/>
        </w:rPr>
        <w:t>等人</w:t>
      </w:r>
      <w:r w:rsidRPr="001D34ED">
        <w:fldChar w:fldCharType="begin" w:fldLock="1"/>
      </w:r>
      <w:r w:rsidR="00C34372">
        <w:instrText xml:space="preserve"> ADDIN EN.CITE &lt;EndNote&gt;&lt;Cite&gt;&lt;Author&gt;Wang&lt;/Author&gt;&lt;Year&gt;2019&lt;/Year&gt;&lt;RecNum&gt;176&lt;/RecNum&gt;&lt;DisplayText&gt;&lt;style face="superscript"&gt;[75]&lt;/style&gt;&lt;/DisplayText&gt;&lt;record&gt;&lt;rec-number&gt;176&lt;/rec-number&gt;&lt;foreign-keys&gt;&lt;key app="EN" db-id="fvx0wt2r49ar5ge2sxn5z92azxvzrfdprfdd" timestamp="1566961873"&gt;176&lt;/key&gt;&lt;/foreign-keys&gt;&lt;ref-type name="Conference Proceedings"&gt;10&lt;/ref-type&gt;&lt;contributors&gt;&lt;authors&gt;&lt;author&gt;Wang, Chuyu&lt;/author&gt;&lt;author&gt;Xie, Lei&lt;/author&gt;&lt;author&gt;Zhang, Keyan&lt;/author&gt;&lt;author&gt;Wang, Wei&lt;/author&gt;&lt;author&gt;Bu, Yanling&lt;/author&gt;&lt;author&gt;Lu, Sanglu&lt;/author&gt;&lt;/authors&gt;&lt;/contributors&gt;&lt;titles&gt;&lt;title&gt;Spin-Antenna: 3D Motion Tracking for Tag Array Labeled Objects via Spinning Antenna&lt;/title&gt;&lt;secondary-title&gt;Proceedings of IEEE Conference on Computer Communications (INFOCOM)&lt;/secondary-title&gt;&lt;/titles&gt;&lt;pages&gt;1-9&lt;/pages&gt;&lt;dates&gt;&lt;year&gt;2019&lt;/year&gt;&lt;/dates&gt;&lt;pub-location&gt;Paris&lt;/pub-location&gt;&lt;publisher&gt;IEEE&lt;/publisher&gt;&lt;isbn&gt;1728105153&lt;/isbn&gt;&lt;urls&gt;&lt;/urls&gt;&lt;/record&gt;&lt;/Cite&gt;&lt;/EndNote&gt;</w:instrText>
      </w:r>
      <w:r w:rsidRPr="001D34ED">
        <w:fldChar w:fldCharType="separate"/>
      </w:r>
      <w:r w:rsidR="005A4CA4" w:rsidRPr="005A4CA4">
        <w:rPr>
          <w:noProof/>
          <w:vertAlign w:val="superscript"/>
        </w:rPr>
        <w:t>[75]</w:t>
      </w:r>
      <w:r w:rsidRPr="001D34ED">
        <w:fldChar w:fldCharType="end"/>
      </w:r>
      <w:r w:rsidRPr="001D34ED">
        <w:rPr>
          <w:rFonts w:hint="eastAsia"/>
        </w:rPr>
        <w:t>则旋转</w:t>
      </w:r>
      <w:r w:rsidR="00884A03">
        <w:rPr>
          <w:rFonts w:hint="eastAsia"/>
        </w:rPr>
        <w:t>线性</w:t>
      </w:r>
      <w:r w:rsidR="00D07E35">
        <w:rPr>
          <w:rFonts w:hint="eastAsia"/>
        </w:rPr>
        <w:t>极化天线</w:t>
      </w:r>
      <w:r w:rsidRPr="001D34ED">
        <w:rPr>
          <w:rFonts w:hint="eastAsia"/>
        </w:rPr>
        <w:t>，</w:t>
      </w:r>
      <w:r w:rsidR="00D07E35">
        <w:rPr>
          <w:rFonts w:hint="eastAsia"/>
        </w:rPr>
        <w:t>进行标签的方向角度感知</w:t>
      </w:r>
      <w:r w:rsidRPr="001D34ED">
        <w:rPr>
          <w:rFonts w:hint="eastAsia"/>
        </w:rPr>
        <w:t>。</w:t>
      </w:r>
    </w:p>
    <w:p w14:paraId="2DE47529" w14:textId="306F6A75" w:rsidR="00F02520" w:rsidRPr="001D34ED" w:rsidRDefault="00F02520" w:rsidP="00F02520">
      <w:pPr>
        <w:ind w:firstLineChars="200" w:firstLine="372"/>
      </w:pPr>
      <w:r w:rsidRPr="001D34ED">
        <w:rPr>
          <w:rFonts w:hint="eastAsia"/>
        </w:rPr>
        <w:t>小结：综上所述，动态天线感知已经受到越来越多的关注，在某些特定场景之下往往能发挥静态天线所不具备的感知能力。相比于静态天线，动态天线主要依靠其运动特征，实现了单个天线在不同位置的采样，因此动态天线往往能够获得更高的信号特征维度。但是动态天线却损失了采样的实时性，动态天线的移动扫描或者旋转扫描都需要消耗更多的时间，因此更加适合静态目标的感知工作。</w:t>
      </w:r>
    </w:p>
    <w:p w14:paraId="7E7BF367" w14:textId="7D794328" w:rsidR="00050CBC" w:rsidRPr="00F02520" w:rsidRDefault="00050CBC" w:rsidP="00050CBC">
      <w:pPr>
        <w:ind w:firstLineChars="200" w:firstLine="372"/>
      </w:pPr>
    </w:p>
    <w:p w14:paraId="440A9452" w14:textId="1BAAB204" w:rsidR="008642BA" w:rsidRPr="001D34ED" w:rsidRDefault="00050CBC" w:rsidP="000A7C8F">
      <w:pPr>
        <w:keepNext/>
        <w:jc w:val="center"/>
      </w:pPr>
      <w:r>
        <w:rPr>
          <w:noProof/>
        </w:rPr>
        <w:drawing>
          <wp:inline distT="0" distB="0" distL="0" distR="0" wp14:anchorId="43D7083C" wp14:editId="207EAC20">
            <wp:extent cx="4848873" cy="1440000"/>
            <wp:effectExtent l="0" t="0" r="0" b="825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幻灯片21.EMF"/>
                    <pic:cNvPicPr/>
                  </pic:nvPicPr>
                  <pic:blipFill rotWithShape="1">
                    <a:blip r:embed="rId18"/>
                    <a:srcRect t="9279" b="37926"/>
                    <a:stretch/>
                  </pic:blipFill>
                  <pic:spPr bwMode="auto">
                    <a:xfrm>
                      <a:off x="0" y="0"/>
                      <a:ext cx="4848873" cy="1440000"/>
                    </a:xfrm>
                    <a:prstGeom prst="rect">
                      <a:avLst/>
                    </a:prstGeom>
                    <a:ln>
                      <a:noFill/>
                    </a:ln>
                    <a:extLst>
                      <a:ext uri="{53640926-AAD7-44D8-BBD7-CCE9431645EC}">
                        <a14:shadowObscured xmlns:a14="http://schemas.microsoft.com/office/drawing/2010/main"/>
                      </a:ext>
                    </a:extLst>
                  </pic:spPr>
                </pic:pic>
              </a:graphicData>
            </a:graphic>
          </wp:inline>
        </w:drawing>
      </w:r>
    </w:p>
    <w:p w14:paraId="7921A2F7" w14:textId="1CF887F2" w:rsidR="004B5DE7" w:rsidRDefault="004B5DE7" w:rsidP="004B5DE7">
      <w:pPr>
        <w:pStyle w:val="a9"/>
        <w:spacing w:beforeLines="50" w:before="142"/>
      </w:pPr>
      <w:bookmarkStart w:id="12" w:name="_Ref56545864"/>
      <w:r w:rsidRPr="004B5DE7">
        <w:rPr>
          <w:rFonts w:hint="eastAsia"/>
          <w:b/>
        </w:rPr>
        <w:t>F</w:t>
      </w:r>
      <w:r w:rsidRPr="004B5DE7">
        <w:rPr>
          <w:b/>
        </w:rPr>
        <w:t xml:space="preserve">ig. </w:t>
      </w:r>
      <w:r w:rsidR="009B5F73">
        <w:rPr>
          <w:b/>
        </w:rPr>
        <w:t>7</w:t>
      </w:r>
      <w:r>
        <w:t xml:space="preserve"> Mobile antenna based sensing</w:t>
      </w:r>
    </w:p>
    <w:p w14:paraId="51C3300A" w14:textId="594B1E7D" w:rsidR="008642BA" w:rsidRPr="004B5DE7" w:rsidRDefault="008642BA" w:rsidP="004B5DE7">
      <w:pPr>
        <w:pStyle w:val="a9"/>
        <w:spacing w:afterLines="50" w:after="142"/>
      </w:pPr>
      <w:r w:rsidRPr="004B5DE7">
        <w:rPr>
          <w:rFonts w:hint="eastAsia"/>
          <w:b/>
        </w:rPr>
        <w:t>图</w:t>
      </w:r>
      <w:r w:rsidRPr="004B5DE7">
        <w:rPr>
          <w:rFonts w:hint="eastAsia"/>
          <w:b/>
        </w:rPr>
        <w:t xml:space="preserve"> </w:t>
      </w:r>
      <w:r w:rsidRPr="004B5DE7">
        <w:rPr>
          <w:b/>
        </w:rPr>
        <w:fldChar w:fldCharType="begin" w:fldLock="1"/>
      </w:r>
      <w:r w:rsidRPr="004B5DE7">
        <w:rPr>
          <w:b/>
        </w:rPr>
        <w:instrText xml:space="preserve"> </w:instrText>
      </w:r>
      <w:r w:rsidRPr="004B5DE7">
        <w:rPr>
          <w:rFonts w:hint="eastAsia"/>
          <w:b/>
        </w:rPr>
        <w:instrText xml:space="preserve">SEQ </w:instrText>
      </w:r>
      <w:r w:rsidRPr="004B5DE7">
        <w:rPr>
          <w:rFonts w:hint="eastAsia"/>
          <w:b/>
        </w:rPr>
        <w:instrText>图</w:instrText>
      </w:r>
      <w:r w:rsidRPr="004B5DE7">
        <w:rPr>
          <w:rFonts w:hint="eastAsia"/>
          <w:b/>
        </w:rPr>
        <w:instrText xml:space="preserve"> \* ARABIC</w:instrText>
      </w:r>
      <w:r w:rsidRPr="004B5DE7">
        <w:rPr>
          <w:b/>
        </w:rPr>
        <w:instrText xml:space="preserve"> </w:instrText>
      </w:r>
      <w:r w:rsidRPr="004B5DE7">
        <w:rPr>
          <w:b/>
        </w:rPr>
        <w:fldChar w:fldCharType="separate"/>
      </w:r>
      <w:r w:rsidR="009B5F73">
        <w:rPr>
          <w:b/>
          <w:noProof/>
        </w:rPr>
        <w:t>7</w:t>
      </w:r>
      <w:r w:rsidRPr="004B5DE7">
        <w:rPr>
          <w:b/>
        </w:rPr>
        <w:fldChar w:fldCharType="end"/>
      </w:r>
      <w:bookmarkEnd w:id="12"/>
      <w:r w:rsidRPr="004B5DE7">
        <w:t xml:space="preserve"> </w:t>
      </w:r>
      <w:r w:rsidRPr="004B5DE7">
        <w:rPr>
          <w:rFonts w:hint="eastAsia"/>
        </w:rPr>
        <w:t>动态天线</w:t>
      </w:r>
      <w:r w:rsidR="004B5DE7">
        <w:rPr>
          <w:rFonts w:hint="eastAsia"/>
        </w:rPr>
        <w:t>感知</w:t>
      </w:r>
    </w:p>
    <w:p w14:paraId="4CAA088A" w14:textId="77777777" w:rsidR="004474ED" w:rsidRPr="001D34ED" w:rsidRDefault="004474ED" w:rsidP="00FA7881">
      <w:pPr>
        <w:pStyle w:val="31"/>
      </w:pPr>
      <w:r w:rsidRPr="001D34ED">
        <w:rPr>
          <w:rFonts w:hint="eastAsia"/>
        </w:rPr>
        <w:t>设备部署小结</w:t>
      </w:r>
    </w:p>
    <w:p w14:paraId="2FE5A817" w14:textId="186E3973" w:rsidR="00543CAF" w:rsidRDefault="00327B5B" w:rsidP="00543CAF">
      <w:pPr>
        <w:ind w:firstLineChars="200" w:firstLine="372"/>
      </w:pPr>
      <w:r w:rsidRPr="005E610A">
        <w:fldChar w:fldCharType="begin" w:fldLock="1"/>
      </w:r>
      <w:r w:rsidRPr="005E610A">
        <w:instrText xml:space="preserve"> </w:instrText>
      </w:r>
      <w:r w:rsidRPr="005E610A">
        <w:rPr>
          <w:rFonts w:hint="eastAsia"/>
        </w:rPr>
        <w:instrText>REF _Ref56545938 \h</w:instrText>
      </w:r>
      <w:r w:rsidRPr="005E610A">
        <w:instrText xml:space="preserve"> </w:instrText>
      </w:r>
      <w:r w:rsidR="001D34ED" w:rsidRPr="005E610A">
        <w:instrText xml:space="preserve"> \* MERGEFORMAT </w:instrText>
      </w:r>
      <w:r w:rsidRPr="005E610A">
        <w:fldChar w:fldCharType="separate"/>
      </w:r>
      <w:r w:rsidR="005E610A" w:rsidRPr="005E610A">
        <w:rPr>
          <w:rFonts w:hint="eastAsia"/>
        </w:rPr>
        <w:t>图</w:t>
      </w:r>
      <w:r w:rsidR="005E610A" w:rsidRPr="005E610A">
        <w:rPr>
          <w:rFonts w:hint="eastAsia"/>
        </w:rPr>
        <w:t xml:space="preserve"> </w:t>
      </w:r>
      <w:r w:rsidR="005E610A" w:rsidRPr="005E610A">
        <w:rPr>
          <w:noProof/>
        </w:rPr>
        <w:t>8</w:t>
      </w:r>
      <w:r w:rsidRPr="005E610A">
        <w:fldChar w:fldCharType="end"/>
      </w:r>
      <w:r w:rsidR="00A7082F">
        <w:rPr>
          <w:rFonts w:hint="eastAsia"/>
        </w:rPr>
        <w:t>统计了近年来的主要研究工作，从</w:t>
      </w:r>
      <w:r w:rsidR="004474ED" w:rsidRPr="001D34ED">
        <w:rPr>
          <w:rFonts w:hint="eastAsia"/>
        </w:rPr>
        <w:t>发展历程来看，</w:t>
      </w:r>
      <w:r w:rsidR="00A7082F">
        <w:rPr>
          <w:rFonts w:hint="eastAsia"/>
        </w:rPr>
        <w:t>设备</w:t>
      </w:r>
      <w:r w:rsidR="004474ED" w:rsidRPr="001D34ED">
        <w:rPr>
          <w:rFonts w:hint="eastAsia"/>
        </w:rPr>
        <w:t>部署方式经历了三个曲折的过程。</w:t>
      </w:r>
      <w:r w:rsidR="004474ED" w:rsidRPr="001D34ED">
        <w:rPr>
          <w:rFonts w:hint="eastAsia"/>
        </w:rPr>
        <w:t>1</w:t>
      </w:r>
      <w:r w:rsidR="004474ED" w:rsidRPr="001D34ED">
        <w:t xml:space="preserve">) </w:t>
      </w:r>
      <w:r w:rsidR="004474ED" w:rsidRPr="001D34ED">
        <w:rPr>
          <w:rFonts w:hint="eastAsia"/>
        </w:rPr>
        <w:t>在</w:t>
      </w:r>
      <w:r w:rsidR="004474ED" w:rsidRPr="001D34ED">
        <w:rPr>
          <w:rFonts w:hint="eastAsia"/>
        </w:rPr>
        <w:t>RFID</w:t>
      </w:r>
      <w:r w:rsidR="004474ED" w:rsidRPr="001D34ED">
        <w:rPr>
          <w:rFonts w:hint="eastAsia"/>
        </w:rPr>
        <w:t>感知</w:t>
      </w:r>
      <w:r w:rsidR="003A3CB0" w:rsidRPr="001D34ED">
        <w:rPr>
          <w:rFonts w:hint="eastAsia"/>
        </w:rPr>
        <w:t>初</w:t>
      </w:r>
      <w:r w:rsidR="004474ED" w:rsidRPr="001D34ED">
        <w:rPr>
          <w:rFonts w:hint="eastAsia"/>
        </w:rPr>
        <w:t>期，为</w:t>
      </w:r>
      <w:r w:rsidR="00967D6E" w:rsidRPr="001D34ED">
        <w:rPr>
          <w:rFonts w:hint="eastAsia"/>
        </w:rPr>
        <w:t>了</w:t>
      </w:r>
      <w:r w:rsidR="004E67C8" w:rsidRPr="001D34ED">
        <w:rPr>
          <w:rFonts w:hint="eastAsia"/>
        </w:rPr>
        <w:t>获得</w:t>
      </w:r>
      <w:r w:rsidR="004474ED" w:rsidRPr="001D34ED">
        <w:rPr>
          <w:rFonts w:hint="eastAsia"/>
        </w:rPr>
        <w:t>更</w:t>
      </w:r>
      <w:r w:rsidR="003A3CB0" w:rsidRPr="001D34ED">
        <w:rPr>
          <w:rFonts w:hint="eastAsia"/>
        </w:rPr>
        <w:t>多</w:t>
      </w:r>
      <w:r w:rsidR="004474ED" w:rsidRPr="001D34ED">
        <w:rPr>
          <w:rFonts w:hint="eastAsia"/>
        </w:rPr>
        <w:t>可靠的</w:t>
      </w:r>
      <w:r w:rsidR="003A3CB0" w:rsidRPr="001D34ED">
        <w:rPr>
          <w:rFonts w:hint="eastAsia"/>
        </w:rPr>
        <w:t>信号特征</w:t>
      </w:r>
      <w:r w:rsidR="004474ED" w:rsidRPr="001D34ED">
        <w:rPr>
          <w:rFonts w:hint="eastAsia"/>
        </w:rPr>
        <w:t>，</w:t>
      </w:r>
      <w:r w:rsidR="004E67C8" w:rsidRPr="001D34ED">
        <w:rPr>
          <w:rFonts w:hint="eastAsia"/>
        </w:rPr>
        <w:t>他们通常</w:t>
      </w:r>
      <w:r w:rsidR="004474ED" w:rsidRPr="001D34ED">
        <w:rPr>
          <w:rFonts w:hint="eastAsia"/>
        </w:rPr>
        <w:t>使用较多的天线来实现</w:t>
      </w:r>
      <w:r w:rsidR="004E697F">
        <w:rPr>
          <w:rFonts w:hint="eastAsia"/>
        </w:rPr>
        <w:t>高精度</w:t>
      </w:r>
      <w:r w:rsidR="004474ED" w:rsidRPr="001D34ED">
        <w:rPr>
          <w:rFonts w:hint="eastAsia"/>
        </w:rPr>
        <w:t>的</w:t>
      </w:r>
      <w:r w:rsidR="00967D6E" w:rsidRPr="001D34ED">
        <w:rPr>
          <w:rFonts w:hint="eastAsia"/>
        </w:rPr>
        <w:t>感知</w:t>
      </w:r>
      <w:r w:rsidR="004474ED" w:rsidRPr="001D34ED">
        <w:rPr>
          <w:rFonts w:hint="eastAsia"/>
        </w:rPr>
        <w:t>技术。</w:t>
      </w:r>
      <w:r w:rsidR="004474ED" w:rsidRPr="001D34ED">
        <w:rPr>
          <w:rFonts w:hint="eastAsia"/>
        </w:rPr>
        <w:t>2</w:t>
      </w:r>
      <w:r w:rsidR="004474ED" w:rsidRPr="001D34ED">
        <w:t xml:space="preserve">) </w:t>
      </w:r>
      <w:r w:rsidR="004474ED" w:rsidRPr="001D34ED">
        <w:rPr>
          <w:rFonts w:hint="eastAsia"/>
        </w:rPr>
        <w:t>随着</w:t>
      </w:r>
      <w:r w:rsidR="004474ED" w:rsidRPr="001D34ED">
        <w:rPr>
          <w:rFonts w:hint="eastAsia"/>
        </w:rPr>
        <w:t>R</w:t>
      </w:r>
      <w:r w:rsidR="004474ED" w:rsidRPr="001D34ED">
        <w:t>FID</w:t>
      </w:r>
      <w:r w:rsidR="004474ED" w:rsidRPr="001D34ED">
        <w:rPr>
          <w:rFonts w:hint="eastAsia"/>
        </w:rPr>
        <w:t>技术的</w:t>
      </w:r>
      <w:r w:rsidR="009C176D" w:rsidRPr="001D34ED">
        <w:rPr>
          <w:rFonts w:hint="eastAsia"/>
        </w:rPr>
        <w:t>深入</w:t>
      </w:r>
      <w:r w:rsidR="003555DE" w:rsidRPr="001D34ED">
        <w:rPr>
          <w:rFonts w:hint="eastAsia"/>
        </w:rPr>
        <w:t>以及</w:t>
      </w:r>
      <w:r w:rsidR="004474ED" w:rsidRPr="001D34ED">
        <w:rPr>
          <w:rFonts w:hint="eastAsia"/>
        </w:rPr>
        <w:t>雷达</w:t>
      </w:r>
      <w:r w:rsidR="003555DE" w:rsidRPr="001D34ED">
        <w:rPr>
          <w:rFonts w:hint="eastAsia"/>
        </w:rPr>
        <w:t>等</w:t>
      </w:r>
      <w:r w:rsidR="004474ED" w:rsidRPr="001D34ED">
        <w:rPr>
          <w:rFonts w:hint="eastAsia"/>
        </w:rPr>
        <w:t>技术的</w:t>
      </w:r>
      <w:r w:rsidR="003555DE" w:rsidRPr="001D34ED">
        <w:rPr>
          <w:rFonts w:hint="eastAsia"/>
        </w:rPr>
        <w:t>融合</w:t>
      </w:r>
      <w:r w:rsidR="004474ED" w:rsidRPr="001D34ED">
        <w:rPr>
          <w:rFonts w:hint="eastAsia"/>
        </w:rPr>
        <w:t>，仅使用少量</w:t>
      </w:r>
      <w:r w:rsidR="004474ED" w:rsidRPr="001D34ED">
        <w:rPr>
          <w:rFonts w:hint="eastAsia"/>
        </w:rPr>
        <w:t>RFID</w:t>
      </w:r>
      <w:r w:rsidR="004474ED" w:rsidRPr="001D34ED">
        <w:rPr>
          <w:rFonts w:hint="eastAsia"/>
        </w:rPr>
        <w:t>天线就能够对标签进行厘米级的准确定位，因此，单天线感知</w:t>
      </w:r>
      <w:r w:rsidR="00B10186" w:rsidRPr="001D34ED">
        <w:rPr>
          <w:rFonts w:hint="eastAsia"/>
        </w:rPr>
        <w:t>逐渐</w:t>
      </w:r>
      <w:r w:rsidR="004474ED" w:rsidRPr="001D34ED">
        <w:rPr>
          <w:rFonts w:hint="eastAsia"/>
        </w:rPr>
        <w:t>增加，而多天线感知在减少。</w:t>
      </w:r>
      <w:r w:rsidR="005F45BA" w:rsidRPr="001D34ED">
        <w:rPr>
          <w:rFonts w:hint="eastAsia"/>
        </w:rPr>
        <w:t>同时</w:t>
      </w:r>
      <w:r w:rsidR="004474ED" w:rsidRPr="001D34ED">
        <w:rPr>
          <w:rFonts w:hint="eastAsia"/>
        </w:rPr>
        <w:t>，基于多标签的感知逐步替代基于单标签的感知，成为主流的部署方式。</w:t>
      </w:r>
      <w:r w:rsidR="00D30E1E">
        <w:rPr>
          <w:rFonts w:hint="eastAsia"/>
        </w:rPr>
        <w:t>其中</w:t>
      </w:r>
      <w:r w:rsidR="004474ED" w:rsidRPr="001D34ED">
        <w:rPr>
          <w:rFonts w:hint="eastAsia"/>
        </w:rPr>
        <w:t>1</w:t>
      </w:r>
      <w:r w:rsidR="004474ED" w:rsidRPr="001D34ED">
        <w:t>5~1</w:t>
      </w:r>
      <w:r w:rsidR="00D30E1E">
        <w:t>7</w:t>
      </w:r>
      <w:r w:rsidR="004474ED" w:rsidRPr="001D34ED">
        <w:rPr>
          <w:rFonts w:hint="eastAsia"/>
        </w:rPr>
        <w:t>年</w:t>
      </w:r>
      <w:r w:rsidR="00D30E1E">
        <w:rPr>
          <w:rFonts w:hint="eastAsia"/>
        </w:rPr>
        <w:t>的单标签感知工作集中于防伪认证中</w:t>
      </w:r>
      <w:r w:rsidR="004474ED" w:rsidRPr="001D34ED">
        <w:rPr>
          <w:rFonts w:hint="eastAsia"/>
        </w:rPr>
        <w:t>。</w:t>
      </w:r>
      <w:r w:rsidR="004474ED" w:rsidRPr="001D34ED">
        <w:rPr>
          <w:rFonts w:hint="eastAsia"/>
        </w:rPr>
        <w:t>3</w:t>
      </w:r>
      <w:r w:rsidR="004474ED" w:rsidRPr="001D34ED">
        <w:t xml:space="preserve">) </w:t>
      </w:r>
      <w:r w:rsidR="00C8123A" w:rsidRPr="001D34ED">
        <w:rPr>
          <w:rFonts w:hint="eastAsia"/>
        </w:rPr>
        <w:t>目前</w:t>
      </w:r>
      <w:r w:rsidR="004474ED" w:rsidRPr="001D34ED">
        <w:rPr>
          <w:rFonts w:hint="eastAsia"/>
        </w:rPr>
        <w:t>，</w:t>
      </w:r>
      <w:r w:rsidR="004E15BD" w:rsidRPr="001D34ED">
        <w:rPr>
          <w:rFonts w:hint="eastAsia"/>
        </w:rPr>
        <w:t>随着感知应用场景的日益复杂，包括移动天线在内的双天线感知方式受到更多关注</w:t>
      </w:r>
      <w:r w:rsidR="00C561D3">
        <w:rPr>
          <w:rFonts w:hint="eastAsia"/>
        </w:rPr>
        <w:t>，以获取高维的感知特征</w:t>
      </w:r>
      <w:r w:rsidR="004E15BD" w:rsidRPr="001D34ED">
        <w:rPr>
          <w:rFonts w:hint="eastAsia"/>
        </w:rPr>
        <w:t>；而</w:t>
      </w:r>
      <w:r w:rsidR="00C561D3">
        <w:rPr>
          <w:rFonts w:hint="eastAsia"/>
        </w:rPr>
        <w:t>多</w:t>
      </w:r>
      <w:r w:rsidR="004E15BD" w:rsidRPr="001D34ED">
        <w:rPr>
          <w:rFonts w:hint="eastAsia"/>
        </w:rPr>
        <w:t>标签有效解决了天线</w:t>
      </w:r>
      <w:r w:rsidR="006769CC" w:rsidRPr="001D34ED">
        <w:rPr>
          <w:rFonts w:hint="eastAsia"/>
        </w:rPr>
        <w:t>有限的问题，成为</w:t>
      </w:r>
      <w:r w:rsidR="00C561D3">
        <w:rPr>
          <w:rFonts w:hint="eastAsia"/>
        </w:rPr>
        <w:t>一个研究热点</w:t>
      </w:r>
      <w:r w:rsidR="006769CC" w:rsidRPr="001D34ED">
        <w:rPr>
          <w:rFonts w:hint="eastAsia"/>
        </w:rPr>
        <w:t>，为感知方法提供更加丰富的信号维度。</w:t>
      </w:r>
    </w:p>
    <w:p w14:paraId="3F057492" w14:textId="41496964" w:rsidR="000D02F4" w:rsidRPr="001D34ED" w:rsidRDefault="009D423E" w:rsidP="00F13DF6">
      <w:pPr>
        <w:keepNext/>
        <w:ind w:firstLineChars="200" w:firstLine="372"/>
        <w:jc w:val="center"/>
      </w:pPr>
      <w:r>
        <w:rPr>
          <w:noProof/>
        </w:rPr>
        <w:drawing>
          <wp:inline distT="0" distB="0" distL="0" distR="0" wp14:anchorId="385CEC2F" wp14:editId="50E419D1">
            <wp:extent cx="3837665" cy="1440000"/>
            <wp:effectExtent l="0" t="0" r="0" b="825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幻灯片11.EMF"/>
                    <pic:cNvPicPr/>
                  </pic:nvPicPr>
                  <pic:blipFill rotWithShape="1">
                    <a:blip r:embed="rId19"/>
                    <a:srcRect t="13556" b="19738"/>
                    <a:stretch/>
                  </pic:blipFill>
                  <pic:spPr bwMode="auto">
                    <a:xfrm>
                      <a:off x="0" y="0"/>
                      <a:ext cx="3837665" cy="1440000"/>
                    </a:xfrm>
                    <a:prstGeom prst="rect">
                      <a:avLst/>
                    </a:prstGeom>
                    <a:ln>
                      <a:noFill/>
                    </a:ln>
                    <a:extLst>
                      <a:ext uri="{53640926-AAD7-44D8-BBD7-CCE9431645EC}">
                        <a14:shadowObscured xmlns:a14="http://schemas.microsoft.com/office/drawing/2010/main"/>
                      </a:ext>
                    </a:extLst>
                  </pic:spPr>
                </pic:pic>
              </a:graphicData>
            </a:graphic>
          </wp:inline>
        </w:drawing>
      </w:r>
    </w:p>
    <w:p w14:paraId="6B3E9B2F" w14:textId="145B95DF" w:rsidR="00A12B1D" w:rsidRDefault="00A12B1D" w:rsidP="00A12B1D">
      <w:pPr>
        <w:pStyle w:val="a9"/>
        <w:spacing w:beforeLines="50" w:before="142"/>
      </w:pPr>
      <w:bookmarkStart w:id="13" w:name="_Ref56545938"/>
      <w:r w:rsidRPr="00A12B1D">
        <w:rPr>
          <w:rFonts w:hint="eastAsia"/>
          <w:b/>
        </w:rPr>
        <w:t>Fig.</w:t>
      </w:r>
      <w:r w:rsidR="007970DF">
        <w:rPr>
          <w:b/>
        </w:rPr>
        <w:t xml:space="preserve"> 8</w:t>
      </w:r>
      <w:r>
        <w:t xml:space="preserve"> </w:t>
      </w:r>
      <w:r>
        <w:rPr>
          <w:rFonts w:hint="eastAsia"/>
        </w:rPr>
        <w:t>E</w:t>
      </w:r>
      <w:r>
        <w:t>volution of device deployments</w:t>
      </w:r>
    </w:p>
    <w:p w14:paraId="1239E20A" w14:textId="280FC7F5" w:rsidR="000D02F4" w:rsidRPr="00A12B1D" w:rsidRDefault="000D02F4" w:rsidP="00A12B1D">
      <w:pPr>
        <w:pStyle w:val="a9"/>
        <w:spacing w:afterLines="50" w:after="142"/>
      </w:pPr>
      <w:r w:rsidRPr="00A12B1D">
        <w:rPr>
          <w:rFonts w:hint="eastAsia"/>
          <w:b/>
        </w:rPr>
        <w:t>图</w:t>
      </w:r>
      <w:r w:rsidRPr="00A12B1D">
        <w:rPr>
          <w:rFonts w:hint="eastAsia"/>
          <w:b/>
        </w:rPr>
        <w:t xml:space="preserve"> </w:t>
      </w:r>
      <w:r w:rsidRPr="00A12B1D">
        <w:rPr>
          <w:b/>
        </w:rPr>
        <w:fldChar w:fldCharType="begin" w:fldLock="1"/>
      </w:r>
      <w:r w:rsidRPr="00A12B1D">
        <w:rPr>
          <w:b/>
        </w:rPr>
        <w:instrText xml:space="preserve"> </w:instrText>
      </w:r>
      <w:r w:rsidRPr="00A12B1D">
        <w:rPr>
          <w:rFonts w:hint="eastAsia"/>
          <w:b/>
        </w:rPr>
        <w:instrText xml:space="preserve">SEQ </w:instrText>
      </w:r>
      <w:r w:rsidRPr="00A12B1D">
        <w:rPr>
          <w:rFonts w:hint="eastAsia"/>
          <w:b/>
        </w:rPr>
        <w:instrText>图</w:instrText>
      </w:r>
      <w:r w:rsidRPr="00A12B1D">
        <w:rPr>
          <w:rFonts w:hint="eastAsia"/>
          <w:b/>
        </w:rPr>
        <w:instrText xml:space="preserve"> \* ARABIC</w:instrText>
      </w:r>
      <w:r w:rsidRPr="00A12B1D">
        <w:rPr>
          <w:b/>
        </w:rPr>
        <w:instrText xml:space="preserve"> </w:instrText>
      </w:r>
      <w:r w:rsidRPr="00A12B1D">
        <w:rPr>
          <w:b/>
        </w:rPr>
        <w:fldChar w:fldCharType="separate"/>
      </w:r>
      <w:r w:rsidR="007970DF">
        <w:rPr>
          <w:b/>
          <w:noProof/>
        </w:rPr>
        <w:t>8</w:t>
      </w:r>
      <w:r w:rsidRPr="00A12B1D">
        <w:rPr>
          <w:b/>
        </w:rPr>
        <w:fldChar w:fldCharType="end"/>
      </w:r>
      <w:bookmarkEnd w:id="13"/>
      <w:r w:rsidRPr="00A12B1D">
        <w:t xml:space="preserve"> </w:t>
      </w:r>
      <w:r w:rsidRPr="00A12B1D">
        <w:rPr>
          <w:rFonts w:hint="eastAsia"/>
        </w:rPr>
        <w:t>设备部署演进趋势</w:t>
      </w:r>
    </w:p>
    <w:p w14:paraId="63D2550B" w14:textId="0A5F5CB2" w:rsidR="006F0371" w:rsidRPr="001D34ED" w:rsidRDefault="006F0371" w:rsidP="006F0371">
      <w:pPr>
        <w:ind w:firstLineChars="200" w:firstLine="372"/>
      </w:pPr>
      <w:r w:rsidRPr="001D34ED">
        <w:rPr>
          <w:rFonts w:hint="eastAsia"/>
        </w:rPr>
        <w:t>我们</w:t>
      </w:r>
      <w:r w:rsidR="00C561D3">
        <w:rPr>
          <w:rFonts w:hint="eastAsia"/>
        </w:rPr>
        <w:t>进一步</w:t>
      </w:r>
      <w:r w:rsidRPr="001D34ED">
        <w:rPr>
          <w:rFonts w:hint="eastAsia"/>
        </w:rPr>
        <w:t>用</w:t>
      </w:r>
      <w:r w:rsidRPr="001D34ED">
        <w:fldChar w:fldCharType="begin" w:fldLock="1"/>
      </w:r>
      <w:r w:rsidRPr="001D34ED">
        <w:instrText xml:space="preserve"> </w:instrText>
      </w:r>
      <w:r w:rsidRPr="001D34ED">
        <w:rPr>
          <w:rFonts w:hint="eastAsia"/>
        </w:rPr>
        <w:instrText>REF _Ref18047750 \h</w:instrText>
      </w:r>
      <w:r w:rsidRPr="001D34ED">
        <w:instrText xml:space="preserve">  \* MERGEFORMAT </w:instrText>
      </w:r>
      <w:r w:rsidRPr="001D34ED">
        <w:fldChar w:fldCharType="separate"/>
      </w:r>
      <w:r w:rsidR="00D6049B" w:rsidRPr="001D34ED">
        <w:rPr>
          <w:rFonts w:hint="eastAsia"/>
        </w:rPr>
        <w:t>表</w:t>
      </w:r>
      <w:r w:rsidR="00D6049B" w:rsidRPr="001D34ED">
        <w:rPr>
          <w:rFonts w:hint="eastAsia"/>
        </w:rPr>
        <w:t xml:space="preserve"> </w:t>
      </w:r>
      <w:r w:rsidR="00D6049B" w:rsidRPr="001D34ED">
        <w:t>4</w:t>
      </w:r>
      <w:r w:rsidRPr="001D34ED">
        <w:fldChar w:fldCharType="end"/>
      </w:r>
      <w:r w:rsidRPr="001D34ED">
        <w:rPr>
          <w:rFonts w:hint="eastAsia"/>
        </w:rPr>
        <w:t>对不同设备部署的优劣势进行总结。从整体趋势上，我们发现当使用更多的天线组成阵列进行感知时，无论是感知精度或者感知领域都实现了突破，但是由于设备增多，其成本开销增大，部署更加多变。综上所述，当前的研究重点在于，如何使用有限的天线数量，基于少量标签的阵列实现复杂的感知，在尽可能减小部署开销和设备成本的基础上，实现更加复杂精确的感知应用。</w:t>
      </w:r>
    </w:p>
    <w:p w14:paraId="1843099A" w14:textId="0F1D9123" w:rsidR="00250552" w:rsidRDefault="00250552" w:rsidP="00250552">
      <w:pPr>
        <w:pStyle w:val="a9"/>
        <w:spacing w:beforeLines="50" w:before="142"/>
      </w:pPr>
      <w:bookmarkStart w:id="14" w:name="_Ref18047750"/>
      <w:r w:rsidRPr="00250552">
        <w:rPr>
          <w:rFonts w:hint="eastAsia"/>
          <w:b/>
        </w:rPr>
        <w:t>T</w:t>
      </w:r>
      <w:r w:rsidRPr="00250552">
        <w:rPr>
          <w:b/>
        </w:rPr>
        <w:t>able 4</w:t>
      </w:r>
      <w:r>
        <w:t xml:space="preserve"> Comparison of device deployments</w:t>
      </w:r>
    </w:p>
    <w:p w14:paraId="7292935F" w14:textId="450DD254" w:rsidR="00896582" w:rsidRPr="001D34ED" w:rsidRDefault="00896582" w:rsidP="00250552">
      <w:pPr>
        <w:pStyle w:val="a9"/>
        <w:spacing w:afterLines="50" w:after="142"/>
      </w:pPr>
      <w:r w:rsidRPr="00250552">
        <w:rPr>
          <w:rFonts w:hint="eastAsia"/>
          <w:b/>
        </w:rPr>
        <w:t>表</w:t>
      </w:r>
      <w:r w:rsidRPr="00250552">
        <w:rPr>
          <w:rFonts w:hint="eastAsia"/>
          <w:b/>
        </w:rPr>
        <w:t xml:space="preserve"> </w:t>
      </w:r>
      <w:r w:rsidRPr="00250552">
        <w:rPr>
          <w:b/>
        </w:rPr>
        <w:fldChar w:fldCharType="begin" w:fldLock="1"/>
      </w:r>
      <w:r w:rsidRPr="00250552">
        <w:rPr>
          <w:b/>
        </w:rPr>
        <w:instrText xml:space="preserve"> </w:instrText>
      </w:r>
      <w:r w:rsidRPr="00250552">
        <w:rPr>
          <w:rFonts w:hint="eastAsia"/>
          <w:b/>
        </w:rPr>
        <w:instrText xml:space="preserve">SEQ </w:instrText>
      </w:r>
      <w:r w:rsidRPr="00250552">
        <w:rPr>
          <w:rFonts w:hint="eastAsia"/>
          <w:b/>
        </w:rPr>
        <w:instrText>表</w:instrText>
      </w:r>
      <w:r w:rsidRPr="00250552">
        <w:rPr>
          <w:rFonts w:hint="eastAsia"/>
          <w:b/>
        </w:rPr>
        <w:instrText xml:space="preserve"> \* ARABIC</w:instrText>
      </w:r>
      <w:r w:rsidRPr="00250552">
        <w:rPr>
          <w:b/>
        </w:rPr>
        <w:instrText xml:space="preserve"> </w:instrText>
      </w:r>
      <w:r w:rsidRPr="00250552">
        <w:rPr>
          <w:b/>
        </w:rPr>
        <w:fldChar w:fldCharType="separate"/>
      </w:r>
      <w:r w:rsidR="00EB7A6E">
        <w:rPr>
          <w:b/>
          <w:noProof/>
        </w:rPr>
        <w:t>4</w:t>
      </w:r>
      <w:r w:rsidRPr="00250552">
        <w:rPr>
          <w:b/>
        </w:rPr>
        <w:fldChar w:fldCharType="end"/>
      </w:r>
      <w:bookmarkEnd w:id="14"/>
      <w:r w:rsidRPr="001D34ED">
        <w:t xml:space="preserve"> </w:t>
      </w:r>
      <w:r w:rsidRPr="001D34ED">
        <w:rPr>
          <w:rFonts w:hint="eastAsia"/>
        </w:rPr>
        <w:t>设备部署性能对比</w:t>
      </w:r>
    </w:p>
    <w:tbl>
      <w:tblPr>
        <w:tblStyle w:val="afffe"/>
        <w:tblW w:w="8222" w:type="dxa"/>
        <w:tblBorders>
          <w:top w:val="single" w:sz="12" w:space="0" w:color="auto"/>
          <w:left w:val="none" w:sz="0" w:space="0" w:color="auto"/>
          <w:bottom w:val="single" w:sz="12" w:space="0" w:color="auto"/>
          <w:right w:val="none" w:sz="0" w:space="0" w:color="auto"/>
          <w:insideV w:val="none" w:sz="0" w:space="0" w:color="auto"/>
        </w:tblBorders>
        <w:tblLayout w:type="fixed"/>
        <w:tblLook w:val="04A0" w:firstRow="1" w:lastRow="0" w:firstColumn="1" w:lastColumn="0" w:noHBand="0" w:noVBand="1"/>
      </w:tblPr>
      <w:tblGrid>
        <w:gridCol w:w="1134"/>
        <w:gridCol w:w="1985"/>
        <w:gridCol w:w="2268"/>
        <w:gridCol w:w="2835"/>
      </w:tblGrid>
      <w:tr w:rsidR="00896582" w:rsidRPr="001D34ED" w14:paraId="45147AE6" w14:textId="77777777" w:rsidTr="00896582">
        <w:tc>
          <w:tcPr>
            <w:tcW w:w="1134" w:type="dxa"/>
          </w:tcPr>
          <w:p w14:paraId="7C2C909B" w14:textId="77777777" w:rsidR="00896582" w:rsidRPr="001D34ED" w:rsidRDefault="00896582" w:rsidP="00581AF3"/>
        </w:tc>
        <w:tc>
          <w:tcPr>
            <w:tcW w:w="1985" w:type="dxa"/>
          </w:tcPr>
          <w:p w14:paraId="54B47621" w14:textId="77777777" w:rsidR="00896582" w:rsidRPr="001D34ED" w:rsidRDefault="00896582" w:rsidP="00581AF3">
            <w:r w:rsidRPr="001D34ED">
              <w:rPr>
                <w:rFonts w:hint="eastAsia"/>
              </w:rPr>
              <w:t>代表工作</w:t>
            </w:r>
          </w:p>
        </w:tc>
        <w:tc>
          <w:tcPr>
            <w:tcW w:w="2268" w:type="dxa"/>
          </w:tcPr>
          <w:p w14:paraId="2A24B884" w14:textId="77777777" w:rsidR="00896582" w:rsidRPr="001D34ED" w:rsidRDefault="00896582" w:rsidP="00581AF3">
            <w:r w:rsidRPr="001D34ED">
              <w:rPr>
                <w:rFonts w:hint="eastAsia"/>
              </w:rPr>
              <w:t>优势</w:t>
            </w:r>
          </w:p>
        </w:tc>
        <w:tc>
          <w:tcPr>
            <w:tcW w:w="2835" w:type="dxa"/>
          </w:tcPr>
          <w:p w14:paraId="5DC76257" w14:textId="77777777" w:rsidR="00896582" w:rsidRPr="001D34ED" w:rsidRDefault="00896582" w:rsidP="00581AF3">
            <w:r w:rsidRPr="001D34ED">
              <w:rPr>
                <w:rFonts w:hint="eastAsia"/>
              </w:rPr>
              <w:t>劣势</w:t>
            </w:r>
          </w:p>
        </w:tc>
      </w:tr>
      <w:tr w:rsidR="00896582" w:rsidRPr="001D34ED" w14:paraId="755AECCC" w14:textId="77777777" w:rsidTr="00896582">
        <w:tc>
          <w:tcPr>
            <w:tcW w:w="1134" w:type="dxa"/>
          </w:tcPr>
          <w:p w14:paraId="3DBB947C" w14:textId="77777777" w:rsidR="00896582" w:rsidRPr="001D34ED" w:rsidRDefault="00896582" w:rsidP="00581AF3">
            <w:r w:rsidRPr="001D34ED">
              <w:rPr>
                <w:rFonts w:hint="eastAsia"/>
              </w:rPr>
              <w:t>单天线</w:t>
            </w:r>
          </w:p>
        </w:tc>
        <w:tc>
          <w:tcPr>
            <w:tcW w:w="1985" w:type="dxa"/>
          </w:tcPr>
          <w:p w14:paraId="603C2519" w14:textId="557D1A3D" w:rsidR="00896582" w:rsidRPr="001D34ED" w:rsidRDefault="00896582" w:rsidP="00581AF3">
            <w:r w:rsidRPr="001D34ED">
              <w:fldChar w:fldCharType="begin" w:fldLock="1">
                <w:fldData xml:space="preserve">PEVuZE5vdGU+PENpdGU+PEF1dGhvcj5ZYW5nPC9BdXRob3I+PFllYXI+MjAxNjwvWWVhcj48UmVj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</w:fldData>
              </w:fldChar>
            </w:r>
            <w:r w:rsidR="00144948">
              <w:instrText xml:space="preserve"> ADDIN EN.CITE </w:instrText>
            </w:r>
            <w:r w:rsidR="00144948">
              <w:fldChar w:fldCharType="begin">
                <w:fldData xml:space="preserve">PEVuZE5vdGU+PENpdGU+PEF1dGhvcj5ZYW5nPC9BdXRob3I+PFllYXI+MjAxNjwvWWVhcj48UmVj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</w:fldData>
              </w:fldChar>
            </w:r>
            <w:r w:rsidR="00144948">
              <w:instrText xml:space="preserve"> ADDIN EN.CITE.DATA </w:instrText>
            </w:r>
            <w:r w:rsidR="00144948">
              <w:fldChar w:fldCharType="end"/>
            </w:r>
            <w:r w:rsidRPr="001D34ED">
              <w:fldChar w:fldCharType="separate"/>
            </w:r>
            <w:r w:rsidR="005A4CA4" w:rsidRPr="005A4CA4">
              <w:rPr>
                <w:noProof/>
                <w:vertAlign w:val="superscript"/>
              </w:rPr>
              <w:t>[7, 29, 39, 41, 45, 60, 63]</w:t>
            </w:r>
            <w:r w:rsidRPr="001D34ED">
              <w:fldChar w:fldCharType="end"/>
            </w:r>
          </w:p>
        </w:tc>
        <w:tc>
          <w:tcPr>
            <w:tcW w:w="2268" w:type="dxa"/>
          </w:tcPr>
          <w:p w14:paraId="7E6817EE" w14:textId="77777777" w:rsidR="00896582" w:rsidRPr="001D34ED" w:rsidRDefault="00896582" w:rsidP="00581AF3">
            <w:r w:rsidRPr="001D34ED">
              <w:rPr>
                <w:rFonts w:hint="eastAsia"/>
              </w:rPr>
              <w:t>部署简单，价格便宜</w:t>
            </w:r>
          </w:p>
        </w:tc>
        <w:tc>
          <w:tcPr>
            <w:tcW w:w="2835" w:type="dxa"/>
          </w:tcPr>
          <w:p w14:paraId="7A6AFC38" w14:textId="77777777" w:rsidR="00896582" w:rsidRPr="001D34ED" w:rsidRDefault="00896582" w:rsidP="00581AF3">
            <w:r w:rsidRPr="001D34ED">
              <w:rPr>
                <w:rFonts w:hint="eastAsia"/>
              </w:rPr>
              <w:t>感知维度低</w:t>
            </w:r>
          </w:p>
        </w:tc>
      </w:tr>
      <w:tr w:rsidR="00896582" w:rsidRPr="001D34ED" w14:paraId="3C4F8CDD" w14:textId="77777777" w:rsidTr="00896582">
        <w:tc>
          <w:tcPr>
            <w:tcW w:w="1134" w:type="dxa"/>
          </w:tcPr>
          <w:p w14:paraId="3C3B4313" w14:textId="77777777" w:rsidR="00896582" w:rsidRPr="001D34ED" w:rsidRDefault="00896582" w:rsidP="00581AF3">
            <w:r w:rsidRPr="001D34ED">
              <w:rPr>
                <w:rFonts w:hint="eastAsia"/>
              </w:rPr>
              <w:lastRenderedPageBreak/>
              <w:t>双天线</w:t>
            </w:r>
          </w:p>
        </w:tc>
        <w:tc>
          <w:tcPr>
            <w:tcW w:w="1985" w:type="dxa"/>
          </w:tcPr>
          <w:p w14:paraId="4888F835" w14:textId="5817F481" w:rsidR="00896582" w:rsidRPr="001D34ED" w:rsidRDefault="00896582" w:rsidP="00581AF3">
            <w:r w:rsidRPr="001D34ED">
              <w:fldChar w:fldCharType="begin" w:fldLock="1">
                <w:fldData xml:space="preserve">PEVuZE5vdGU+PENpdGU+PEF1dGhvcj5MaXU8L0F1dGhvcj48WWVhcj4yMDE2PC9ZZWFyPjxSZWNO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</w:fldData>
              </w:fldChar>
            </w:r>
            <w:r w:rsidR="00C34372">
              <w:instrText xml:space="preserve"> ADDIN EN.CITE </w:instrText>
            </w:r>
            <w:r w:rsidR="00C34372">
              <w:fldChar w:fldCharType="begin">
                <w:fldData xml:space="preserve">PEVuZE5vdGU+PENpdGU+PEF1dGhvcj5MaXU8L0F1dGhvcj48WWVhcj4yMDE2PC9ZZWFyPjxSZWNO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</w:fldData>
              </w:fldChar>
            </w:r>
            <w:r w:rsidR="00C34372">
              <w:instrText xml:space="preserve"> ADDIN EN.CITE.DATA </w:instrText>
            </w:r>
            <w:r w:rsidR="00C34372">
              <w:fldChar w:fldCharType="end"/>
            </w:r>
            <w:r w:rsidRPr="001D34ED">
              <w:fldChar w:fldCharType="separate"/>
            </w:r>
            <w:r w:rsidR="005A4CA4" w:rsidRPr="005A4CA4">
              <w:rPr>
                <w:noProof/>
                <w:vertAlign w:val="superscript"/>
              </w:rPr>
              <w:t>[36, 38, 40, 58, 65, 66, 76]</w:t>
            </w:r>
            <w:r w:rsidRPr="001D34ED">
              <w:fldChar w:fldCharType="end"/>
            </w:r>
          </w:p>
        </w:tc>
        <w:tc>
          <w:tcPr>
            <w:tcW w:w="2268" w:type="dxa"/>
          </w:tcPr>
          <w:p w14:paraId="49A6EDF5" w14:textId="77777777" w:rsidR="00896582" w:rsidRPr="001D34ED" w:rsidRDefault="00896582" w:rsidP="00581AF3">
            <w:r w:rsidRPr="001D34ED">
              <w:rPr>
                <w:rFonts w:hint="eastAsia"/>
              </w:rPr>
              <w:t>部署简单，信号具有一定区分度</w:t>
            </w:r>
          </w:p>
        </w:tc>
        <w:tc>
          <w:tcPr>
            <w:tcW w:w="2835" w:type="dxa"/>
          </w:tcPr>
          <w:p w14:paraId="2403AEA4" w14:textId="77777777" w:rsidR="00896582" w:rsidRPr="001D34ED" w:rsidRDefault="00896582" w:rsidP="00581AF3">
            <w:r w:rsidRPr="001D34ED">
              <w:rPr>
                <w:rFonts w:hint="eastAsia"/>
              </w:rPr>
              <w:t>有一定部署开销，感知维度一般</w:t>
            </w:r>
          </w:p>
        </w:tc>
      </w:tr>
      <w:tr w:rsidR="00896582" w:rsidRPr="001D34ED" w14:paraId="4C962839" w14:textId="77777777" w:rsidTr="00896582">
        <w:tc>
          <w:tcPr>
            <w:tcW w:w="1134" w:type="dxa"/>
          </w:tcPr>
          <w:p w14:paraId="52DBD878" w14:textId="77777777" w:rsidR="00896582" w:rsidRPr="001D34ED" w:rsidRDefault="00896582" w:rsidP="00581AF3">
            <w:r w:rsidRPr="001D34ED">
              <w:rPr>
                <w:rFonts w:hint="eastAsia"/>
              </w:rPr>
              <w:t>多天线</w:t>
            </w:r>
          </w:p>
        </w:tc>
        <w:tc>
          <w:tcPr>
            <w:tcW w:w="1985" w:type="dxa"/>
          </w:tcPr>
          <w:p w14:paraId="570C59CB" w14:textId="4C524720" w:rsidR="00896582" w:rsidRPr="001D34ED" w:rsidRDefault="00896582" w:rsidP="00581AF3">
            <w:r w:rsidRPr="001D34ED">
              <w:fldChar w:fldCharType="begin" w:fldLock="1">
                <w:fldData xml:space="preserve">PEVuZE5vdGU+PENpdGU+PEF1dGhvcj5OaTwvQXV0aG9yPjxZZWFyPjIwMDM8L1llYXI+PFJlY051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</w:fldData>
              </w:fldChar>
            </w:r>
            <w:r w:rsidR="00C34372">
              <w:instrText xml:space="preserve"> ADDIN EN.CITE </w:instrText>
            </w:r>
            <w:r w:rsidR="00C34372">
              <w:fldChar w:fldCharType="begin">
                <w:fldData xml:space="preserve">PEVuZE5vdGU+PENpdGU+PEF1dGhvcj5OaTwvQXV0aG9yPjxZZWFyPjIwMDM8L1llYXI+PFJlY051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</w:fldData>
              </w:fldChar>
            </w:r>
            <w:r w:rsidR="00C34372">
              <w:instrText xml:space="preserve"> ADDIN EN.CITE.DATA </w:instrText>
            </w:r>
            <w:r w:rsidR="00C34372">
              <w:fldChar w:fldCharType="end"/>
            </w:r>
            <w:r w:rsidRPr="001D34ED">
              <w:fldChar w:fldCharType="separate"/>
            </w:r>
            <w:r w:rsidR="005A4CA4" w:rsidRPr="005A4CA4">
              <w:rPr>
                <w:noProof/>
                <w:vertAlign w:val="superscript"/>
              </w:rPr>
              <w:t>[23, 34-36, 40, 66, 67, 77, 78]</w:t>
            </w:r>
            <w:r w:rsidRPr="001D34ED">
              <w:fldChar w:fldCharType="end"/>
            </w:r>
          </w:p>
        </w:tc>
        <w:tc>
          <w:tcPr>
            <w:tcW w:w="2268" w:type="dxa"/>
          </w:tcPr>
          <w:p w14:paraId="0FDDB7A9" w14:textId="77777777" w:rsidR="00896582" w:rsidRPr="001D34ED" w:rsidRDefault="00896582" w:rsidP="00581AF3">
            <w:r w:rsidRPr="001D34ED">
              <w:rPr>
                <w:rFonts w:hint="eastAsia"/>
              </w:rPr>
              <w:t>感知维度高、信号稳定</w:t>
            </w:r>
          </w:p>
        </w:tc>
        <w:tc>
          <w:tcPr>
            <w:tcW w:w="2835" w:type="dxa"/>
          </w:tcPr>
          <w:p w14:paraId="47DB8BFC" w14:textId="77777777" w:rsidR="00896582" w:rsidRPr="001D34ED" w:rsidRDefault="00896582" w:rsidP="00581AF3">
            <w:r w:rsidRPr="001D34ED">
              <w:rPr>
                <w:rFonts w:hint="eastAsia"/>
              </w:rPr>
              <w:t>昂贵、轮询时间长、天线部署麻烦</w:t>
            </w:r>
          </w:p>
        </w:tc>
      </w:tr>
      <w:tr w:rsidR="00896582" w:rsidRPr="001D34ED" w14:paraId="1E99FB9E" w14:textId="77777777" w:rsidTr="00896582">
        <w:tc>
          <w:tcPr>
            <w:tcW w:w="1134" w:type="dxa"/>
          </w:tcPr>
          <w:p w14:paraId="3791FF34" w14:textId="77777777" w:rsidR="00896582" w:rsidRPr="001D34ED" w:rsidRDefault="00896582" w:rsidP="00581AF3">
            <w:r w:rsidRPr="001D34ED">
              <w:rPr>
                <w:rFonts w:hint="eastAsia"/>
              </w:rPr>
              <w:t>动态天线</w:t>
            </w:r>
          </w:p>
        </w:tc>
        <w:tc>
          <w:tcPr>
            <w:tcW w:w="1985" w:type="dxa"/>
          </w:tcPr>
          <w:p w14:paraId="76F84853" w14:textId="7CB81CE9" w:rsidR="00896582" w:rsidRPr="001D34ED" w:rsidRDefault="00896582" w:rsidP="00581AF3">
            <w:r w:rsidRPr="001D34ED">
              <w:fldChar w:fldCharType="begin" w:fldLock="1">
                <w:fldData xml:space="preserve">PEVuZE5vdGU+PENpdGU+PEF1dGhvcj5OZW1tYWx1cmk8L0F1dGhvcj48WWVhcj4yMDA4PC9ZZWFy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</w:fldData>
              </w:fldChar>
            </w:r>
            <w:r w:rsidR="00144948">
              <w:instrText xml:space="preserve"> ADDIN EN.CITE </w:instrText>
            </w:r>
            <w:r w:rsidR="00144948">
              <w:fldChar w:fldCharType="begin">
                <w:fldData xml:space="preserve">PEVuZE5vdGU+PENpdGU+PEF1dGhvcj5OZW1tYWx1cmk8L0F1dGhvcj48WWVhcj4yMDA4PC9ZZWFy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</w:fldData>
              </w:fldChar>
            </w:r>
            <w:r w:rsidR="00144948">
              <w:instrText xml:space="preserve"> ADDIN EN.CITE.DATA </w:instrText>
            </w:r>
            <w:r w:rsidR="00144948">
              <w:fldChar w:fldCharType="end"/>
            </w:r>
            <w:r w:rsidRPr="001D34ED">
              <w:fldChar w:fldCharType="separate"/>
            </w:r>
            <w:r w:rsidR="005A4CA4" w:rsidRPr="005A4CA4">
              <w:rPr>
                <w:noProof/>
                <w:vertAlign w:val="superscript"/>
              </w:rPr>
              <w:t>[37, 59, 61, 72-75]</w:t>
            </w:r>
            <w:r w:rsidRPr="001D34ED">
              <w:fldChar w:fldCharType="end"/>
            </w:r>
          </w:p>
        </w:tc>
        <w:tc>
          <w:tcPr>
            <w:tcW w:w="2268" w:type="dxa"/>
          </w:tcPr>
          <w:p w14:paraId="2DFBA193" w14:textId="77777777" w:rsidR="00896582" w:rsidRPr="001D34ED" w:rsidRDefault="00896582" w:rsidP="00581AF3">
            <w:r w:rsidRPr="001D34ED">
              <w:rPr>
                <w:rFonts w:hint="eastAsia"/>
              </w:rPr>
              <w:t>感知维度高、部分避免多径影响</w:t>
            </w:r>
          </w:p>
        </w:tc>
        <w:tc>
          <w:tcPr>
            <w:tcW w:w="2835" w:type="dxa"/>
          </w:tcPr>
          <w:p w14:paraId="29723CFA" w14:textId="77777777" w:rsidR="00896582" w:rsidRPr="001D34ED" w:rsidRDefault="00896582" w:rsidP="00581AF3">
            <w:r w:rsidRPr="001D34ED">
              <w:rPr>
                <w:rFonts w:hint="eastAsia"/>
              </w:rPr>
              <w:t>部署开销大、需要准确的位置角度测量</w:t>
            </w:r>
          </w:p>
        </w:tc>
      </w:tr>
    </w:tbl>
    <w:p w14:paraId="32CF5871" w14:textId="0ABD198E" w:rsidR="004474ED" w:rsidRPr="001D34ED" w:rsidRDefault="004474ED" w:rsidP="0045610D">
      <w:pPr>
        <w:pStyle w:val="21"/>
        <w:spacing w:before="71" w:after="71"/>
      </w:pPr>
      <w:r w:rsidRPr="001D34ED">
        <w:rPr>
          <w:rFonts w:hint="eastAsia"/>
        </w:rPr>
        <w:t>标签绑定方式</w:t>
      </w:r>
    </w:p>
    <w:p w14:paraId="45F98964" w14:textId="491476D8" w:rsidR="00D767C8" w:rsidRDefault="004474ED" w:rsidP="00D767C8">
      <w:pPr>
        <w:ind w:firstLineChars="200" w:firstLine="372"/>
      </w:pPr>
      <w:r w:rsidRPr="001D34ED">
        <w:rPr>
          <w:rFonts w:hint="eastAsia"/>
        </w:rPr>
        <w:t>除了</w:t>
      </w:r>
      <w:r w:rsidR="001C7924" w:rsidRPr="001D34ED">
        <w:rPr>
          <w:rFonts w:hint="eastAsia"/>
        </w:rPr>
        <w:t>感知设备</w:t>
      </w:r>
      <w:r w:rsidRPr="001D34ED">
        <w:rPr>
          <w:rFonts w:hint="eastAsia"/>
        </w:rPr>
        <w:t>的</w:t>
      </w:r>
      <w:r w:rsidR="001C7924" w:rsidRPr="001D34ED">
        <w:rPr>
          <w:rFonts w:hint="eastAsia"/>
        </w:rPr>
        <w:t>使用部署外</w:t>
      </w:r>
      <w:r w:rsidRPr="001D34ED">
        <w:rPr>
          <w:rFonts w:hint="eastAsia"/>
        </w:rPr>
        <w:t>，</w:t>
      </w:r>
      <w:r w:rsidR="00265F63" w:rsidRPr="001D34ED">
        <w:rPr>
          <w:rFonts w:hint="eastAsia"/>
        </w:rPr>
        <w:t>感知应用中标签的绑定方式</w:t>
      </w:r>
      <w:r w:rsidR="00BD575B">
        <w:rPr>
          <w:rFonts w:hint="eastAsia"/>
        </w:rPr>
        <w:t>作为设备与感知对象之间的关联，</w:t>
      </w:r>
      <w:r w:rsidR="00265F63" w:rsidRPr="001D34ED">
        <w:rPr>
          <w:rFonts w:hint="eastAsia"/>
        </w:rPr>
        <w:t>是决定感知方法的另一个重要因素</w:t>
      </w:r>
      <w:r w:rsidRPr="001D34ED">
        <w:rPr>
          <w:rFonts w:hint="eastAsia"/>
        </w:rPr>
        <w:t>。通常，现有工作关注两个主要的标签绑定方式：绑定式感知</w:t>
      </w:r>
      <w:r w:rsidRPr="001D34ED">
        <w:rPr>
          <w:rFonts w:hint="eastAsia"/>
        </w:rPr>
        <w:t>(</w:t>
      </w:r>
      <w:r w:rsidRPr="001D34ED">
        <w:t>device-based sensing)</w:t>
      </w:r>
      <w:r w:rsidRPr="001D34ED">
        <w:rPr>
          <w:rFonts w:hint="eastAsia"/>
        </w:rPr>
        <w:t>和非绑定式感知</w:t>
      </w:r>
      <w:r w:rsidRPr="001D34ED">
        <w:rPr>
          <w:rFonts w:hint="eastAsia"/>
        </w:rPr>
        <w:t>(</w:t>
      </w:r>
      <w:r w:rsidRPr="001D34ED">
        <w:t>device-free sensing)</w:t>
      </w:r>
      <w:r w:rsidRPr="001D34ED">
        <w:rPr>
          <w:rFonts w:hint="eastAsia"/>
        </w:rPr>
        <w:t>。其中，绑定式感知主要指标签绑定在感知</w:t>
      </w:r>
      <w:r w:rsidR="006525BC" w:rsidRPr="001D34ED">
        <w:rPr>
          <w:rFonts w:hint="eastAsia"/>
        </w:rPr>
        <w:t>目标</w:t>
      </w:r>
      <w:r w:rsidRPr="001D34ED">
        <w:rPr>
          <w:rFonts w:hint="eastAsia"/>
        </w:rPr>
        <w:t>上，我们可以</w:t>
      </w:r>
      <w:r w:rsidR="00524D6C" w:rsidRPr="001D34ED">
        <w:rPr>
          <w:rFonts w:hint="eastAsia"/>
        </w:rPr>
        <w:t>根据</w:t>
      </w:r>
      <w:r w:rsidRPr="001D34ED">
        <w:rPr>
          <w:rFonts w:hint="eastAsia"/>
        </w:rPr>
        <w:t>标签的</w:t>
      </w:r>
      <w:r w:rsidR="00524D6C" w:rsidRPr="001D34ED">
        <w:rPr>
          <w:rFonts w:hint="eastAsia"/>
        </w:rPr>
        <w:t>感知姿态状态，</w:t>
      </w:r>
      <w:r w:rsidRPr="001D34ED">
        <w:rPr>
          <w:rFonts w:hint="eastAsia"/>
        </w:rPr>
        <w:t>对</w:t>
      </w:r>
      <w:r w:rsidR="00B625CA" w:rsidRPr="001D34ED">
        <w:rPr>
          <w:rFonts w:hint="eastAsia"/>
        </w:rPr>
        <w:t>目标</w:t>
      </w:r>
      <w:r w:rsidRPr="001D34ED">
        <w:rPr>
          <w:rFonts w:hint="eastAsia"/>
        </w:rPr>
        <w:t>的位置状态进行推导</w:t>
      </w:r>
      <w:r w:rsidR="00524D6C" w:rsidRPr="001D34ED">
        <w:rPr>
          <w:rFonts w:hint="eastAsia"/>
        </w:rPr>
        <w:t>感知</w:t>
      </w:r>
      <w:r w:rsidRPr="001D34ED">
        <w:rPr>
          <w:rFonts w:hint="eastAsia"/>
        </w:rPr>
        <w:t>；与此相对的非绑定式感知，主要指感知</w:t>
      </w:r>
      <w:r w:rsidR="00E33220" w:rsidRPr="001D34ED">
        <w:rPr>
          <w:rFonts w:hint="eastAsia"/>
        </w:rPr>
        <w:t>目标</w:t>
      </w:r>
      <w:r w:rsidR="00EE71DA" w:rsidRPr="001D34ED">
        <w:rPr>
          <w:rFonts w:hint="eastAsia"/>
        </w:rPr>
        <w:t>无需佩戴任何标签等设备</w:t>
      </w:r>
      <w:r w:rsidRPr="001D34ED">
        <w:rPr>
          <w:rFonts w:hint="eastAsia"/>
        </w:rPr>
        <w:t>，</w:t>
      </w:r>
      <w:r w:rsidR="00EE71DA" w:rsidRPr="001D34ED">
        <w:rPr>
          <w:rFonts w:hint="eastAsia"/>
        </w:rPr>
        <w:t>我们</w:t>
      </w:r>
      <w:r w:rsidRPr="001D34ED">
        <w:rPr>
          <w:rFonts w:hint="eastAsia"/>
        </w:rPr>
        <w:t>利用感知</w:t>
      </w:r>
      <w:r w:rsidR="00E53F0B" w:rsidRPr="001D34ED">
        <w:rPr>
          <w:rFonts w:hint="eastAsia"/>
        </w:rPr>
        <w:t>目标</w:t>
      </w:r>
      <w:r w:rsidRPr="001D34ED">
        <w:rPr>
          <w:rFonts w:hint="eastAsia"/>
        </w:rPr>
        <w:t>状态对标签信号的反射影响，</w:t>
      </w:r>
      <w:r w:rsidR="00F5554B" w:rsidRPr="001D34ED">
        <w:rPr>
          <w:rFonts w:hint="eastAsia"/>
        </w:rPr>
        <w:t>构建模型</w:t>
      </w:r>
      <w:r w:rsidRPr="001D34ED">
        <w:rPr>
          <w:rFonts w:hint="eastAsia"/>
        </w:rPr>
        <w:t>进行</w:t>
      </w:r>
      <w:r w:rsidR="00F5554B" w:rsidRPr="001D34ED">
        <w:rPr>
          <w:rFonts w:hint="eastAsia"/>
        </w:rPr>
        <w:t>感知</w:t>
      </w:r>
      <w:r w:rsidRPr="001D34ED">
        <w:rPr>
          <w:rFonts w:hint="eastAsia"/>
        </w:rPr>
        <w:t>。</w:t>
      </w:r>
      <w:r w:rsidR="003D0D70" w:rsidRPr="00150F90">
        <w:fldChar w:fldCharType="begin" w:fldLock="1"/>
      </w:r>
      <w:r w:rsidR="003D0D70" w:rsidRPr="00150F90">
        <w:instrText xml:space="preserve"> </w:instrText>
      </w:r>
      <w:r w:rsidR="003D0D70" w:rsidRPr="00150F90">
        <w:rPr>
          <w:rFonts w:hint="eastAsia"/>
        </w:rPr>
        <w:instrText>REF _Ref56545977 \h</w:instrText>
      </w:r>
      <w:r w:rsidR="003D0D70" w:rsidRPr="00150F90">
        <w:instrText xml:space="preserve"> </w:instrText>
      </w:r>
      <w:r w:rsidR="001D34ED" w:rsidRPr="00150F90">
        <w:instrText xml:space="preserve"> \* MERGEFORMAT </w:instrText>
      </w:r>
      <w:r w:rsidR="003D0D70" w:rsidRPr="00150F90">
        <w:fldChar w:fldCharType="separate"/>
      </w:r>
      <w:r w:rsidR="00150F90" w:rsidRPr="00150F90">
        <w:rPr>
          <w:rFonts w:hint="eastAsia"/>
        </w:rPr>
        <w:t>图</w:t>
      </w:r>
      <w:r w:rsidR="00150F90" w:rsidRPr="00150F90">
        <w:rPr>
          <w:rFonts w:hint="eastAsia"/>
        </w:rPr>
        <w:t xml:space="preserve"> </w:t>
      </w:r>
      <w:r w:rsidR="00150F90" w:rsidRPr="00150F90">
        <w:rPr>
          <w:noProof/>
        </w:rPr>
        <w:t>9</w:t>
      </w:r>
      <w:r w:rsidR="003D0D70" w:rsidRPr="00150F90">
        <w:fldChar w:fldCharType="end"/>
      </w:r>
      <w:r w:rsidRPr="001D34ED">
        <w:rPr>
          <w:rFonts w:hint="eastAsia"/>
        </w:rPr>
        <w:t>展示了两种方式的示意图，</w:t>
      </w:r>
      <w:r w:rsidRPr="001D34ED">
        <w:rPr>
          <w:rFonts w:hint="eastAsia"/>
        </w:rPr>
        <w:t>Ding</w:t>
      </w:r>
      <w:r w:rsidRPr="001D34ED">
        <w:rPr>
          <w:rFonts w:hint="eastAsia"/>
        </w:rPr>
        <w:t>等人</w:t>
      </w:r>
      <w:r w:rsidRPr="001D34ED">
        <w:fldChar w:fldCharType="begin" w:fldLock="1"/>
      </w:r>
      <w:r w:rsidR="00C34372">
        <w:instrText xml:space="preserve"> ADDIN EN.CITE &lt;EndNote&gt;&lt;Cite&gt;&lt;Author&gt;Ding&lt;/Author&gt;&lt;Year&gt;2015&lt;/Year&gt;&lt;RecNum&gt;36&lt;/RecNum&gt;&lt;DisplayText&gt;&lt;style face="superscript"&gt;[39]&lt;/style&gt;&lt;/DisplayText&gt;&lt;record&gt;&lt;rec-number&gt;36&lt;/rec-number&gt;&lt;foreign-keys&gt;&lt;key app="EN" db-id="fvx0wt2r49ar5ge2sxn5z92azxvzrfdprfdd" timestamp="1550493298"&gt;36&lt;/key&gt;&lt;/foreign-keys&gt;&lt;ref-type name="Conference Proceedings"&gt;10&lt;/ref-type&gt;&lt;contributors&gt;&lt;authors&gt;&lt;author&gt;Ding, Han&lt;/author&gt;&lt;author&gt;Shangguan, Longfei&lt;/author&gt;&lt;author&gt;Yang, Zheng&lt;/author&gt;&lt;author&gt;Han, Jinsong&lt;/author&gt;&lt;author&gt;Zhou, Zimu&lt;/author&gt;&lt;author&gt;Yang, Panlong&lt;/author&gt;&lt;author&gt;Xi, Wei&lt;/author&gt;&lt;author&gt;Zhao, Jizhong&lt;/author&gt;&lt;/authors&gt;&lt;/contributors&gt;&lt;titles&gt;&lt;title&gt;Femo: A platform for free-weight exercise monitoring with rfids&lt;/title&gt;&lt;secondary-title&gt;Proceedings of ACM SenSys&lt;/secondary-title&gt;&lt;/titles&gt;&lt;pages&gt;141-154&lt;/pages&gt;&lt;dates&gt;&lt;year&gt;2015&lt;/year&gt;&lt;/dates&gt;&lt;pub-location&gt;Seoul&lt;/pub-location&gt;&lt;publisher&gt;ACM&lt;/publisher&gt;&lt;isbn&gt;1450336310&lt;/isbn&gt;&lt;urls&gt;&lt;/urls&gt;&lt;/record&gt;&lt;/Cite&gt;&lt;/EndNote&gt;</w:instrText>
      </w:r>
      <w:r w:rsidRPr="001D34ED">
        <w:fldChar w:fldCharType="separate"/>
      </w:r>
      <w:r w:rsidR="005A4CA4" w:rsidRPr="005A4CA4">
        <w:rPr>
          <w:noProof/>
          <w:vertAlign w:val="superscript"/>
        </w:rPr>
        <w:t>[39]</w:t>
      </w:r>
      <w:r w:rsidRPr="001D34ED">
        <w:fldChar w:fldCharType="end"/>
      </w:r>
      <w:r w:rsidRPr="001D34ED">
        <w:rPr>
          <w:rFonts w:hint="eastAsia"/>
        </w:rPr>
        <w:t>提出的</w:t>
      </w:r>
      <w:r w:rsidRPr="001D34ED">
        <w:rPr>
          <w:rFonts w:hint="eastAsia"/>
        </w:rPr>
        <w:t>FEMO</w:t>
      </w:r>
      <w:r w:rsidRPr="001D34ED">
        <w:rPr>
          <w:rFonts w:hint="eastAsia"/>
        </w:rPr>
        <w:t>系统将标签绑定在哑铃之上，利用标签信号变化绑定式地感知用户运动姿态；而</w:t>
      </w:r>
      <w:r w:rsidRPr="001D34ED">
        <w:rPr>
          <w:rFonts w:hint="eastAsia"/>
        </w:rPr>
        <w:t>Wang</w:t>
      </w:r>
      <w:r w:rsidRPr="001D34ED">
        <w:rPr>
          <w:rFonts w:hint="eastAsia"/>
        </w:rPr>
        <w:t>等人</w:t>
      </w:r>
      <w:r w:rsidRPr="001D34ED">
        <w:fldChar w:fldCharType="begin" w:fldLock="1"/>
      </w:r>
      <w:r w:rsidR="00C34372">
        <w:instrText xml:space="preserve"> ADDIN EN.CITE &lt;EndNote&gt;&lt;Cite&gt;&lt;Author&gt;Wang&lt;/Author&gt;&lt;Year&gt;2018&lt;/Year&gt;&lt;RecNum&gt;9&lt;/RecNum&gt;&lt;DisplayText&gt;&lt;style face="superscript"&gt;[45]&lt;/style&gt;&lt;/DisplayText&gt;&lt;record&gt;&lt;rec-number&gt;9&lt;/rec-number&gt;&lt;foreign-keys&gt;&lt;key app="EN" db-id="fvx0wt2r49ar5ge2sxn5z92azxvzrfdprfdd" timestamp="1550493249"&gt;9&lt;/key&gt;&lt;/foreign-keys&gt;&lt;ref-type name="Conference Proceedings"&gt;10&lt;/ref-type&gt;&lt;contributors&gt;&lt;authors&gt;&lt;author&gt;Wang, Chuyu&lt;/author&gt;&lt;author&gt;Liu, Jian&lt;/author&gt;&lt;author&gt;Chen, Yingying&lt;/author&gt;&lt;author&gt;Liu, Hongbo&lt;/author&gt;&lt;author&gt;Xie, Lei&lt;/author&gt;&lt;author&gt;Wang, Wei&lt;/author&gt;&lt;author&gt;He, Bingbing&lt;/author&gt;&lt;author&gt;Lu, Sanglu&lt;/author&gt;&lt;/authors&gt;&lt;/contributors&gt;&lt;titles&gt;&lt;title&gt;Multi-Touch in the Air: Device-Free Finger Tracking and Gesture Recognition via COTS RFID&lt;/title&gt;&lt;secondary-title&gt;Proceedings of IEEE INFOCOM&lt;/secondary-title&gt;&lt;/titles&gt;&lt;pages&gt;1691-1699&lt;/pages&gt;&lt;dates&gt;&lt;year&gt;2018&lt;/year&gt;&lt;/dates&gt;&lt;pub-location&gt;Hawaii&lt;/pub-location&gt;&lt;publisher&gt;IEEE&lt;/publisher&gt;&lt;isbn&gt;1538641283&lt;/isbn&gt;&lt;urls&gt;&lt;/urls&gt;&lt;/record&gt;&lt;/Cite&gt;&lt;/EndNote&gt;</w:instrText>
      </w:r>
      <w:r w:rsidRPr="001D34ED">
        <w:fldChar w:fldCharType="separate"/>
      </w:r>
      <w:r w:rsidR="005A4CA4" w:rsidRPr="005A4CA4">
        <w:rPr>
          <w:noProof/>
          <w:vertAlign w:val="superscript"/>
        </w:rPr>
        <w:t>[45]</w:t>
      </w:r>
      <w:r w:rsidRPr="001D34ED">
        <w:fldChar w:fldCharType="end"/>
      </w:r>
      <w:r w:rsidRPr="001D34ED">
        <w:rPr>
          <w:rFonts w:hint="eastAsia"/>
        </w:rPr>
        <w:t>将标签部署在环境中，利用手指对于标签信号的反射，非绑定式地对手指的移动进行感知。</w:t>
      </w:r>
    </w:p>
    <w:p w14:paraId="5EEC72B9" w14:textId="77777777" w:rsidR="00D928E9" w:rsidRPr="001D34ED" w:rsidRDefault="00D928E9" w:rsidP="00FA7881">
      <w:pPr>
        <w:pStyle w:val="31"/>
      </w:pPr>
      <w:r w:rsidRPr="001D34ED">
        <w:rPr>
          <w:rFonts w:hint="eastAsia"/>
        </w:rPr>
        <w:t>绑定式感知</w:t>
      </w:r>
    </w:p>
    <w:p w14:paraId="0CB6E143" w14:textId="5E8574F3" w:rsidR="00D928E9" w:rsidRPr="00A1144E" w:rsidRDefault="00D928E9" w:rsidP="00A1144E">
      <w:pPr>
        <w:ind w:firstLineChars="200" w:firstLine="372"/>
      </w:pPr>
      <w:r w:rsidRPr="001D34ED">
        <w:rPr>
          <w:rFonts w:hint="eastAsia"/>
        </w:rPr>
        <w:t>由于</w:t>
      </w:r>
      <w:r w:rsidRPr="001D34ED">
        <w:rPr>
          <w:rFonts w:hint="eastAsia"/>
        </w:rPr>
        <w:t>RFID</w:t>
      </w:r>
      <w:r w:rsidRPr="001D34ED">
        <w:rPr>
          <w:rFonts w:hint="eastAsia"/>
        </w:rPr>
        <w:t>标签在初期的应用形态为普通二维码的替代品，因此</w:t>
      </w:r>
      <w:r w:rsidRPr="001D34ED">
        <w:rPr>
          <w:rFonts w:hint="eastAsia"/>
        </w:rPr>
        <w:t>RFID</w:t>
      </w:r>
      <w:r w:rsidRPr="001D34ED">
        <w:rPr>
          <w:rFonts w:hint="eastAsia"/>
        </w:rPr>
        <w:t>标签自然而然地被部署在物品上，对物品的诸多状态进行识别，这也为绑定式感知的发展奠定了现实基础。例如，</w:t>
      </w:r>
      <w:r w:rsidRPr="001D34ED">
        <w:rPr>
          <w:rFonts w:hint="eastAsia"/>
        </w:rPr>
        <w:t>Ni</w:t>
      </w:r>
      <w:r w:rsidRPr="001D34ED">
        <w:rPr>
          <w:rFonts w:hint="eastAsia"/>
        </w:rPr>
        <w:t>等人</w:t>
      </w:r>
      <w:r w:rsidRPr="001D34ED">
        <w:fldChar w:fldCharType="begin" w:fldLock="1"/>
      </w:r>
      <w:r w:rsidR="00C34372">
        <w:instrText xml:space="preserve"> ADDIN EN.CITE &lt;EndNote&gt;&lt;Cite&gt;&lt;Author&gt;Ni&lt;/Author&gt;&lt;Year&gt;2003&lt;/Year&gt;&lt;RecNum&gt;154&lt;/RecNum&gt;&lt;DisplayText&gt;&lt;style face="superscript"&gt;[23]&lt;/style&gt;&lt;/DisplayText&gt;&lt;record&gt;&lt;rec-number&gt;154&lt;/rec-number&gt;&lt;foreign-keys&gt;&lt;key app="EN" db-id="fvx0wt2r49ar5ge2sxn5z92azxvzrfdprfdd" timestamp="1559481575"&gt;154&lt;/key&gt;&lt;/foreign-keys&gt;&lt;ref-type name="Conference Proceedings"&gt;10&lt;/ref-type&gt;&lt;contributors&gt;&lt;authors&gt;&lt;author&gt;Ni, Lionel M&lt;/author&gt;&lt;author&gt;Liu, Yunhao&lt;/author&gt;&lt;author&gt;Lau, Yiu Cho&lt;/author&gt;&lt;author&gt;Patil, Abhishek P&lt;/author&gt;&lt;/authors&gt;&lt;/contributors&gt;&lt;titles&gt;&lt;title&gt;LANDMARC: indoor location sensing using active RFID&lt;/title&gt;&lt;secondary-title&gt;Proceedings of IEEE PerCom&lt;/secondary-title&gt;&lt;/titles&gt;&lt;pages&gt;407-415&lt;/pages&gt;&lt;dates&gt;&lt;year&gt;2003&lt;/year&gt;&lt;/dates&gt;&lt;pub-location&gt;Dallas&lt;/pub-location&gt;&lt;publisher&gt;IEEE&lt;/publisher&gt;&lt;isbn&gt;0769518931&lt;/isbn&gt;&lt;urls&gt;&lt;/urls&gt;&lt;/record&gt;&lt;/Cite&gt;&lt;/EndNote&gt;</w:instrText>
      </w:r>
      <w:r w:rsidRPr="001D34ED">
        <w:fldChar w:fldCharType="separate"/>
      </w:r>
      <w:r w:rsidR="005A4CA4" w:rsidRPr="005A4CA4">
        <w:rPr>
          <w:noProof/>
          <w:vertAlign w:val="superscript"/>
        </w:rPr>
        <w:t>[23]</w:t>
      </w:r>
      <w:r w:rsidRPr="001D34ED">
        <w:fldChar w:fldCharType="end"/>
      </w:r>
      <w:r w:rsidRPr="001D34ED">
        <w:rPr>
          <w:rFonts w:hint="eastAsia"/>
        </w:rPr>
        <w:t>提出的</w:t>
      </w:r>
      <w:r w:rsidRPr="001D34ED">
        <w:rPr>
          <w:rFonts w:hint="eastAsia"/>
        </w:rPr>
        <w:t>LANDMARC</w:t>
      </w:r>
      <w:r w:rsidRPr="001D34ED">
        <w:rPr>
          <w:rFonts w:hint="eastAsia"/>
        </w:rPr>
        <w:t>定位工作以及</w:t>
      </w:r>
      <w:r w:rsidRPr="001D34ED">
        <w:t>Hightower</w:t>
      </w:r>
      <w:r w:rsidRPr="001D34ED">
        <w:rPr>
          <w:rFonts w:hint="eastAsia"/>
        </w:rPr>
        <w:t>等人</w:t>
      </w:r>
      <w:r w:rsidRPr="001D34ED">
        <w:fldChar w:fldCharType="begin" w:fldLock="1"/>
      </w:r>
      <w:r w:rsidR="005A4CA4">
        <w:instrText xml:space="preserve"> ADDIN EN.CITE &lt;EndNote&gt;&lt;Cite&gt;&lt;Author&gt;Hightower&lt;/Author&gt;&lt;Year&gt;2000&lt;/Year&gt;&lt;RecNum&gt;160&lt;/RecNum&gt;&lt;DisplayText&gt;&lt;style face="superscript"&gt;[19]&lt;/style&gt;&lt;/DisplayText&gt;&lt;record&gt;&lt;rec-number&gt;160&lt;/rec-number&gt;&lt;foreign-keys&gt;&lt;key app="EN" db-id="fvx0wt2r49ar5ge2sxn5z92azxvzrfdprfdd" timestamp="1559481818"&gt;160&lt;/key&gt;&lt;/foreign-keys&gt;&lt;ref-type name="Journal Article"&gt;17&lt;/ref-type&gt;&lt;contributors&gt;&lt;authors&gt;&lt;author&gt;Hightower, Jeffrey&lt;/author&gt;&lt;author&gt;Want, Roy&lt;/author&gt;&lt;author&gt;Borriello, Gaetano&lt;/author&gt;&lt;/authors&gt;&lt;/contributors&gt;&lt;titles&gt;&lt;title&gt;SpotON: An indoor 3D location sensing technology based on RF signal strength&lt;/title&gt;&lt;secondary-title&gt;University of Washington Technique Report&lt;/secondary-title&gt;&lt;/titles&gt;&lt;periodical&gt;&lt;full-title&gt;University of Washington Technique Report&lt;/full-title&gt;&lt;/periodical&gt;&lt;dates&gt;&lt;year&gt;2000&lt;/year&gt;&lt;/dates&gt;&lt;urls&gt;&lt;/urls&gt;&lt;/record&gt;&lt;/Cite&gt;&lt;/EndNote&gt;</w:instrText>
      </w:r>
      <w:r w:rsidRPr="001D34ED">
        <w:fldChar w:fldCharType="separate"/>
      </w:r>
      <w:r w:rsidR="005A4CA4" w:rsidRPr="005A4CA4">
        <w:rPr>
          <w:noProof/>
          <w:vertAlign w:val="superscript"/>
        </w:rPr>
        <w:t>[19]</w:t>
      </w:r>
      <w:r w:rsidRPr="001D34ED">
        <w:fldChar w:fldCharType="end"/>
      </w:r>
      <w:r w:rsidRPr="001D34ED">
        <w:rPr>
          <w:rFonts w:hint="eastAsia"/>
        </w:rPr>
        <w:t>提出</w:t>
      </w:r>
      <w:r w:rsidRPr="001D34ED">
        <w:rPr>
          <w:rFonts w:hint="eastAsia"/>
        </w:rPr>
        <w:t>SpotOn</w:t>
      </w:r>
      <w:r w:rsidRPr="001D34ED">
        <w:rPr>
          <w:rFonts w:hint="eastAsia"/>
        </w:rPr>
        <w:t>定位工作，将单个标签部署在物体上，利用标签位置对目标物体位置进行感知</w:t>
      </w:r>
      <w:r>
        <w:rPr>
          <w:rFonts w:hint="eastAsia"/>
        </w:rPr>
        <w:t>，该</w:t>
      </w:r>
      <w:r w:rsidRPr="001D34ED">
        <w:rPr>
          <w:rFonts w:hint="eastAsia"/>
        </w:rPr>
        <w:t>绑定式定位方法随着技术的演进在逐步提升</w:t>
      </w:r>
      <w:r w:rsidRPr="001D34ED">
        <w:fldChar w:fldCharType="begin" w:fldLock="1">
          <w:fldData xml:space="preserve">PEVuZE5vdGU+PENpdGU+PEF1dGhvcj5ZYW5nPC9BdXRob3I+PFllYXI+MjAxNDwvWWVhcj48UmVj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=
</w:fldData>
        </w:fldChar>
      </w:r>
      <w:r w:rsidR="00C34372">
        <w:instrText xml:space="preserve"> ADDIN EN.CITE </w:instrText>
      </w:r>
      <w:r w:rsidR="00C34372">
        <w:fldChar w:fldCharType="begin">
          <w:fldData xml:space="preserve">PEVuZE5vdGU+PENpdGU+PEF1dGhvcj5ZYW5nPC9BdXRob3I+PFllYXI+MjAxNDwvWWVhcj48UmVj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=
</w:fldData>
        </w:fldChar>
      </w:r>
      <w:r w:rsidR="00C34372">
        <w:instrText xml:space="preserve"> ADDIN EN.CITE.DATA </w:instrText>
      </w:r>
      <w:r w:rsidR="00C34372">
        <w:fldChar w:fldCharType="end"/>
      </w:r>
      <w:r w:rsidRPr="001D34ED">
        <w:fldChar w:fldCharType="separate"/>
      </w:r>
      <w:r w:rsidR="005A4CA4" w:rsidRPr="005A4CA4">
        <w:rPr>
          <w:noProof/>
          <w:vertAlign w:val="superscript"/>
        </w:rPr>
        <w:t>[33, 34, 46, 79]</w:t>
      </w:r>
      <w:r w:rsidRPr="001D34ED">
        <w:fldChar w:fldCharType="end"/>
      </w:r>
      <w:r w:rsidRPr="001D34ED">
        <w:rPr>
          <w:rFonts w:hint="eastAsia"/>
        </w:rPr>
        <w:t>，部分工作突破静止目标物体的位置，拓展至对目标的运动轨迹进行感知。此外，越来越多的研究人员</w:t>
      </w:r>
      <w:r>
        <w:rPr>
          <w:rFonts w:hint="eastAsia"/>
        </w:rPr>
        <w:t>使用</w:t>
      </w:r>
      <w:r w:rsidRPr="001D34ED">
        <w:rPr>
          <w:rFonts w:hint="eastAsia"/>
        </w:rPr>
        <w:t>标签阵列进行绑定式感知：</w:t>
      </w:r>
      <w:r w:rsidRPr="001D34ED">
        <w:rPr>
          <w:rFonts w:hint="eastAsia"/>
        </w:rPr>
        <w:t>Lin</w:t>
      </w:r>
      <w:r w:rsidRPr="001D34ED">
        <w:rPr>
          <w:rFonts w:hint="eastAsia"/>
        </w:rPr>
        <w:t>等人</w:t>
      </w:r>
      <w:r w:rsidRPr="001D34ED">
        <w:fldChar w:fldCharType="begin" w:fldLock="1"/>
      </w:r>
      <w:r w:rsidR="00C34372">
        <w:instrText xml:space="preserve"> ADDIN EN.CITE &lt;EndNote&gt;&lt;Cite&gt;&lt;Author&gt;Lin&lt;/Author&gt;&lt;Year&gt;2015&lt;/Year&gt;&lt;RecNum&gt;84&lt;/RecNum&gt;&lt;DisplayText&gt;&lt;style face="superscript"&gt;[35]&lt;/style&gt;&lt;/DisplayText&gt;&lt;record&gt;&lt;rec-number&gt;84&lt;/rec-number&gt;&lt;foreign-keys&gt;&lt;key app="EN" db-id="fvx0wt2r49ar5ge2sxn5z92azxvzrfdprfdd" timestamp="1557458136"&gt;84&lt;/key&gt;&lt;/foreign-keys&gt;&lt;ref-type name="Conference Proceedings"&gt;10&lt;/ref-type&gt;&lt;contributors&gt;&lt;authors&gt;&lt;author&gt;Lin, Qiongzheng&lt;/author&gt;&lt;author&gt;Yang, Lei&lt;/author&gt;&lt;author&gt;Sun, Yuxin&lt;/author&gt;&lt;author&gt;Liu, Tianci&lt;/author&gt;&lt;author&gt;Li, Xiang-Yang&lt;/author&gt;&lt;author&gt;Liu, Yunhao&lt;/author&gt;&lt;/authors&gt;&lt;/contributors&gt;&lt;titles&gt;&lt;title&gt;Beyond one-dollar mouse: A battery-free device for 3d human-computer interaction via rfid tags&lt;/title&gt;&lt;secondary-title&gt;Proceedings of IEEE INFOCOM&lt;/secondary-title&gt;&lt;/titles&gt;&lt;pages&gt;1661-1669&lt;/pages&gt;&lt;dates&gt;&lt;year&gt;2015&lt;/year&gt;&lt;/dates&gt;&lt;pub-location&gt;Hong Kong&lt;/pub-location&gt;&lt;publisher&gt;IEEE&lt;/publisher&gt;&lt;isbn&gt;1479983810&lt;/isbn&gt;&lt;urls&gt;&lt;/urls&gt;&lt;/record&gt;&lt;/Cite&gt;&lt;/EndNote&gt;</w:instrText>
      </w:r>
      <w:r w:rsidRPr="001D34ED">
        <w:fldChar w:fldCharType="separate"/>
      </w:r>
      <w:r w:rsidR="005A4CA4" w:rsidRPr="005A4CA4">
        <w:rPr>
          <w:noProof/>
          <w:vertAlign w:val="superscript"/>
        </w:rPr>
        <w:t>[35]</w:t>
      </w:r>
      <w:r w:rsidRPr="001D34ED">
        <w:fldChar w:fldCharType="end"/>
      </w:r>
      <w:r w:rsidRPr="001D34ED">
        <w:rPr>
          <w:rFonts w:hint="eastAsia"/>
        </w:rPr>
        <w:t>将标签阵列部署在球体之上，通过感知标签阵列的状态变化对球体的平移旋转进行追踪；</w:t>
      </w:r>
      <w:r w:rsidRPr="001D34ED">
        <w:rPr>
          <w:rFonts w:hint="eastAsia"/>
        </w:rPr>
        <w:t>Shangguan</w:t>
      </w:r>
      <w:r w:rsidRPr="001D34ED">
        <w:rPr>
          <w:rFonts w:hint="eastAsia"/>
        </w:rPr>
        <w:t>等人</w:t>
      </w:r>
      <w:r w:rsidRPr="001D34ED">
        <w:fldChar w:fldCharType="begin" w:fldLock="1"/>
      </w:r>
      <w:r w:rsidR="00C34372">
        <w:instrText xml:space="preserve"> ADDIN EN.CITE &lt;EndNote&gt;&lt;Cite&gt;&lt;Author&gt;Shangguan&lt;/Author&gt;&lt;Year&gt;2017&lt;/Year&gt;&lt;RecNum&gt;77&lt;/RecNum&gt;&lt;DisplayText&gt;&lt;style face="superscript"&gt;[7]&lt;/style&gt;&lt;/DisplayText&gt;&lt;record&gt;&lt;rec-number&gt;77&lt;/rec-number&gt;&lt;foreign-keys&gt;&lt;key app="EN" db-id="fvx0wt2r49ar5ge2sxn5z92azxvzrfdprfdd" timestamp="1557458136"&gt;77&lt;/key&gt;&lt;/foreign-keys&gt;&lt;ref-type name="Conference Proceedings"&gt;10&lt;/ref-type&gt;&lt;contributors&gt;&lt;authors&gt;&lt;author&gt;Shangguan, Longfei&lt;/author&gt;&lt;author&gt;Zhou, Zimu&lt;/author&gt;&lt;author&gt;Jamieson, Kyle&lt;/author&gt;&lt;/authors&gt;&lt;/contributors&gt;&lt;titles&gt;&lt;title&gt;Enabling gesture-based interactions with objects&lt;/title&gt;&lt;secondary-title&gt;Proceedings of ACM MobiSys&lt;/secondary-title&gt;&lt;/titles&gt;&lt;pages&gt;239-251&lt;/pages&gt;&lt;dates&gt;&lt;year&gt;2017&lt;/year&gt;&lt;/dates&gt;&lt;pub-location&gt;Niagara Falls&lt;/pub-location&gt;&lt;publisher&gt;ACM&lt;/publisher&gt;&lt;isbn&gt;1450349285&lt;/isbn&gt;&lt;urls&gt;&lt;/urls&gt;&lt;/record&gt;&lt;/Cite&gt;&lt;/EndNote&gt;</w:instrText>
      </w:r>
      <w:r w:rsidRPr="001D34ED">
        <w:fldChar w:fldCharType="separate"/>
      </w:r>
      <w:r w:rsidR="005A4CA4" w:rsidRPr="005A4CA4">
        <w:rPr>
          <w:noProof/>
          <w:vertAlign w:val="superscript"/>
        </w:rPr>
        <w:t>[7]</w:t>
      </w:r>
      <w:r w:rsidRPr="001D34ED">
        <w:fldChar w:fldCharType="end"/>
      </w:r>
      <w:r w:rsidRPr="001D34ED">
        <w:rPr>
          <w:rFonts w:hint="eastAsia"/>
        </w:rPr>
        <w:t>为货架上的每个商品部署多个标签，估算标签阵列的运动轨迹，对目标物品进行轨迹追踪；</w:t>
      </w:r>
      <w:r w:rsidRPr="001D34ED">
        <w:rPr>
          <w:rFonts w:hint="eastAsia"/>
        </w:rPr>
        <w:t>Wang</w:t>
      </w:r>
      <w:r w:rsidRPr="001D34ED">
        <w:rPr>
          <w:rFonts w:hint="eastAsia"/>
        </w:rPr>
        <w:t>等人</w:t>
      </w:r>
      <w:r w:rsidRPr="001D34ED">
        <w:fldChar w:fldCharType="begin" w:fldLock="1"/>
      </w:r>
      <w:r w:rsidR="00C34372">
        <w:instrText xml:space="preserve"> ADDIN EN.CITE &lt;EndNote&gt;&lt;Cite&gt;&lt;Author&gt;Wang&lt;/Author&gt;&lt;Year&gt;2018&lt;/Year&gt;&lt;RecNum&gt;8&lt;/RecNum&gt;&lt;DisplayText&gt;&lt;style face="superscript"&gt;[40]&lt;/style&gt;&lt;/DisplayText&gt;&lt;record&gt;&lt;rec-number&gt;8&lt;/rec-number&gt;&lt;foreign-keys&gt;&lt;key app="EN" db-id="fvx0wt2r49ar5ge2sxn5z92azxvzrfdprfdd" timestamp="1550493249"&gt;8&lt;/key&gt;&lt;/foreign-keys&gt;&lt;ref-type name="Journal Article"&gt;17&lt;/ref-type&gt;&lt;contributors&gt;&lt;authors&gt;&lt;author&gt;Wang, Chuyu&lt;/author&gt;&lt;author&gt;Liu, Jian&lt;/author&gt;&lt;author&gt;Chen, Yingying&lt;/author&gt;&lt;author&gt;Xie, Lei&lt;/author&gt;&lt;author&gt;Liu, Hong Bo&lt;/author&gt;&lt;author&gt;Lu, Sanglu&lt;/author&gt;&lt;/authors&gt;&lt;/contributors&gt;&lt;titles&gt;&lt;title&gt;RF-Kinect: A wearable RFID-based approach towards 3D body movement tracking&lt;/title&gt;&lt;secondary-title&gt;Proceedings of the ACM on Interactive, Mobile, Wearable Ubiquitous Technologies&lt;/secondary-title&gt;&lt;/titles&gt;&lt;periodical&gt;&lt;full-title&gt;Proceedings of the ACM on Interactive, Mobile, Wearable Ubiquitous Technologies&lt;/full-title&gt;&lt;/periodical&gt;&lt;pages&gt;1-28&lt;/pages&gt;&lt;volume&gt;2&lt;/volume&gt;&lt;number&gt;1&lt;/number&gt;&lt;dates&gt;&lt;year&gt;2018&lt;/year&gt;&lt;/dates&gt;&lt;urls&gt;&lt;/urls&gt;&lt;/record&gt;&lt;/Cite&gt;&lt;/EndNote&gt;</w:instrText>
      </w:r>
      <w:r w:rsidRPr="001D34ED">
        <w:fldChar w:fldCharType="separate"/>
      </w:r>
      <w:r w:rsidR="005A4CA4" w:rsidRPr="005A4CA4">
        <w:rPr>
          <w:noProof/>
          <w:vertAlign w:val="superscript"/>
        </w:rPr>
        <w:t>[40]</w:t>
      </w:r>
      <w:r w:rsidRPr="001D34ED">
        <w:fldChar w:fldCharType="end"/>
      </w:r>
      <w:r w:rsidRPr="001D34ED">
        <w:rPr>
          <w:rFonts w:hint="eastAsia"/>
        </w:rPr>
        <w:t>利用用户躯干之上的标签阵列，感知用户的运动姿态；</w:t>
      </w:r>
      <w:r w:rsidRPr="001D34ED">
        <w:rPr>
          <w:rFonts w:hint="eastAsia"/>
        </w:rPr>
        <w:t>Bu</w:t>
      </w:r>
      <w:r w:rsidRPr="001D34ED">
        <w:rPr>
          <w:rFonts w:hint="eastAsia"/>
        </w:rPr>
        <w:t>等人</w:t>
      </w:r>
      <w:r w:rsidRPr="001D34ED">
        <w:fldChar w:fldCharType="begin" w:fldLock="1"/>
      </w:r>
      <w:r w:rsidR="00C34372">
        <w:instrText xml:space="preserve"> ADDIN EN.CITE &lt;EndNote&gt;&lt;Cite&gt;&lt;Author&gt;Bu&lt;/Author&gt;&lt;Year&gt;2017&lt;/Year&gt;&lt;RecNum&gt;56&lt;/RecNum&gt;&lt;DisplayText&gt;&lt;style face="superscript"&gt;[72]&lt;/style&gt;&lt;/DisplayText&gt;&lt;record&gt;&lt;rec-number&gt;56&lt;/rec-number&gt;&lt;foreign-keys&gt;&lt;key app="EN" db-id="fvx0wt2r49ar5ge2sxn5z92azxvzrfdprfdd" timestamp="1557458129"&gt;56&lt;/key&gt;&lt;/foreign-keys&gt;&lt;ref-type name="Conference Proceedings"&gt;10&lt;/ref-type&gt;&lt;contributors&gt;&lt;authors&gt;&lt;author&gt;Bu, Yanling&lt;/author&gt;&lt;author&gt;Xie, Lei&lt;/author&gt;&lt;author&gt;Liu, Jia&lt;/author&gt;&lt;author&gt;He, Bingbing&lt;/author&gt;&lt;author&gt;Gong, Yinyin&lt;/author&gt;&lt;author&gt;Lu, Sanglu&lt;/author&gt;&lt;/authors&gt;&lt;/contributors&gt;&lt;titles&gt;&lt;title&gt;3-dimensional reconstruction on tagged packages via RFID systems&lt;/title&gt;&lt;secondary-title&gt;Proceedings of IEEE SECON&lt;/secondary-title&gt;&lt;/titles&gt;&lt;pages&gt;1-9&lt;/pages&gt;&lt;dates&gt;&lt;year&gt;2017&lt;/year&gt;&lt;/dates&gt;&lt;pub-location&gt;San Diego&lt;/pub-location&gt;&lt;publisher&gt;IEEE&lt;/publisher&gt;&lt;isbn&gt;1509065997&lt;/isbn&gt;&lt;urls&gt;&lt;/urls&gt;&lt;/record&gt;&lt;/Cite&gt;&lt;/EndNote&gt;</w:instrText>
      </w:r>
      <w:r w:rsidRPr="001D34ED">
        <w:fldChar w:fldCharType="separate"/>
      </w:r>
      <w:r w:rsidR="005A4CA4" w:rsidRPr="005A4CA4">
        <w:rPr>
          <w:noProof/>
          <w:vertAlign w:val="superscript"/>
        </w:rPr>
        <w:t>[72]</w:t>
      </w:r>
      <w:r w:rsidRPr="001D34ED">
        <w:fldChar w:fldCharType="end"/>
      </w:r>
      <w:r w:rsidRPr="001D34ED">
        <w:rPr>
          <w:rFonts w:hint="eastAsia"/>
        </w:rPr>
        <w:t>将二维标签阵列部署在日常物体上，感知目标物体的旋转平移的等。</w:t>
      </w:r>
    </w:p>
    <w:p w14:paraId="69FA8CDF" w14:textId="02712F0D" w:rsidR="00211893" w:rsidRPr="001D34ED" w:rsidRDefault="00F8697B" w:rsidP="00EF4330">
      <w:pPr>
        <w:keepNext/>
        <w:ind w:firstLineChars="200" w:firstLine="372"/>
        <w:jc w:val="center"/>
      </w:pPr>
      <w:r>
        <w:rPr>
          <w:noProof/>
        </w:rPr>
        <w:drawing>
          <wp:inline distT="0" distB="0" distL="0" distR="0" wp14:anchorId="4B26ACE9" wp14:editId="1262BB75">
            <wp:extent cx="2854534" cy="1440000"/>
            <wp:effectExtent l="0" t="0" r="3175" b="825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幻灯片26.EMF"/>
                    <pic:cNvPicPr/>
                  </pic:nvPicPr>
                  <pic:blipFill rotWithShape="1">
                    <a:blip r:embed="rId20"/>
                    <a:srcRect l="28958" t="12413" r="3775" b="27263"/>
                    <a:stretch/>
                  </pic:blipFill>
                  <pic:spPr bwMode="auto">
                    <a:xfrm>
                      <a:off x="0" y="0"/>
                      <a:ext cx="2854534" cy="1440000"/>
                    </a:xfrm>
                    <a:prstGeom prst="rect">
                      <a:avLst/>
                    </a:prstGeom>
                    <a:ln>
                      <a:noFill/>
                    </a:ln>
                    <a:extLst>
                      <a:ext uri="{53640926-AAD7-44D8-BBD7-CCE9431645EC}">
                        <a14:shadowObscured xmlns:a14="http://schemas.microsoft.com/office/drawing/2010/main"/>
                      </a:ext>
                    </a:extLst>
                  </pic:spPr>
                </pic:pic>
              </a:graphicData>
            </a:graphic>
          </wp:inline>
        </w:drawing>
      </w:r>
    </w:p>
    <w:p w14:paraId="7ED8A5A3" w14:textId="7AE5F48E" w:rsidR="00612E81" w:rsidRDefault="00612E81" w:rsidP="00140B22">
      <w:pPr>
        <w:pStyle w:val="a9"/>
        <w:spacing w:beforeLines="50" w:before="142"/>
      </w:pPr>
      <w:bookmarkStart w:id="15" w:name="_Ref56545977"/>
      <w:r w:rsidRPr="000335E9">
        <w:rPr>
          <w:rFonts w:hint="eastAsia"/>
          <w:b/>
        </w:rPr>
        <w:t>F</w:t>
      </w:r>
      <w:r w:rsidRPr="000335E9">
        <w:rPr>
          <w:b/>
        </w:rPr>
        <w:t xml:space="preserve">ig. </w:t>
      </w:r>
      <w:r w:rsidR="00D108C5">
        <w:rPr>
          <w:b/>
        </w:rPr>
        <w:t xml:space="preserve">9 </w:t>
      </w:r>
      <w:r>
        <w:t xml:space="preserve">Device-based sensing </w:t>
      </w:r>
      <w:r w:rsidR="00D62C86">
        <w:t>and device-free sensing</w:t>
      </w:r>
    </w:p>
    <w:p w14:paraId="163D468C" w14:textId="3B843703" w:rsidR="00211893" w:rsidRPr="00612E81" w:rsidRDefault="00211893" w:rsidP="00140B22">
      <w:pPr>
        <w:pStyle w:val="a9"/>
        <w:spacing w:afterLines="50" w:after="142"/>
      </w:pPr>
      <w:r w:rsidRPr="000335E9">
        <w:rPr>
          <w:rFonts w:hint="eastAsia"/>
          <w:b/>
        </w:rPr>
        <w:t>图</w:t>
      </w:r>
      <w:r w:rsidRPr="000335E9">
        <w:rPr>
          <w:rFonts w:hint="eastAsia"/>
          <w:b/>
        </w:rPr>
        <w:t xml:space="preserve"> </w:t>
      </w:r>
      <w:r w:rsidRPr="000335E9">
        <w:rPr>
          <w:b/>
        </w:rPr>
        <w:fldChar w:fldCharType="begin" w:fldLock="1"/>
      </w:r>
      <w:r w:rsidRPr="000335E9">
        <w:rPr>
          <w:b/>
        </w:rPr>
        <w:instrText xml:space="preserve"> </w:instrText>
      </w:r>
      <w:r w:rsidRPr="000335E9">
        <w:rPr>
          <w:rFonts w:hint="eastAsia"/>
          <w:b/>
        </w:rPr>
        <w:instrText xml:space="preserve">SEQ </w:instrText>
      </w:r>
      <w:r w:rsidRPr="000335E9">
        <w:rPr>
          <w:rFonts w:hint="eastAsia"/>
          <w:b/>
        </w:rPr>
        <w:instrText>图</w:instrText>
      </w:r>
      <w:r w:rsidRPr="000335E9">
        <w:rPr>
          <w:rFonts w:hint="eastAsia"/>
          <w:b/>
        </w:rPr>
        <w:instrText xml:space="preserve"> \* ARABIC</w:instrText>
      </w:r>
      <w:r w:rsidRPr="000335E9">
        <w:rPr>
          <w:b/>
        </w:rPr>
        <w:instrText xml:space="preserve"> </w:instrText>
      </w:r>
      <w:r w:rsidRPr="000335E9">
        <w:rPr>
          <w:b/>
        </w:rPr>
        <w:fldChar w:fldCharType="separate"/>
      </w:r>
      <w:r w:rsidR="00D108C5">
        <w:rPr>
          <w:b/>
          <w:noProof/>
        </w:rPr>
        <w:t>9</w:t>
      </w:r>
      <w:r w:rsidRPr="000335E9">
        <w:rPr>
          <w:b/>
        </w:rPr>
        <w:fldChar w:fldCharType="end"/>
      </w:r>
      <w:bookmarkEnd w:id="15"/>
      <w:r w:rsidRPr="00612E81">
        <w:t xml:space="preserve"> </w:t>
      </w:r>
      <w:r w:rsidRPr="00612E81">
        <w:rPr>
          <w:rFonts w:hint="eastAsia"/>
        </w:rPr>
        <w:t>标签绑定方式</w:t>
      </w:r>
      <w:r w:rsidR="00612E81">
        <w:rPr>
          <w:rFonts w:hint="eastAsia"/>
        </w:rPr>
        <w:t>感知</w:t>
      </w:r>
    </w:p>
    <w:p w14:paraId="0B493C0E" w14:textId="559C09AB" w:rsidR="004474ED" w:rsidRPr="001D34ED" w:rsidRDefault="004474ED" w:rsidP="00014DD1">
      <w:pPr>
        <w:ind w:firstLineChars="200" w:firstLine="372"/>
      </w:pPr>
      <w:r w:rsidRPr="001D34ED">
        <w:rPr>
          <w:rFonts w:hint="eastAsia"/>
        </w:rPr>
        <w:t>小结：绑定式感知方法一直是</w:t>
      </w:r>
      <w:r w:rsidRPr="001D34ED">
        <w:rPr>
          <w:rFonts w:hint="eastAsia"/>
        </w:rPr>
        <w:t>RFID</w:t>
      </w:r>
      <w:r w:rsidRPr="001D34ED">
        <w:rPr>
          <w:rFonts w:hint="eastAsia"/>
        </w:rPr>
        <w:t>标签在感知应用中的核心感知场景。由于</w:t>
      </w:r>
      <w:r w:rsidRPr="001D34ED">
        <w:rPr>
          <w:rFonts w:hint="eastAsia"/>
        </w:rPr>
        <w:t>RFID</w:t>
      </w:r>
      <w:r w:rsidRPr="001D34ED">
        <w:rPr>
          <w:rFonts w:hint="eastAsia"/>
        </w:rPr>
        <w:t>标签通常被用来贴在物体之上对其进行识别，因此如何复用已有的</w:t>
      </w:r>
      <w:r w:rsidRPr="001D34ED">
        <w:rPr>
          <w:rFonts w:hint="eastAsia"/>
        </w:rPr>
        <w:t>RFID</w:t>
      </w:r>
      <w:r w:rsidRPr="001D34ED">
        <w:rPr>
          <w:rFonts w:hint="eastAsia"/>
        </w:rPr>
        <w:t>标签，实现识别之外的应用成为研究人员所</w:t>
      </w:r>
      <w:r w:rsidR="00142795" w:rsidRPr="001D34ED">
        <w:rPr>
          <w:rFonts w:hint="eastAsia"/>
        </w:rPr>
        <w:t>关注</w:t>
      </w:r>
      <w:r w:rsidRPr="001D34ED">
        <w:rPr>
          <w:rFonts w:hint="eastAsia"/>
        </w:rPr>
        <w:t>的研究</w:t>
      </w:r>
      <w:r w:rsidR="005C7374" w:rsidRPr="001D34ED">
        <w:rPr>
          <w:rFonts w:hint="eastAsia"/>
        </w:rPr>
        <w:t>问题</w:t>
      </w:r>
      <w:r w:rsidRPr="001D34ED">
        <w:rPr>
          <w:rFonts w:hint="eastAsia"/>
        </w:rPr>
        <w:t>。但是，绑定式感知方法往往需要对标签的部署进行设计，且</w:t>
      </w:r>
      <w:r w:rsidR="00E10A5B" w:rsidRPr="001D34ED">
        <w:rPr>
          <w:rFonts w:hint="eastAsia"/>
        </w:rPr>
        <w:t>感知</w:t>
      </w:r>
      <w:r w:rsidRPr="001D34ED">
        <w:rPr>
          <w:rFonts w:hint="eastAsia"/>
        </w:rPr>
        <w:t>目标需要携带标签。</w:t>
      </w:r>
    </w:p>
    <w:p w14:paraId="1391A4B4" w14:textId="77777777" w:rsidR="004474ED" w:rsidRPr="001D34ED" w:rsidRDefault="004474ED" w:rsidP="00FA7881">
      <w:pPr>
        <w:pStyle w:val="31"/>
      </w:pPr>
      <w:r w:rsidRPr="001D34ED">
        <w:rPr>
          <w:rFonts w:hint="eastAsia"/>
        </w:rPr>
        <w:lastRenderedPageBreak/>
        <w:t>非绑定式感知</w:t>
      </w:r>
    </w:p>
    <w:p w14:paraId="1CC6A83A" w14:textId="6FC1B3AC" w:rsidR="004474ED" w:rsidRPr="001D34ED" w:rsidRDefault="004474ED" w:rsidP="00EB61F3">
      <w:pPr>
        <w:ind w:firstLineChars="200" w:firstLine="372"/>
      </w:pPr>
      <w:r w:rsidRPr="001D34ED">
        <w:rPr>
          <w:rFonts w:hint="eastAsia"/>
        </w:rPr>
        <w:t>相比于绑定式感知，非绑定式感知</w:t>
      </w:r>
      <w:r w:rsidR="00882327" w:rsidRPr="001D34ED">
        <w:rPr>
          <w:rFonts w:hint="eastAsia"/>
        </w:rPr>
        <w:t>将</w:t>
      </w:r>
      <w:r w:rsidRPr="001D34ED">
        <w:rPr>
          <w:rFonts w:hint="eastAsia"/>
        </w:rPr>
        <w:t>用户从设备中解放，无需携带任何感知设备即可以进行感知。</w:t>
      </w:r>
      <w:r w:rsidR="00D616E2" w:rsidRPr="001D34ED">
        <w:rPr>
          <w:rFonts w:hint="eastAsia"/>
        </w:rPr>
        <w:t>在传统的无线感知问题中，非绑定式感知是一类主流的感知方案：针对</w:t>
      </w:r>
      <w:r w:rsidR="00D616E2" w:rsidRPr="001D34ED">
        <w:rPr>
          <w:rFonts w:hint="eastAsia"/>
        </w:rPr>
        <w:t>WiF</w:t>
      </w:r>
      <w:r w:rsidR="00E13D28">
        <w:rPr>
          <w:rFonts w:hint="eastAsia"/>
        </w:rPr>
        <w:t>i</w:t>
      </w:r>
      <w:r w:rsidR="00E13D28">
        <w:rPr>
          <w:rFonts w:hint="eastAsia"/>
        </w:rPr>
        <w:t>信号</w:t>
      </w:r>
      <w:r w:rsidRPr="001D34ED">
        <w:rPr>
          <w:rFonts w:hint="eastAsia"/>
        </w:rPr>
        <w:t>，</w:t>
      </w:r>
      <w:r w:rsidRPr="001D34ED">
        <w:rPr>
          <w:rFonts w:hint="eastAsia"/>
        </w:rPr>
        <w:t>Pu</w:t>
      </w:r>
      <w:r w:rsidRPr="001D34ED">
        <w:rPr>
          <w:rFonts w:hint="eastAsia"/>
        </w:rPr>
        <w:t>等人</w:t>
      </w:r>
      <w:r w:rsidRPr="001D34ED">
        <w:fldChar w:fldCharType="begin" w:fldLock="1"/>
      </w:r>
      <w:r w:rsidR="00D46DCD">
        <w:instrText xml:space="preserve"> ADDIN EN.CITE &lt;EndNote&gt;&lt;Cite&gt;&lt;Author&gt;Pu&lt;/Author&gt;&lt;Year&gt;2013&lt;/Year&gt;&lt;RecNum&gt;21&lt;/RecNum&gt;&lt;DisplayText&gt;&lt;style face="superscript"&gt;[80]&lt;/style&gt;&lt;/DisplayText&gt;&lt;record&gt;&lt;rec-number&gt;21&lt;/rec-number&gt;&lt;foreign-keys&gt;&lt;key app="EN" db-id="fvx0wt2r49ar5ge2sxn5z92azxvzrfdprfdd" timestamp="1550493257"&gt;21&lt;/key&gt;&lt;/foreign-keys&gt;&lt;ref-type name="Conference Proceedings"&gt;10&lt;/ref-type&gt;&lt;contributors&gt;&lt;authors&gt;&lt;author&gt;Pu, Qifan&lt;/author&gt;&lt;author&gt;Gupta, Sidhant&lt;/author&gt;&lt;author&gt;Gollakota, Shyamnath&lt;/author&gt;&lt;author&gt;Patel, Shwetak&lt;/author&gt;&lt;/authors&gt;&lt;/contributors&gt;&lt;titles&gt;&lt;title&gt;Whole-home gesture recognition using wireless signals&lt;/title&gt;&lt;secondary-title&gt;Proceedings of ACM MobiCom&lt;/secondary-title&gt;&lt;/titles&gt;&lt;pages&gt;27-38&lt;/pages&gt;&lt;dates&gt;&lt;year&gt;2013&lt;/year&gt;&lt;/dates&gt;&lt;pub-location&gt;Miami&lt;/pub-location&gt;&lt;publisher&gt;ACM&lt;/publisher&gt;&lt;isbn&gt;1450319998&lt;/isbn&gt;&lt;urls&gt;&lt;/urls&gt;&lt;/record&gt;&lt;/Cite&gt;&lt;/EndNote&gt;</w:instrText>
      </w:r>
      <w:r w:rsidRPr="001D34ED">
        <w:fldChar w:fldCharType="separate"/>
      </w:r>
      <w:r w:rsidR="005A4CA4" w:rsidRPr="005A4CA4">
        <w:rPr>
          <w:noProof/>
          <w:vertAlign w:val="superscript"/>
        </w:rPr>
        <w:t>[80]</w:t>
      </w:r>
      <w:r w:rsidRPr="001D34ED">
        <w:fldChar w:fldCharType="end"/>
      </w:r>
      <w:r w:rsidRPr="001D34ED">
        <w:rPr>
          <w:rFonts w:hint="eastAsia"/>
        </w:rPr>
        <w:t>实现人体动作的</w:t>
      </w:r>
      <w:r w:rsidR="008D3386" w:rsidRPr="001D34ED">
        <w:rPr>
          <w:rFonts w:hint="eastAsia"/>
        </w:rPr>
        <w:t>非绑定式感知</w:t>
      </w:r>
      <w:r w:rsidRPr="001D34ED">
        <w:rPr>
          <w:rFonts w:hint="eastAsia"/>
        </w:rPr>
        <w:t>；</w:t>
      </w:r>
      <w:r w:rsidRPr="001D34ED">
        <w:rPr>
          <w:rFonts w:hint="eastAsia"/>
        </w:rPr>
        <w:t>Sun</w:t>
      </w:r>
      <w:r w:rsidRPr="001D34ED">
        <w:rPr>
          <w:rFonts w:hint="eastAsia"/>
        </w:rPr>
        <w:t>等人</w:t>
      </w:r>
      <w:r w:rsidRPr="001D34ED">
        <w:fldChar w:fldCharType="begin" w:fldLock="1"/>
      </w:r>
      <w:r w:rsidR="00C34372">
        <w:instrText xml:space="preserve"> ADDIN EN.CITE &lt;EndNote&gt;&lt;Cite&gt;&lt;Author&gt;Sun&lt;/Author&gt;&lt;Year&gt;2015&lt;/Year&gt;&lt;RecNum&gt;14&lt;/RecNum&gt;&lt;DisplayText&gt;&lt;style face="superscript"&gt;[81]&lt;/style&gt;&lt;/DisplayText&gt;&lt;record&gt;&lt;rec-number&gt;14&lt;/rec-number&gt;&lt;foreign-keys&gt;&lt;key app="EN" db-id="fvx0wt2r49ar5ge2sxn5z92azxvzrfdprfdd" timestamp="1550493257"&gt;14&lt;/key&gt;&lt;/foreign-keys&gt;&lt;ref-type name="Conference Proceedings"&gt;10&lt;/ref-type&gt;&lt;contributors&gt;&lt;authors&gt;&lt;author&gt;Sun, Li&lt;/author&gt;&lt;author&gt;Sen, Souvik&lt;/author&gt;&lt;author&gt;Koutsonikolas, Dimitrios&lt;/author&gt;&lt;author&gt;Kim, Kyu-Han&lt;/author&gt;&lt;/authors&gt;&lt;/contributors&gt;&lt;titles&gt;&lt;title&gt;Widraw: Enabling hands-free drawing in the air on commodity wifi devices&lt;/title&gt;&lt;secondary-title&gt;Proceedings of ACM MobiCom&lt;/secondary-title&gt;&lt;/titles&gt;&lt;pages&gt;77-89&lt;/pages&gt;&lt;dates&gt;&lt;year&gt;2015&lt;/year&gt;&lt;/dates&gt;&lt;pub-location&gt;Paris&lt;/pub-location&gt;&lt;publisher&gt;ACM&lt;/publisher&gt;&lt;isbn&gt;1450336191&lt;/isbn&gt;&lt;urls&gt;&lt;/urls&gt;&lt;/record&gt;&lt;/Cite&gt;&lt;/EndNote&gt;</w:instrText>
      </w:r>
      <w:r w:rsidRPr="001D34ED">
        <w:fldChar w:fldCharType="separate"/>
      </w:r>
      <w:r w:rsidR="005A4CA4" w:rsidRPr="005A4CA4">
        <w:rPr>
          <w:noProof/>
          <w:vertAlign w:val="superscript"/>
        </w:rPr>
        <w:t>[81]</w:t>
      </w:r>
      <w:r w:rsidRPr="001D34ED">
        <w:fldChar w:fldCharType="end"/>
      </w:r>
      <w:r w:rsidR="00BD7CF7" w:rsidRPr="001D34ED">
        <w:rPr>
          <w:rFonts w:hint="eastAsia"/>
        </w:rPr>
        <w:t>实现手写输入的非绑定式感知</w:t>
      </w:r>
      <w:r w:rsidRPr="001D34ED">
        <w:rPr>
          <w:rFonts w:hint="eastAsia"/>
        </w:rPr>
        <w:t>；</w:t>
      </w:r>
      <w:r w:rsidRPr="001D34ED">
        <w:rPr>
          <w:rFonts w:hint="eastAsia"/>
        </w:rPr>
        <w:t>Adib</w:t>
      </w:r>
      <w:r w:rsidRPr="001D34ED">
        <w:rPr>
          <w:rFonts w:hint="eastAsia"/>
        </w:rPr>
        <w:t>等人</w:t>
      </w:r>
      <w:r w:rsidRPr="001D34ED">
        <w:fldChar w:fldCharType="begin" w:fldLock="1"/>
      </w:r>
      <w:r w:rsidR="00C34372">
        <w:instrText xml:space="preserve"> ADDIN EN.CITE &lt;EndNote&gt;&lt;Cite&gt;&lt;Author&gt;Adib&lt;/Author&gt;&lt;Year&gt;2013&lt;/Year&gt;&lt;RecNum&gt;20&lt;/RecNum&gt;&lt;DisplayText&gt;&lt;style face="superscript"&gt;[42]&lt;/style&gt;&lt;/DisplayText&gt;&lt;record&gt;&lt;rec-number&gt;20&lt;/rec-number&gt;&lt;foreign-keys&gt;&lt;key app="EN" db-id="fvx0wt2r49ar5ge2sxn5z92azxvzrfdprfdd" timestamp="1550493257"&gt;20&lt;/key&gt;&lt;/foreign-keys&gt;&lt;ref-type name="Conference Proceedings"&gt;10&lt;/ref-type&gt;&lt;contributors&gt;&lt;authors&gt;&lt;author&gt;Adib, Fadel&lt;/author&gt;&lt;author&gt;Katabi, Dina&lt;/author&gt;&lt;/authors&gt;&lt;/contributors&gt;&lt;titles&gt;&lt;title&gt;See through walls with WiFi!&lt;/title&gt;&lt;secondary-title&gt;Proceedings of ACM SIGCOMM&lt;/secondary-title&gt;&lt;/titles&gt;&lt;pages&gt;75-86&lt;/pages&gt;&lt;volume&gt;43&lt;/volume&gt;&lt;number&gt;4&lt;/number&gt;&lt;dates&gt;&lt;year&gt;2013&lt;/year&gt;&lt;/dates&gt;&lt;pub-location&gt;Hong Kong&lt;/pub-location&gt;&lt;publisher&gt;ACM&lt;/publisher&gt;&lt;isbn&gt;1450320562&lt;/isbn&gt;&lt;urls&gt;&lt;/urls&gt;&lt;/record&gt;&lt;/Cite&gt;&lt;/EndNote&gt;</w:instrText>
      </w:r>
      <w:r w:rsidRPr="001D34ED">
        <w:fldChar w:fldCharType="separate"/>
      </w:r>
      <w:r w:rsidR="005A4CA4" w:rsidRPr="005A4CA4">
        <w:rPr>
          <w:noProof/>
          <w:vertAlign w:val="superscript"/>
        </w:rPr>
        <w:t>[42]</w:t>
      </w:r>
      <w:r w:rsidRPr="001D34ED">
        <w:fldChar w:fldCharType="end"/>
      </w:r>
      <w:r w:rsidRPr="001D34ED">
        <w:rPr>
          <w:rFonts w:hint="eastAsia"/>
        </w:rPr>
        <w:t>实现了穿墙的人体轨迹追踪等。</w:t>
      </w:r>
      <w:r w:rsidR="00EB61F3">
        <w:rPr>
          <w:rFonts w:hint="eastAsia"/>
        </w:rPr>
        <w:t>而</w:t>
      </w:r>
      <w:r w:rsidRPr="001D34ED">
        <w:rPr>
          <w:rFonts w:hint="eastAsia"/>
        </w:rPr>
        <w:t>RFID</w:t>
      </w:r>
      <w:r w:rsidRPr="001D34ED">
        <w:rPr>
          <w:rFonts w:hint="eastAsia"/>
        </w:rPr>
        <w:t>标签属于无源设备，其通信能力更加弱小，</w:t>
      </w:r>
      <w:r w:rsidR="006B3DF8">
        <w:rPr>
          <w:rFonts w:hint="eastAsia"/>
        </w:rPr>
        <w:t>利</w:t>
      </w:r>
      <w:r w:rsidRPr="001D34ED">
        <w:rPr>
          <w:rFonts w:hint="eastAsia"/>
        </w:rPr>
        <w:t>用人体对于标签的反射信号，研究人员依然在此基础上做了大量的研究工作。例如，</w:t>
      </w:r>
      <w:r w:rsidRPr="001D34ED">
        <w:rPr>
          <w:rFonts w:hint="eastAsia"/>
        </w:rPr>
        <w:t>Liu</w:t>
      </w:r>
      <w:r w:rsidRPr="001D34ED">
        <w:rPr>
          <w:rFonts w:hint="eastAsia"/>
        </w:rPr>
        <w:t>等人</w:t>
      </w:r>
      <w:r w:rsidRPr="001D34ED">
        <w:fldChar w:fldCharType="begin" w:fldLock="1"/>
      </w:r>
      <w:r w:rsidR="005A4CA4">
        <w:instrText xml:space="preserve"> ADDIN EN.CITE &lt;EndNote&gt;&lt;Cite&gt;&lt;Author&gt;Liu&lt;/Author&gt;&lt;Year&gt;2011&lt;/Year&gt;&lt;RecNum&gt;146&lt;/RecNum&gt;&lt;DisplayText&gt;&lt;style face="superscript"&gt;[26]&lt;/style&gt;&lt;/DisplayText&gt;&lt;record&gt;&lt;rec-number&gt;146&lt;/rec-number&gt;&lt;foreign-keys&gt;&lt;key app="EN" db-id="fvx0wt2r49ar5ge2sxn5z92azxvzrfdprfdd" timestamp="1559481362"&gt;146&lt;/key&gt;&lt;/foreign-keys&gt;&lt;ref-type name="Journal Article"&gt;17&lt;/ref-type&gt;&lt;contributors&gt;&lt;authors&gt;&lt;author&gt;Liu, Yunhao&lt;/author&gt;&lt;author&gt;Zhao, Yiyang&lt;/author&gt;&lt;author&gt;Chen, Lei&lt;/author&gt;&lt;author&gt;Pei, Jian&lt;/author&gt;&lt;author&gt;Han, Jinsong&lt;/author&gt;&lt;/authors&gt;&lt;/contributors&gt;&lt;titles&gt;&lt;title&gt;Mining frequent trajectory patterns for activity monitoring using radio frequency tag arrays&lt;/title&gt;&lt;secondary-title&gt;IEEE Transactions on Parallel Distributed Systems&lt;/secondary-title&gt;&lt;/titles&gt;&lt;periodical&gt;&lt;full-title&gt;IEEE Transactions on Parallel Distributed Systems&lt;/full-title&gt;&lt;/periodical&gt;&lt;pages&gt;2138-2149&lt;/pages&gt;&lt;volume&gt;23&lt;/volume&gt;&lt;number&gt;11&lt;/number&gt;&lt;dates&gt;&lt;year&gt;2011&lt;/year&gt;&lt;/dates&gt;&lt;isbn&gt;1045-9219&lt;/isbn&gt;&lt;urls&gt;&lt;/urls&gt;&lt;/record&gt;&lt;/Cite&gt;&lt;/EndNote&gt;</w:instrText>
      </w:r>
      <w:r w:rsidRPr="001D34ED">
        <w:fldChar w:fldCharType="separate"/>
      </w:r>
      <w:r w:rsidR="005A4CA4" w:rsidRPr="005A4CA4">
        <w:rPr>
          <w:noProof/>
          <w:vertAlign w:val="superscript"/>
        </w:rPr>
        <w:t>[26]</w:t>
      </w:r>
      <w:r w:rsidRPr="001D34ED">
        <w:fldChar w:fldCharType="end"/>
      </w:r>
      <w:r w:rsidRPr="001D34ED">
        <w:rPr>
          <w:rFonts w:hint="eastAsia"/>
        </w:rPr>
        <w:t>利用人体运动对标签的信号干扰，对工人的运动情况进行追踪；</w:t>
      </w:r>
      <w:r w:rsidRPr="001D34ED">
        <w:rPr>
          <w:rFonts w:hint="eastAsia"/>
        </w:rPr>
        <w:t>Han</w:t>
      </w:r>
      <w:r w:rsidRPr="001D34ED">
        <w:rPr>
          <w:rFonts w:hint="eastAsia"/>
        </w:rPr>
        <w:t>等人</w:t>
      </w:r>
      <w:r w:rsidRPr="001D34ED">
        <w:fldChar w:fldCharType="begin" w:fldLock="1"/>
      </w:r>
      <w:r w:rsidR="005A4CA4">
        <w:instrText xml:space="preserve"> ADDIN EN.CITE &lt;EndNote&gt;&lt;Cite&gt;&lt;Author&gt;Han&lt;/Author&gt;&lt;Year&gt;2016&lt;/Year&gt;&lt;RecNum&gt;23&lt;/RecNum&gt;&lt;DisplayText&gt;&lt;style face="superscript"&gt;[82, 83]&lt;/style&gt;&lt;/DisplayText&gt;&lt;record&gt;&lt;rec-number&gt;23&lt;/rec-number&gt;&lt;foreign-keys&gt;&lt;key app="EN" db-id="fvx0wt2r49ar5ge2sxn5z92azxvzrfdprfdd" timestamp="1550493289"&gt;23&lt;/key&gt;&lt;/foreign-keys&gt;&lt;ref-type name="Journal Article"&gt;17&lt;/ref-type&gt;&lt;contributors&gt;&lt;authors&gt;&lt;author&gt;Han, Jinsong&lt;/author&gt;&lt;author&gt;Qian, Chen&lt;/author&gt;&lt;author&gt;Wang, Xing&lt;/author&gt;&lt;author&gt;Ma, Dan&lt;/author&gt;&lt;author&gt;Zhao, Jizhong&lt;/author&gt;&lt;author&gt;Xi, Wei&lt;/author&gt;&lt;author&gt;Jiang, Zhiping&lt;/author&gt;&lt;author&gt;Wang, Zhi&lt;/author&gt;&lt;/authors&gt;&lt;/contributors&gt;&lt;titles&gt;&lt;title&gt;Twins: Device-free object tracking using passive tags&lt;/title&gt;&lt;secondary-title&gt;IEEE/ACM Transactions on Networking&lt;/secondary-title&gt;&lt;/titles&gt;&lt;periodical&gt;&lt;full-title&gt;IEEE/ACM Transactions on Networking&lt;/full-title&gt;&lt;/periodical&gt;&lt;pages&gt;1605-1617&lt;/pages&gt;&lt;volume&gt;24&lt;/volume&gt;&lt;number&gt;3&lt;/number&gt;&lt;dates&gt;&lt;year&gt;2016&lt;/year&gt;&lt;/dates&gt;&lt;isbn&gt;1063-6692&lt;/isbn&gt;&lt;urls&gt;&lt;/urls&gt;&lt;/record&gt;&lt;/Cite&gt;&lt;Cite&gt;&lt;Author&gt;Han&lt;/Author&gt;&lt;Year&gt;2018&lt;/Year&gt;&lt;RecNum&gt;69&lt;/RecNum&gt;&lt;record&gt;&lt;rec-number&gt;69&lt;/rec-number&gt;&lt;foreign-keys&gt;&lt;key app="EN" db-id="fvx0wt2r49ar5ge2sxn5z92azxvzrfdprfdd" timestamp="1557458129"&gt;69&lt;/key&gt;&lt;/foreign-keys&gt;&lt;ref-type name="Journal Article"&gt;17&lt;/ref-type&gt;&lt;contributors&gt;&lt;authors&gt;&lt;author&gt;Han, Jinsong&lt;/author&gt;&lt;author&gt;Qian, Chen&lt;/author&gt;&lt;author&gt;Yang, Yuqin&lt;/author&gt;&lt;author&gt;Wang, Ge&lt;/author&gt;&lt;author&gt;Ding, Han&lt;/author&gt;&lt;author&gt;Li, Xin&lt;/author&gt;&lt;author&gt;Ren, Kui&lt;/author&gt;&lt;/authors&gt;&lt;/contributors&gt;&lt;titles&gt;&lt;title&gt;Butterfly: Environment-Independent Physical-Layer Authentication for Passive RFID&lt;/title&gt;&lt;secondary-title&gt;1Proceedings of the ACM on Interactive, Mobile, Wearable Ubiquitous Technologies&lt;/secondary-title&gt;&lt;/titles&gt;&lt;periodical&gt;&lt;full-title&gt;1Proceedings of the ACM on Interactive, Mobile, Wearable Ubiquitous Technologies&lt;/full-title&gt;&lt;/periodical&gt;&lt;pages&gt;166&lt;/pages&gt;&lt;volume&gt;2&lt;/volume&gt;&lt;number&gt;4&lt;/number&gt;&lt;dates&gt;&lt;year&gt;2018&lt;/year&gt;&lt;/dates&gt;&lt;urls&gt;&lt;/urls&gt;&lt;/record&gt;&lt;/Cite&gt;&lt;/EndNote&gt;</w:instrText>
      </w:r>
      <w:r w:rsidRPr="001D34ED">
        <w:fldChar w:fldCharType="separate"/>
      </w:r>
      <w:r w:rsidR="005A4CA4" w:rsidRPr="005A4CA4">
        <w:rPr>
          <w:noProof/>
          <w:vertAlign w:val="superscript"/>
        </w:rPr>
        <w:t>[82, 83]</w:t>
      </w:r>
      <w:r w:rsidRPr="001D34ED">
        <w:fldChar w:fldCharType="end"/>
      </w:r>
      <w:r w:rsidRPr="001D34ED">
        <w:rPr>
          <w:rFonts w:hint="eastAsia"/>
        </w:rPr>
        <w:t>在书架上部署多组双标签对，基于双标签间的电感耦合特性，来感知环境中异常走动的用户；</w:t>
      </w:r>
      <w:r w:rsidRPr="001D34ED">
        <w:rPr>
          <w:rFonts w:hint="eastAsia"/>
        </w:rPr>
        <w:t>Yang</w:t>
      </w:r>
      <w:r w:rsidRPr="001D34ED">
        <w:rPr>
          <w:rFonts w:hint="eastAsia"/>
        </w:rPr>
        <w:t>等人</w:t>
      </w:r>
      <w:r w:rsidRPr="001D34ED">
        <w:fldChar w:fldCharType="begin" w:fldLock="1"/>
      </w:r>
      <w:r w:rsidR="00C34372">
        <w:instrText xml:space="preserve"> ADDIN EN.CITE &lt;EndNote&gt;&lt;Cite&gt;&lt;Author&gt;Yang&lt;/Author&gt;&lt;Year&gt;2015&lt;/Year&gt;&lt;RecNum&gt;27&lt;/RecNum&gt;&lt;DisplayText&gt;&lt;style face="superscript"&gt;[41]&lt;/style&gt;&lt;/DisplayText&gt;&lt;record&gt;&lt;rec-number&gt;27&lt;/rec-number&gt;&lt;foreign-keys&gt;&lt;key app="EN" db-id="fvx0wt2r49ar5ge2sxn5z92azxvzrfdprfdd" timestamp="1550493289"&gt;27&lt;/key&gt;&lt;/foreign-keys&gt;&lt;ref-type name="Conference Proceedings"&gt;10&lt;/ref-type&gt;&lt;contributors&gt;&lt;authors&gt;&lt;author&gt;Yang, Lei&lt;/author&gt;&lt;author&gt;Lin, Qiongzheng&lt;/author&gt;&lt;author&gt;Li, Xiangyang&lt;/author&gt;&lt;author&gt;Liu, Tianci&lt;/author&gt;&lt;author&gt;Liu, Yunhao&lt;/author&gt;&lt;/authors&gt;&lt;/contributors&gt;&lt;titles&gt;&lt;title&gt;See through walls with cots rfid system!&lt;/title&gt;&lt;secondary-title&gt;Proceedings of ACM MobiCom&lt;/secondary-title&gt;&lt;/titles&gt;&lt;pages&gt;487-499&lt;/pages&gt;&lt;dates&gt;&lt;year&gt;2015&lt;/year&gt;&lt;/dates&gt;&lt;pub-location&gt;Paris&lt;/pub-location&gt;&lt;publisher&gt;ACM&lt;/publisher&gt;&lt;isbn&gt;1450336191&lt;/isbn&gt;&lt;urls&gt;&lt;/urls&gt;&lt;/record&gt;&lt;/Cite&gt;&lt;/EndNote&gt;</w:instrText>
      </w:r>
      <w:r w:rsidRPr="001D34ED">
        <w:fldChar w:fldCharType="separate"/>
      </w:r>
      <w:r w:rsidR="005A4CA4" w:rsidRPr="005A4CA4">
        <w:rPr>
          <w:noProof/>
          <w:vertAlign w:val="superscript"/>
        </w:rPr>
        <w:t>[41]</w:t>
      </w:r>
      <w:r w:rsidRPr="001D34ED">
        <w:fldChar w:fldCharType="end"/>
      </w:r>
      <w:r w:rsidRPr="001D34ED">
        <w:rPr>
          <w:rFonts w:hint="eastAsia"/>
        </w:rPr>
        <w:t>利用人体对标签阵列的反射影响，</w:t>
      </w:r>
      <w:r w:rsidR="00691089">
        <w:rPr>
          <w:rFonts w:hint="eastAsia"/>
        </w:rPr>
        <w:t>通过信号消除法去除环境的干扰信号，提取人体相关信号并</w:t>
      </w:r>
      <w:r w:rsidRPr="001D34ED">
        <w:rPr>
          <w:rFonts w:hint="eastAsia"/>
        </w:rPr>
        <w:t>实现了穿墙的人体位置追踪；</w:t>
      </w:r>
      <w:r w:rsidRPr="001D34ED">
        <w:rPr>
          <w:rFonts w:hint="eastAsia"/>
        </w:rPr>
        <w:t>Ding</w:t>
      </w:r>
      <w:r w:rsidRPr="001D34ED">
        <w:rPr>
          <w:rFonts w:hint="eastAsia"/>
        </w:rPr>
        <w:t>等人</w:t>
      </w:r>
      <w:r w:rsidRPr="001D34ED">
        <w:fldChar w:fldCharType="begin" w:fldLock="1"/>
      </w:r>
      <w:r w:rsidR="00C34372">
        <w:instrText xml:space="preserve"> ADDIN EN.CITE &lt;EndNote&gt;&lt;Cite&gt;&lt;Author&gt;Ding&lt;/Author&gt;&lt;Year&gt;2017&lt;/Year&gt;&lt;RecNum&gt;41&lt;/RecNum&gt;&lt;DisplayText&gt;&lt;style face="superscript"&gt;[44]&lt;/style&gt;&lt;/DisplayText&gt;&lt;record&gt;&lt;rec-number&gt;41&lt;/rec-number&gt;&lt;foreign-keys&gt;&lt;key app="EN" db-id="fvx0wt2r49ar5ge2sxn5z92azxvzrfdprfdd" timestamp="1550500770"&gt;41&lt;/key&gt;&lt;/foreign-keys&gt;&lt;ref-type name="Conference Proceedings"&gt;10&lt;/ref-type&gt;&lt;contributors&gt;&lt;authors&gt;&lt;author&gt;Ding, Han&lt;/author&gt;&lt;author&gt;Qian, Chen&lt;/author&gt;&lt;author&gt;Han, Jinsong&lt;/author&gt;&lt;author&gt;Wang, Ge&lt;/author&gt;&lt;author&gt;Xi, Wei&lt;/author&gt;&lt;author&gt;Zhao, Kun&lt;/author&gt;&lt;author&gt;Zhao, Jizhong&lt;/author&gt;&lt;/authors&gt;&lt;/contributors&gt;&lt;titles&gt;&lt;title&gt;Rfipad: Enabling cost-efficient and device-free in-air handwriting using passive tags&lt;/title&gt;&lt;secondary-title&gt;Proceedings of IEEE ICDCS&lt;/secondary-title&gt;&lt;/titles&gt;&lt;pages&gt;447-457&lt;/pages&gt;&lt;dates&gt;&lt;year&gt;2017&lt;/year&gt;&lt;/dates&gt;&lt;pub-location&gt;Atlanta&lt;/pub-location&gt;&lt;publisher&gt;IEEE&lt;/publisher&gt;&lt;isbn&gt;1538617927&lt;/isbn&gt;&lt;urls&gt;&lt;/urls&gt;&lt;/record&gt;&lt;/Cite&gt;&lt;/EndNote&gt;</w:instrText>
      </w:r>
      <w:r w:rsidRPr="001D34ED">
        <w:fldChar w:fldCharType="separate"/>
      </w:r>
      <w:r w:rsidR="005A4CA4" w:rsidRPr="005A4CA4">
        <w:rPr>
          <w:noProof/>
          <w:vertAlign w:val="superscript"/>
        </w:rPr>
        <w:t>[44]</w:t>
      </w:r>
      <w:r w:rsidRPr="001D34ED">
        <w:fldChar w:fldCharType="end"/>
      </w:r>
      <w:r w:rsidR="00245B19">
        <w:rPr>
          <w:rFonts w:hint="eastAsia"/>
        </w:rPr>
        <w:t>和</w:t>
      </w:r>
      <w:r w:rsidR="00245B19" w:rsidRPr="001D34ED">
        <w:rPr>
          <w:rFonts w:hint="eastAsia"/>
        </w:rPr>
        <w:t xml:space="preserve"> </w:t>
      </w:r>
      <w:r w:rsidRPr="001D34ED">
        <w:rPr>
          <w:rFonts w:hint="eastAsia"/>
        </w:rPr>
        <w:t>Wang</w:t>
      </w:r>
      <w:r w:rsidRPr="001D34ED">
        <w:rPr>
          <w:rFonts w:hint="eastAsia"/>
        </w:rPr>
        <w:t>等人</w:t>
      </w:r>
      <w:r w:rsidRPr="001D34ED">
        <w:fldChar w:fldCharType="begin" w:fldLock="1"/>
      </w:r>
      <w:r w:rsidR="00C34372">
        <w:instrText xml:space="preserve"> ADDIN EN.CITE &lt;EndNote&gt;&lt;Cite&gt;&lt;Author&gt;Wang&lt;/Author&gt;&lt;Year&gt;2018&lt;/Year&gt;&lt;RecNum&gt;9&lt;/RecNum&gt;&lt;DisplayText&gt;&lt;style face="superscript"&gt;[45]&lt;/style&gt;&lt;/DisplayText&gt;&lt;record&gt;&lt;rec-number&gt;9&lt;/rec-number&gt;&lt;foreign-keys&gt;&lt;key app="EN" db-id="fvx0wt2r49ar5ge2sxn5z92azxvzrfdprfdd" timestamp="1550493249"&gt;9&lt;/key&gt;&lt;/foreign-keys&gt;&lt;ref-type name="Conference Proceedings"&gt;10&lt;/ref-type&gt;&lt;contributors&gt;&lt;authors&gt;&lt;author&gt;Wang, Chuyu&lt;/author&gt;&lt;author&gt;Liu, Jian&lt;/author&gt;&lt;author&gt;Chen, Yingying&lt;/author&gt;&lt;author&gt;Liu, Hongbo&lt;/author&gt;&lt;author&gt;Xie, Lei&lt;/author&gt;&lt;author&gt;Wang, Wei&lt;/author&gt;&lt;author&gt;He, Bingbing&lt;/author&gt;&lt;author&gt;Lu, Sanglu&lt;/author&gt;&lt;/authors&gt;&lt;/contributors&gt;&lt;titles&gt;&lt;title&gt;Multi-Touch in the Air: Device-Free Finger Tracking and Gesture Recognition via COTS RFID&lt;/title&gt;&lt;secondary-title&gt;Proceedings of IEEE INFOCOM&lt;/secondary-title&gt;&lt;/titles&gt;&lt;pages&gt;1691-1699&lt;/pages&gt;&lt;dates&gt;&lt;year&gt;2018&lt;/year&gt;&lt;/dates&gt;&lt;pub-location&gt;Hawaii&lt;/pub-location&gt;&lt;publisher&gt;IEEE&lt;/publisher&gt;&lt;isbn&gt;1538641283&lt;/isbn&gt;&lt;urls&gt;&lt;/urls&gt;&lt;/record&gt;&lt;/Cite&gt;&lt;/EndNote&gt;</w:instrText>
      </w:r>
      <w:r w:rsidRPr="001D34ED">
        <w:fldChar w:fldCharType="separate"/>
      </w:r>
      <w:r w:rsidR="005A4CA4" w:rsidRPr="005A4CA4">
        <w:rPr>
          <w:noProof/>
          <w:vertAlign w:val="superscript"/>
        </w:rPr>
        <w:t>[45]</w:t>
      </w:r>
      <w:r w:rsidRPr="001D34ED">
        <w:fldChar w:fldCharType="end"/>
      </w:r>
      <w:r w:rsidR="00245B19">
        <w:rPr>
          <w:rFonts w:hint="eastAsia"/>
        </w:rPr>
        <w:t>利用手臂和手指对标签的影响</w:t>
      </w:r>
      <w:r w:rsidRPr="001D34ED">
        <w:rPr>
          <w:rFonts w:hint="eastAsia"/>
        </w:rPr>
        <w:t>，实现了</w:t>
      </w:r>
      <w:r w:rsidR="00245B19">
        <w:rPr>
          <w:rFonts w:hint="eastAsia"/>
        </w:rPr>
        <w:t>手势非绑定式</w:t>
      </w:r>
      <w:r w:rsidRPr="001D34ED">
        <w:rPr>
          <w:rFonts w:hint="eastAsia"/>
        </w:rPr>
        <w:t>感知；此外，</w:t>
      </w:r>
      <w:r w:rsidRPr="001D34ED">
        <w:rPr>
          <w:rFonts w:hint="eastAsia"/>
        </w:rPr>
        <w:t>Wang</w:t>
      </w:r>
      <w:r w:rsidRPr="001D34ED">
        <w:rPr>
          <w:rFonts w:hint="eastAsia"/>
        </w:rPr>
        <w:t>等人</w:t>
      </w:r>
      <w:r w:rsidRPr="001D34ED">
        <w:fldChar w:fldCharType="begin" w:fldLock="1"/>
      </w:r>
      <w:r w:rsidR="00C34372">
        <w:instrText xml:space="preserve"> ADDIN EN.CITE &lt;EndNote&gt;&lt;Cite&gt;&lt;Author&gt;Wang&lt;/Author&gt;&lt;Year&gt;2018&lt;/Year&gt;&lt;RecNum&gt;7&lt;/RecNum&gt;&lt;DisplayText&gt;&lt;style face="superscript"&gt;[84]&lt;/style&gt;&lt;/DisplayText&gt;&lt;record&gt;&lt;rec-number&gt;7&lt;/rec-number&gt;&lt;foreign-keys&gt;&lt;key app="EN" db-id="fvx0wt2r49ar5ge2sxn5z92azxvzrfdprfdd" timestamp="1550493249"&gt;7&lt;/key&gt;&lt;/foreign-keys&gt;&lt;ref-type name="Journal Article"&gt;17&lt;/ref-type&gt;&lt;contributors&gt;&lt;authors&gt;&lt;author&gt;Wang, Chuyu&lt;/author&gt;&lt;author&gt;Xie, Lei&lt;/author&gt;&lt;author&gt;Wang, Wei&lt;/author&gt;&lt;author&gt;Chen, Yingying&lt;/author&gt;&lt;author&gt;Bu, Yanling&lt;/author&gt;&lt;author&gt;Lu, Sanglu&lt;/author&gt;&lt;/authors&gt;&lt;/contributors&gt;&lt;titles&gt;&lt;title&gt;RF-ECG: Heart rate variability assessment based on COTS RFID tag array&lt;/title&gt;&lt;secondary-title&gt;Proceedings of the ACM on Interactive, Mobile, Wearable Ubiquitous Technologies&lt;/secondary-title&gt;&lt;/titles&gt;&lt;periodical&gt;&lt;full-title&gt;Proceedings of the ACM on Interactive, Mobile, Wearable Ubiquitous Technologies&lt;/full-title&gt;&lt;/periodical&gt;&lt;pages&gt;1-26&lt;/pages&gt;&lt;volume&gt;2&lt;/volume&gt;&lt;number&gt;2&lt;/number&gt;&lt;dates&gt;&lt;year&gt;2018&lt;/year&gt;&lt;/dates&gt;&lt;urls&gt;&lt;/urls&gt;&lt;/record&gt;&lt;/Cite&gt;&lt;/EndNote&gt;</w:instrText>
      </w:r>
      <w:r w:rsidRPr="001D34ED">
        <w:fldChar w:fldCharType="separate"/>
      </w:r>
      <w:r w:rsidR="005A4CA4" w:rsidRPr="005A4CA4">
        <w:rPr>
          <w:noProof/>
          <w:vertAlign w:val="superscript"/>
        </w:rPr>
        <w:t>[84]</w:t>
      </w:r>
      <w:r w:rsidRPr="001D34ED">
        <w:fldChar w:fldCharType="end"/>
      </w:r>
      <w:r w:rsidRPr="001D34ED">
        <w:rPr>
          <w:rFonts w:hint="eastAsia"/>
        </w:rPr>
        <w:t>进一步利用心跳对胸口标签的信号影响，</w:t>
      </w:r>
      <w:r w:rsidR="002262D8">
        <w:rPr>
          <w:rFonts w:hint="eastAsia"/>
        </w:rPr>
        <w:t>通过信号模型消除呼吸对于信号的干扰，抽取心跳信号并</w:t>
      </w:r>
      <w:r w:rsidRPr="001D34ED">
        <w:rPr>
          <w:rFonts w:hint="eastAsia"/>
        </w:rPr>
        <w:t>实现人体心跳的细粒度感知</w:t>
      </w:r>
      <w:r w:rsidR="00700882" w:rsidRPr="001D34ED">
        <w:rPr>
          <w:rFonts w:hint="eastAsia"/>
        </w:rPr>
        <w:t>。</w:t>
      </w:r>
    </w:p>
    <w:p w14:paraId="0C307744" w14:textId="53E7223E" w:rsidR="004474ED" w:rsidRPr="001D34ED" w:rsidRDefault="004474ED" w:rsidP="00014DD1">
      <w:pPr>
        <w:ind w:firstLineChars="200" w:firstLine="372"/>
      </w:pPr>
      <w:r w:rsidRPr="001D34ED">
        <w:rPr>
          <w:rFonts w:hint="eastAsia"/>
        </w:rPr>
        <w:t>小结：相比于绑定式感知，非绑定式感知有效地将用户从设备中脱离出来，减小了用户的设备部署开销</w:t>
      </w:r>
      <w:r w:rsidR="00C134FE">
        <w:rPr>
          <w:rFonts w:hint="eastAsia"/>
        </w:rPr>
        <w:t>。</w:t>
      </w:r>
      <w:r w:rsidR="00D56C74">
        <w:rPr>
          <w:rFonts w:hint="eastAsia"/>
        </w:rPr>
        <w:t>为了有效实现非绑定式感知，许多研究工作使用信号的消除模型，</w:t>
      </w:r>
      <w:r w:rsidR="00C134FE">
        <w:rPr>
          <w:rFonts w:hint="eastAsia"/>
        </w:rPr>
        <w:t>通过和预先采集的环境干扰进行信号消除，来实现对特定目标的准确感知。</w:t>
      </w:r>
      <w:r w:rsidRPr="001D34ED">
        <w:rPr>
          <w:rFonts w:hint="eastAsia"/>
        </w:rPr>
        <w:t>此外，由于</w:t>
      </w:r>
      <w:r w:rsidRPr="001D34ED">
        <w:rPr>
          <w:rFonts w:hint="eastAsia"/>
        </w:rPr>
        <w:t>RFID</w:t>
      </w:r>
      <w:r w:rsidRPr="001D34ED">
        <w:rPr>
          <w:rFonts w:hint="eastAsia"/>
        </w:rPr>
        <w:t>的无源特点，我们甚至可以将绑定式与非绑定式感知进行结合，弥补非绑定式感知中多用户难以区分的问题，实现有效的多用户非绑定式感知。</w:t>
      </w:r>
    </w:p>
    <w:p w14:paraId="3A5C160A" w14:textId="77777777" w:rsidR="004474ED" w:rsidRPr="001D34ED" w:rsidRDefault="004474ED" w:rsidP="00FA7881">
      <w:pPr>
        <w:pStyle w:val="31"/>
      </w:pPr>
      <w:r w:rsidRPr="001D34ED">
        <w:rPr>
          <w:rFonts w:hint="eastAsia"/>
        </w:rPr>
        <w:t>标签绑定方式小结</w:t>
      </w:r>
    </w:p>
    <w:p w14:paraId="79C64928" w14:textId="118B3393" w:rsidR="004474ED" w:rsidRPr="001D34ED" w:rsidRDefault="004474ED" w:rsidP="00014DD1">
      <w:pPr>
        <w:ind w:firstLineChars="200" w:firstLine="372"/>
      </w:pPr>
      <w:r w:rsidRPr="001D34ED">
        <w:rPr>
          <w:rFonts w:hint="eastAsia"/>
        </w:rPr>
        <w:t>作为两种标签绑定方式，绑定式与非绑定式感知在</w:t>
      </w:r>
      <w:r w:rsidRPr="001D34ED">
        <w:rPr>
          <w:rFonts w:hint="eastAsia"/>
        </w:rPr>
        <w:t>RFID</w:t>
      </w:r>
      <w:r w:rsidRPr="001D34ED">
        <w:rPr>
          <w:rFonts w:hint="eastAsia"/>
        </w:rPr>
        <w:t>的感知研究中具有重要的影响与价值。一方面，绑定式感知将</w:t>
      </w:r>
      <w:r w:rsidRPr="001D34ED">
        <w:rPr>
          <w:rFonts w:hint="eastAsia"/>
        </w:rPr>
        <w:t>RFID</w:t>
      </w:r>
      <w:r w:rsidRPr="001D34ED">
        <w:rPr>
          <w:rFonts w:hint="eastAsia"/>
        </w:rPr>
        <w:t>从目标“识别”拓展至行为“感知”，开拓了</w:t>
      </w:r>
      <w:r w:rsidRPr="001D34ED">
        <w:rPr>
          <w:rFonts w:hint="eastAsia"/>
        </w:rPr>
        <w:t>RFID</w:t>
      </w:r>
      <w:r w:rsidRPr="001D34ED">
        <w:rPr>
          <w:rFonts w:hint="eastAsia"/>
        </w:rPr>
        <w:t>的功能；另一方面，非绑定式感知则进一步将标签从目标上去除，不仅拓宽了感知模式，更提供了一种标签的复用方案，为未来的感知应用提供了更多可能性。</w:t>
      </w:r>
      <w:r w:rsidRPr="001D34ED">
        <w:fldChar w:fldCharType="begin" w:fldLock="1"/>
      </w:r>
      <w:r w:rsidRPr="001D34ED">
        <w:instrText xml:space="preserve"> </w:instrText>
      </w:r>
      <w:r w:rsidRPr="001D34ED">
        <w:rPr>
          <w:rFonts w:hint="eastAsia"/>
        </w:rPr>
        <w:instrText>REF _Ref19975018 \h</w:instrText>
      </w:r>
      <w:r w:rsidRPr="001D34ED">
        <w:instrText xml:space="preserve"> </w:instrText>
      </w:r>
      <w:r w:rsidR="00014DD1" w:rsidRPr="001D34ED">
        <w:instrText xml:space="preserve"> \* MERGEFORMAT </w:instrText>
      </w:r>
      <w:r w:rsidRPr="001D34ED">
        <w:fldChar w:fldCharType="separate"/>
      </w:r>
      <w:r w:rsidR="00D6049B" w:rsidRPr="001D34ED">
        <w:rPr>
          <w:rFonts w:hint="eastAsia"/>
        </w:rPr>
        <w:t>表</w:t>
      </w:r>
      <w:r w:rsidR="00D6049B" w:rsidRPr="001D34ED">
        <w:rPr>
          <w:rFonts w:hint="eastAsia"/>
        </w:rPr>
        <w:t xml:space="preserve"> </w:t>
      </w:r>
      <w:r w:rsidR="00D6049B" w:rsidRPr="001D34ED">
        <w:t>5</w:t>
      </w:r>
      <w:r w:rsidRPr="001D34ED">
        <w:fldChar w:fldCharType="end"/>
      </w:r>
      <w:r w:rsidRPr="001D34ED">
        <w:rPr>
          <w:rFonts w:hint="eastAsia"/>
        </w:rPr>
        <w:t>对</w:t>
      </w:r>
      <w:r w:rsidR="00D30433" w:rsidRPr="001D34ED">
        <w:rPr>
          <w:rFonts w:hint="eastAsia"/>
        </w:rPr>
        <w:t>二者的优劣势进行</w:t>
      </w:r>
      <w:r w:rsidRPr="001D34ED">
        <w:rPr>
          <w:rFonts w:hint="eastAsia"/>
        </w:rPr>
        <w:t>详细比较</w:t>
      </w:r>
      <w:r w:rsidR="002E74F2" w:rsidRPr="001D34ED">
        <w:rPr>
          <w:rFonts w:hint="eastAsia"/>
        </w:rPr>
        <w:t>：</w:t>
      </w:r>
      <w:r w:rsidRPr="001D34ED">
        <w:rPr>
          <w:rFonts w:hint="eastAsia"/>
        </w:rPr>
        <w:t>RFID</w:t>
      </w:r>
      <w:r w:rsidRPr="001D34ED">
        <w:rPr>
          <w:rFonts w:hint="eastAsia"/>
        </w:rPr>
        <w:t>标签一方面由于其易部署特性，能够在绑定式感知中提供轻量级的设备部署感知方案；另一方面在非绑定式感知中由于人体对标签信号的反射影响，非绑定式感知能够对任意用户进行感知，满足多种应用对于无关人员行为检测的需求。</w:t>
      </w:r>
    </w:p>
    <w:p w14:paraId="7BBC536B" w14:textId="6FDAF2CE" w:rsidR="00D62C86" w:rsidRDefault="00D62C86" w:rsidP="00321E59">
      <w:pPr>
        <w:pStyle w:val="a9"/>
        <w:spacing w:beforeLines="50" w:before="142"/>
      </w:pPr>
      <w:bookmarkStart w:id="16" w:name="_Ref19975018"/>
      <w:r w:rsidRPr="00321E59">
        <w:rPr>
          <w:rFonts w:hint="eastAsia"/>
          <w:b/>
        </w:rPr>
        <w:t>Table</w:t>
      </w:r>
      <w:r w:rsidRPr="00321E59">
        <w:rPr>
          <w:b/>
        </w:rPr>
        <w:t xml:space="preserve"> 5</w:t>
      </w:r>
      <w:r>
        <w:t xml:space="preserve"> Comparison </w:t>
      </w:r>
      <w:r w:rsidR="00D93F35">
        <w:t>between device-based sensing and device-free sensing</w:t>
      </w:r>
      <w:r>
        <w:t xml:space="preserve"> </w:t>
      </w:r>
    </w:p>
    <w:p w14:paraId="46F18754" w14:textId="4F124856" w:rsidR="004474ED" w:rsidRPr="001D34ED" w:rsidRDefault="004474ED" w:rsidP="00321E59">
      <w:pPr>
        <w:pStyle w:val="a9"/>
        <w:spacing w:afterLines="50" w:after="142"/>
      </w:pPr>
      <w:r w:rsidRPr="00321E59">
        <w:rPr>
          <w:rFonts w:hint="eastAsia"/>
          <w:b/>
        </w:rPr>
        <w:t>表</w:t>
      </w:r>
      <w:r w:rsidRPr="00321E59">
        <w:rPr>
          <w:rFonts w:hint="eastAsia"/>
          <w:b/>
        </w:rPr>
        <w:t xml:space="preserve"> </w:t>
      </w:r>
      <w:r w:rsidRPr="00321E59">
        <w:rPr>
          <w:b/>
        </w:rPr>
        <w:fldChar w:fldCharType="begin" w:fldLock="1"/>
      </w:r>
      <w:r w:rsidRPr="00321E59">
        <w:rPr>
          <w:b/>
        </w:rPr>
        <w:instrText xml:space="preserve"> </w:instrText>
      </w:r>
      <w:r w:rsidRPr="00321E59">
        <w:rPr>
          <w:rFonts w:hint="eastAsia"/>
          <w:b/>
        </w:rPr>
        <w:instrText xml:space="preserve">SEQ </w:instrText>
      </w:r>
      <w:r w:rsidRPr="00321E59">
        <w:rPr>
          <w:rFonts w:hint="eastAsia"/>
          <w:b/>
        </w:rPr>
        <w:instrText>表</w:instrText>
      </w:r>
      <w:r w:rsidRPr="00321E59">
        <w:rPr>
          <w:rFonts w:hint="eastAsia"/>
          <w:b/>
        </w:rPr>
        <w:instrText xml:space="preserve"> \* ARABIC</w:instrText>
      </w:r>
      <w:r w:rsidRPr="00321E59">
        <w:rPr>
          <w:b/>
        </w:rPr>
        <w:instrText xml:space="preserve"> </w:instrText>
      </w:r>
      <w:r w:rsidRPr="00321E59">
        <w:rPr>
          <w:b/>
        </w:rPr>
        <w:fldChar w:fldCharType="separate"/>
      </w:r>
      <w:r w:rsidR="00EB7A6E">
        <w:rPr>
          <w:b/>
          <w:noProof/>
        </w:rPr>
        <w:t>5</w:t>
      </w:r>
      <w:r w:rsidRPr="00321E59">
        <w:rPr>
          <w:b/>
        </w:rPr>
        <w:fldChar w:fldCharType="end"/>
      </w:r>
      <w:bookmarkEnd w:id="16"/>
      <w:r w:rsidRPr="001D34ED">
        <w:rPr>
          <w:rFonts w:hint="eastAsia"/>
        </w:rPr>
        <w:t>标签绑定方式优劣势比较</w:t>
      </w:r>
    </w:p>
    <w:tbl>
      <w:tblPr>
        <w:tblStyle w:val="afffe"/>
        <w:tblW w:w="8207" w:type="dxa"/>
        <w:jc w:val="center"/>
        <w:tblBorders>
          <w:top w:val="single" w:sz="12" w:space="0" w:color="auto"/>
          <w:left w:val="none" w:sz="0" w:space="0" w:color="auto"/>
          <w:bottom w:val="single" w:sz="12" w:space="0" w:color="auto"/>
          <w:right w:val="none" w:sz="0" w:space="0" w:color="auto"/>
          <w:insideV w:val="none" w:sz="0" w:space="0" w:color="auto"/>
        </w:tblBorders>
        <w:tblLook w:val="04A0" w:firstRow="1" w:lastRow="0" w:firstColumn="1" w:lastColumn="0" w:noHBand="0" w:noVBand="1"/>
      </w:tblPr>
      <w:tblGrid>
        <w:gridCol w:w="1686"/>
        <w:gridCol w:w="1701"/>
        <w:gridCol w:w="2268"/>
        <w:gridCol w:w="2552"/>
      </w:tblGrid>
      <w:tr w:rsidR="004474ED" w:rsidRPr="001D34ED" w14:paraId="47493CCD" w14:textId="77777777" w:rsidTr="00D31B6E">
        <w:trPr>
          <w:jc w:val="center"/>
        </w:trPr>
        <w:tc>
          <w:tcPr>
            <w:tcW w:w="1686" w:type="dxa"/>
          </w:tcPr>
          <w:p w14:paraId="3AE18ED6" w14:textId="77777777" w:rsidR="004474ED" w:rsidRPr="001D34ED" w:rsidRDefault="004474ED" w:rsidP="00645109"/>
        </w:tc>
        <w:tc>
          <w:tcPr>
            <w:tcW w:w="1701" w:type="dxa"/>
          </w:tcPr>
          <w:p w14:paraId="7A31821A" w14:textId="77777777" w:rsidR="004474ED" w:rsidRPr="001D34ED" w:rsidRDefault="004474ED" w:rsidP="00645109">
            <w:r w:rsidRPr="001D34ED">
              <w:rPr>
                <w:rFonts w:hint="eastAsia"/>
              </w:rPr>
              <w:t>代表性工作</w:t>
            </w:r>
          </w:p>
        </w:tc>
        <w:tc>
          <w:tcPr>
            <w:tcW w:w="2268" w:type="dxa"/>
          </w:tcPr>
          <w:p w14:paraId="585921E5" w14:textId="77777777" w:rsidR="004474ED" w:rsidRPr="001D34ED" w:rsidRDefault="004474ED" w:rsidP="00645109">
            <w:r w:rsidRPr="001D34ED">
              <w:rPr>
                <w:rFonts w:hint="eastAsia"/>
              </w:rPr>
              <w:t>优势</w:t>
            </w:r>
          </w:p>
        </w:tc>
        <w:tc>
          <w:tcPr>
            <w:tcW w:w="2552" w:type="dxa"/>
          </w:tcPr>
          <w:p w14:paraId="6E76312B" w14:textId="77777777" w:rsidR="004474ED" w:rsidRPr="001D34ED" w:rsidRDefault="004474ED" w:rsidP="00645109">
            <w:r w:rsidRPr="001D34ED">
              <w:rPr>
                <w:rFonts w:hint="eastAsia"/>
              </w:rPr>
              <w:t>劣势</w:t>
            </w:r>
          </w:p>
        </w:tc>
      </w:tr>
      <w:tr w:rsidR="004474ED" w:rsidRPr="001D34ED" w14:paraId="7E5498BC" w14:textId="77777777" w:rsidTr="00D31B6E">
        <w:trPr>
          <w:jc w:val="center"/>
        </w:trPr>
        <w:tc>
          <w:tcPr>
            <w:tcW w:w="1686" w:type="dxa"/>
          </w:tcPr>
          <w:p w14:paraId="3EB87C7F" w14:textId="4FE43BC5" w:rsidR="004474ED" w:rsidRPr="001D34ED" w:rsidRDefault="004474ED" w:rsidP="00645109">
            <w:r w:rsidRPr="001D34ED">
              <w:rPr>
                <w:rFonts w:hint="eastAsia"/>
              </w:rPr>
              <w:t>绑定式感知</w:t>
            </w:r>
          </w:p>
        </w:tc>
        <w:tc>
          <w:tcPr>
            <w:tcW w:w="1701" w:type="dxa"/>
          </w:tcPr>
          <w:p w14:paraId="468CD83F" w14:textId="1E3B4133" w:rsidR="004474ED" w:rsidRPr="001D34ED" w:rsidRDefault="004474ED" w:rsidP="00645109">
            <w:r w:rsidRPr="001D34ED">
              <w:rPr>
                <w:rFonts w:hint="eastAsia"/>
              </w:rPr>
              <w:t>LANDMARC</w:t>
            </w:r>
            <w:r w:rsidRPr="001D34ED">
              <w:fldChar w:fldCharType="begin" w:fldLock="1"/>
            </w:r>
            <w:r w:rsidR="00C34372">
              <w:instrText xml:space="preserve"> ADDIN EN.CITE &lt;EndNote&gt;&lt;Cite&gt;&lt;Author&gt;Ni&lt;/Author&gt;&lt;Year&gt;2003&lt;/Year&gt;&lt;RecNum&gt;154&lt;/RecNum&gt;&lt;DisplayText&gt;&lt;style face="superscript"&gt;[23]&lt;/style&gt;&lt;/DisplayText&gt;&lt;record&gt;&lt;rec-number&gt;154&lt;/rec-number&gt;&lt;foreign-keys&gt;&lt;key app="EN" db-id="fvx0wt2r49ar5ge2sxn5z92azxvzrfdprfdd" timestamp="1559481575"&gt;154&lt;/key&gt;&lt;/foreign-keys&gt;&lt;ref-type name="Conference Proceedings"&gt;10&lt;/ref-type&gt;&lt;contributors&gt;&lt;authors&gt;&lt;author&gt;Ni, Lionel M&lt;/author&gt;&lt;author&gt;Liu, Yunhao&lt;/author&gt;&lt;author&gt;Lau, Yiu Cho&lt;/author&gt;&lt;author&gt;Patil, Abhishek P&lt;/author&gt;&lt;/authors&gt;&lt;/contributors&gt;&lt;titles&gt;&lt;title&gt;LANDMARC: indoor location sensing using active RFID&lt;/title&gt;&lt;secondary-title&gt;Proceedings of IEEE PerCom&lt;/secondary-title&gt;&lt;/titles&gt;&lt;pages&gt;407-415&lt;/pages&gt;&lt;dates&gt;&lt;year&gt;2003&lt;/year&gt;&lt;/dates&gt;&lt;pub-location&gt;Dallas&lt;/pub-location&gt;&lt;publisher&gt;IEEE&lt;/publisher&gt;&lt;isbn&gt;0769518931&lt;/isbn&gt;&lt;urls&gt;&lt;/urls&gt;&lt;/record&gt;&lt;/Cite&gt;&lt;/EndNote&gt;</w:instrText>
            </w:r>
            <w:r w:rsidRPr="001D34ED">
              <w:fldChar w:fldCharType="separate"/>
            </w:r>
            <w:r w:rsidR="005A4CA4" w:rsidRPr="005A4CA4">
              <w:rPr>
                <w:noProof/>
                <w:vertAlign w:val="superscript"/>
              </w:rPr>
              <w:t>[23]</w:t>
            </w:r>
            <w:r w:rsidRPr="001D34ED">
              <w:fldChar w:fldCharType="end"/>
            </w:r>
          </w:p>
          <w:p w14:paraId="2450C700" w14:textId="22127B79" w:rsidR="004474ED" w:rsidRPr="001D34ED" w:rsidRDefault="004474ED" w:rsidP="00645109">
            <w:r w:rsidRPr="001D34ED">
              <w:t>Pantomime</w:t>
            </w:r>
            <w:r w:rsidRPr="001D34ED">
              <w:fldChar w:fldCharType="begin" w:fldLock="1"/>
            </w:r>
            <w:r w:rsidR="00C34372">
              <w:instrText xml:space="preserve"> ADDIN EN.CITE &lt;EndNote&gt;&lt;Cite&gt;&lt;Author&gt;Shangguan&lt;/Author&gt;&lt;Year&gt;2017&lt;/Year&gt;&lt;RecNum&gt;77&lt;/RecNum&gt;&lt;DisplayText&gt;&lt;style face="superscript"&gt;[7]&lt;/style&gt;&lt;/DisplayText&gt;&lt;record&gt;&lt;rec-number&gt;77&lt;/rec-number&gt;&lt;foreign-keys&gt;&lt;key app="EN" db-id="fvx0wt2r49ar5ge2sxn5z92azxvzrfdprfdd" timestamp="1557458136"&gt;77&lt;/key&gt;&lt;/foreign-keys&gt;&lt;ref-type name="Conference Proceedings"&gt;10&lt;/ref-type&gt;&lt;contributors&gt;&lt;authors&gt;&lt;author&gt;Shangguan, Longfei&lt;/author&gt;&lt;author&gt;Zhou, Zimu&lt;/author&gt;&lt;author&gt;Jamieson, Kyle&lt;/author&gt;&lt;/authors&gt;&lt;/contributors&gt;&lt;titles&gt;&lt;title&gt;Enabling gesture-based interactions with objects&lt;/title&gt;&lt;secondary-title&gt;Proceedings of ACM MobiSys&lt;/secondary-title&gt;&lt;/titles&gt;&lt;pages&gt;239-251&lt;/pages&gt;&lt;dates&gt;&lt;year&gt;2017&lt;/year&gt;&lt;/dates&gt;&lt;pub-location&gt;Niagara Falls&lt;/pub-location&gt;&lt;publisher&gt;ACM&lt;/publisher&gt;&lt;isbn&gt;1450349285&lt;/isbn&gt;&lt;urls&gt;&lt;/urls&gt;&lt;/record&gt;&lt;/Cite&gt;&lt;/EndNote&gt;</w:instrText>
            </w:r>
            <w:r w:rsidRPr="001D34ED">
              <w:fldChar w:fldCharType="separate"/>
            </w:r>
            <w:r w:rsidR="005A4CA4" w:rsidRPr="005A4CA4">
              <w:rPr>
                <w:noProof/>
                <w:vertAlign w:val="superscript"/>
              </w:rPr>
              <w:t>[7]</w:t>
            </w:r>
            <w:r w:rsidRPr="001D34ED">
              <w:fldChar w:fldCharType="end"/>
            </w:r>
          </w:p>
          <w:p w14:paraId="49EF03DF" w14:textId="12FC411B" w:rsidR="004474ED" w:rsidRPr="001D34ED" w:rsidRDefault="004474ED" w:rsidP="00645109">
            <w:r w:rsidRPr="001D34ED">
              <w:rPr>
                <w:rFonts w:hint="eastAsia"/>
              </w:rPr>
              <w:t>RF-Kinect</w:t>
            </w:r>
            <w:r w:rsidRPr="001D34ED">
              <w:fldChar w:fldCharType="begin" w:fldLock="1"/>
            </w:r>
            <w:r w:rsidR="00C34372">
              <w:instrText xml:space="preserve"> ADDIN EN.CITE &lt;EndNote&gt;&lt;Cite&gt;&lt;Author&gt;Wang&lt;/Author&gt;&lt;Year&gt;2018&lt;/Year&gt;&lt;RecNum&gt;8&lt;/RecNum&gt;&lt;DisplayText&gt;&lt;style face="superscript"&gt;[40]&lt;/style&gt;&lt;/DisplayText&gt;&lt;record&gt;&lt;rec-number&gt;8&lt;/rec-number&gt;&lt;foreign-keys&gt;&lt;key app="EN" db-id="fvx0wt2r49ar5ge2sxn5z92azxvzrfdprfdd" timestamp="1550493249"&gt;8&lt;/key&gt;&lt;/foreign-keys&gt;&lt;ref-type name="Journal Article"&gt;17&lt;/ref-type&gt;&lt;contributors&gt;&lt;authors&gt;&lt;author&gt;Wang, Chuyu&lt;/author&gt;&lt;author&gt;Liu, Jian&lt;/author&gt;&lt;author&gt;Chen, Yingying&lt;/author&gt;&lt;author&gt;Xie, Lei&lt;/author&gt;&lt;author&gt;Liu, Hong Bo&lt;/author&gt;&lt;author&gt;Lu, Sanglu&lt;/author&gt;&lt;/authors&gt;&lt;/contributors&gt;&lt;titles&gt;&lt;title&gt;RF-Kinect: A wearable RFID-based approach towards 3D body movement tracking&lt;/title&gt;&lt;secondary-title&gt;Proceedings of the ACM on Interactive, Mobile, Wearable Ubiquitous Technologies&lt;/secondary-title&gt;&lt;/titles&gt;&lt;periodical&gt;&lt;full-title&gt;Proceedings of the ACM on Interactive, Mobile, Wearable Ubiquitous Technologies&lt;/full-title&gt;&lt;/periodical&gt;&lt;pages&gt;1-28&lt;/pages&gt;&lt;volume&gt;2&lt;/volume&gt;&lt;number&gt;1&lt;/number&gt;&lt;dates&gt;&lt;year&gt;2018&lt;/year&gt;&lt;/dates&gt;&lt;urls&gt;&lt;/urls&gt;&lt;/record&gt;&lt;/Cite&gt;&lt;/EndNote&gt;</w:instrText>
            </w:r>
            <w:r w:rsidRPr="001D34ED">
              <w:fldChar w:fldCharType="separate"/>
            </w:r>
            <w:r w:rsidR="005A4CA4" w:rsidRPr="005A4CA4">
              <w:rPr>
                <w:noProof/>
                <w:vertAlign w:val="superscript"/>
              </w:rPr>
              <w:t>[40]</w:t>
            </w:r>
            <w:r w:rsidRPr="001D34ED">
              <w:fldChar w:fldCharType="end"/>
            </w:r>
          </w:p>
          <w:p w14:paraId="717456AE" w14:textId="3B2B06AF" w:rsidR="004474ED" w:rsidRPr="001D34ED" w:rsidRDefault="004474ED" w:rsidP="00645109">
            <w:r w:rsidRPr="001D34ED">
              <w:rPr>
                <w:rFonts w:hint="eastAsia"/>
              </w:rPr>
              <w:t>RF-Dial</w:t>
            </w:r>
            <w:r w:rsidRPr="001D34ED">
              <w:fldChar w:fldCharType="begin" w:fldLock="1"/>
            </w:r>
            <w:r w:rsidR="00C34372">
              <w:instrText xml:space="preserve"> ADDIN EN.CITE &lt;EndNote&gt;&lt;Cite&gt;&lt;Author&gt;Bu&lt;/Author&gt;&lt;Year&gt;2017&lt;/Year&gt;&lt;RecNum&gt;56&lt;/RecNum&gt;&lt;DisplayText&gt;&lt;style face="superscript"&gt;[72]&lt;/style&gt;&lt;/DisplayText&gt;&lt;record&gt;&lt;rec-number&gt;56&lt;/rec-number&gt;&lt;foreign-keys&gt;&lt;key app="EN" db-id="fvx0wt2r49ar5ge2sxn5z92azxvzrfdprfdd" timestamp="1557458129"&gt;56&lt;/key&gt;&lt;/foreign-keys&gt;&lt;ref-type name="Conference Proceedings"&gt;10&lt;/ref-type&gt;&lt;contributors&gt;&lt;authors&gt;&lt;author&gt;Bu, Yanling&lt;/author&gt;&lt;author&gt;Xie, Lei&lt;/author&gt;&lt;author&gt;Liu, Jia&lt;/author&gt;&lt;author&gt;He, Bingbing&lt;/author&gt;&lt;author&gt;Gong, Yinyin&lt;/author&gt;&lt;author&gt;Lu, Sanglu&lt;/author&gt;&lt;/authors&gt;&lt;/contributors&gt;&lt;titles&gt;&lt;title&gt;3-dimensional reconstruction on tagged packages via RFID systems&lt;/title&gt;&lt;secondary-title&gt;Proceedings of IEEE SECON&lt;/secondary-title&gt;&lt;/titles&gt;&lt;pages&gt;1-9&lt;/pages&gt;&lt;dates&gt;&lt;year&gt;2017&lt;/year&gt;&lt;/dates&gt;&lt;pub-location&gt;San Diego&lt;/pub-location&gt;&lt;publisher&gt;IEEE&lt;/publisher&gt;&lt;isbn&gt;1509065997&lt;/isbn&gt;&lt;urls&gt;&lt;/urls&gt;&lt;/record&gt;&lt;/Cite&gt;&lt;/EndNote&gt;</w:instrText>
            </w:r>
            <w:r w:rsidRPr="001D34ED">
              <w:fldChar w:fldCharType="separate"/>
            </w:r>
            <w:r w:rsidR="005A4CA4" w:rsidRPr="005A4CA4">
              <w:rPr>
                <w:noProof/>
                <w:vertAlign w:val="superscript"/>
              </w:rPr>
              <w:t>[72]</w:t>
            </w:r>
            <w:r w:rsidRPr="001D34ED">
              <w:fldChar w:fldCharType="end"/>
            </w:r>
          </w:p>
        </w:tc>
        <w:tc>
          <w:tcPr>
            <w:tcW w:w="2268" w:type="dxa"/>
          </w:tcPr>
          <w:p w14:paraId="172E34CB" w14:textId="77777777" w:rsidR="004474ED" w:rsidRPr="001D34ED" w:rsidRDefault="004474ED" w:rsidP="00645109">
            <w:r w:rsidRPr="001D34ED">
              <w:rPr>
                <w:rFonts w:hint="eastAsia"/>
              </w:rPr>
              <w:t>利用标签标记目标，感知信号稳定</w:t>
            </w:r>
          </w:p>
        </w:tc>
        <w:tc>
          <w:tcPr>
            <w:tcW w:w="2552" w:type="dxa"/>
          </w:tcPr>
          <w:p w14:paraId="62AC12A8" w14:textId="77777777" w:rsidR="004474ED" w:rsidRPr="001D34ED" w:rsidRDefault="004474ED" w:rsidP="00645109">
            <w:r w:rsidRPr="001D34ED">
              <w:rPr>
                <w:rFonts w:hint="eastAsia"/>
              </w:rPr>
              <w:t>需要携带设备，部署成本高</w:t>
            </w:r>
          </w:p>
        </w:tc>
      </w:tr>
      <w:tr w:rsidR="004474ED" w:rsidRPr="001D34ED" w14:paraId="31C9059C" w14:textId="77777777" w:rsidTr="00D31B6E">
        <w:trPr>
          <w:jc w:val="center"/>
        </w:trPr>
        <w:tc>
          <w:tcPr>
            <w:tcW w:w="1686" w:type="dxa"/>
          </w:tcPr>
          <w:p w14:paraId="0E745F1C" w14:textId="77777777" w:rsidR="004474ED" w:rsidRPr="001D34ED" w:rsidRDefault="004474ED" w:rsidP="00645109">
            <w:r w:rsidRPr="001D34ED">
              <w:rPr>
                <w:rFonts w:hint="eastAsia"/>
              </w:rPr>
              <w:t>非绑定式感知</w:t>
            </w:r>
          </w:p>
        </w:tc>
        <w:tc>
          <w:tcPr>
            <w:tcW w:w="1701" w:type="dxa"/>
          </w:tcPr>
          <w:p w14:paraId="21715D8F" w14:textId="2D843D5E" w:rsidR="004474ED" w:rsidRPr="001D34ED" w:rsidRDefault="004474ED" w:rsidP="00645109">
            <w:r w:rsidRPr="001D34ED">
              <w:rPr>
                <w:rFonts w:hint="eastAsia"/>
              </w:rPr>
              <w:t>Twins</w:t>
            </w:r>
            <w:r w:rsidRPr="001D34ED">
              <w:fldChar w:fldCharType="begin" w:fldLock="1"/>
            </w:r>
            <w:r w:rsidR="005A4CA4">
              <w:instrText xml:space="preserve"> ADDIN EN.CITE &lt;EndNote&gt;&lt;Cite&gt;&lt;Author&gt;Han&lt;/Author&gt;&lt;Year&gt;2016&lt;/Year&gt;&lt;RecNum&gt;23&lt;/RecNum&gt;&lt;DisplayText&gt;&lt;style face="superscript"&gt;[82, 83]&lt;/style&gt;&lt;/DisplayText&gt;&lt;record&gt;&lt;rec-number&gt;23&lt;/rec-number&gt;&lt;foreign-keys&gt;&lt;key app="EN" db-id="fvx0wt2r49ar5ge2sxn5z92azxvzrfdprfdd" timestamp="1550493289"&gt;23&lt;/key&gt;&lt;/foreign-keys&gt;&lt;ref-type name="Journal Article"&gt;17&lt;/ref-type&gt;&lt;contributors&gt;&lt;authors&gt;&lt;author&gt;Han, Jinsong&lt;/author&gt;&lt;author&gt;Qian, Chen&lt;/author&gt;&lt;author&gt;Wang, Xing&lt;/author&gt;&lt;author&gt;Ma, Dan&lt;/author&gt;&lt;author&gt;Zhao, Jizhong&lt;/author&gt;&lt;author&gt;Xi, Wei&lt;/author&gt;&lt;author&gt;Jiang, Zhiping&lt;/author&gt;&lt;author&gt;Wang, Zhi&lt;/author&gt;&lt;/authors&gt;&lt;/contributors&gt;&lt;titles&gt;&lt;title&gt;Twins: Device-free object tracking using passive tags&lt;/title&gt;&lt;secondary-title&gt;IEEE/ACM Transactions on Networking&lt;/secondary-title&gt;&lt;/titles&gt;&lt;periodical&gt;&lt;full-title&gt;IEEE/ACM Transactions on Networking&lt;/full-title&gt;&lt;/periodical&gt;&lt;pages&gt;1605-1617&lt;/pages&gt;&lt;volume&gt;24&lt;/volume&gt;&lt;number&gt;3&lt;/number&gt;&lt;dates&gt;&lt;year&gt;2016&lt;/year&gt;&lt;/dates&gt;&lt;isbn&gt;1063-6692&lt;/isbn&gt;&lt;urls&gt;&lt;/urls&gt;&lt;/record&gt;&lt;/Cite&gt;&lt;Cite&gt;&lt;Author&gt;Han&lt;/Author&gt;&lt;Year&gt;2018&lt;/Year&gt;&lt;RecNum&gt;69&lt;/RecNum&gt;&lt;record&gt;&lt;rec-number&gt;69&lt;/rec-number&gt;&lt;foreign-keys&gt;&lt;key app="EN" db-id="fvx0wt2r49ar5ge2sxn5z92azxvzrfdprfdd" timestamp="1557458129"&gt;69&lt;/key&gt;&lt;/foreign-keys&gt;&lt;ref-type name="Journal Article"&gt;17&lt;/ref-type&gt;&lt;contributors&gt;&lt;authors&gt;&lt;author&gt;Han, Jinsong&lt;/author&gt;&lt;author&gt;Qian, Chen&lt;/author&gt;&lt;author&gt;Yang, Yuqin&lt;/author&gt;&lt;author&gt;Wang, Ge&lt;/author&gt;&lt;author&gt;Ding, Han&lt;/author&gt;&lt;author&gt;Li, Xin&lt;/author&gt;&lt;author&gt;Ren, Kui&lt;/author&gt;&lt;/authors&gt;&lt;/contributors&gt;&lt;titles&gt;&lt;title&gt;Butterfly: Environment-Independent Physical-Layer Authentication for Passive RFID&lt;/title&gt;&lt;secondary-title&gt;1Proceedings of the ACM on Interactive, Mobile, Wearable Ubiquitous Technologies&lt;/secondary-title&gt;&lt;/titles&gt;&lt;periodical&gt;&lt;full-title&gt;1Proceedings of the ACM on Interactive, Mobile, Wearable Ubiquitous Technologies&lt;/full-title&gt;&lt;/periodical&gt;&lt;pages&gt;166&lt;/pages&gt;&lt;volume&gt;2&lt;/volume&gt;&lt;number&gt;4&lt;/number&gt;&lt;dates&gt;&lt;year&gt;2018&lt;/year&gt;&lt;/dates&gt;&lt;urls&gt;&lt;/urls&gt;&lt;/record&gt;&lt;/Cite&gt;&lt;/EndNote&gt;</w:instrText>
            </w:r>
            <w:r w:rsidRPr="001D34ED">
              <w:fldChar w:fldCharType="separate"/>
            </w:r>
            <w:r w:rsidR="005A4CA4" w:rsidRPr="005A4CA4">
              <w:rPr>
                <w:noProof/>
                <w:vertAlign w:val="superscript"/>
              </w:rPr>
              <w:t>[82, 83]</w:t>
            </w:r>
            <w:r w:rsidRPr="001D34ED">
              <w:fldChar w:fldCharType="end"/>
            </w:r>
          </w:p>
          <w:p w14:paraId="151F0D1F" w14:textId="14BA9A66" w:rsidR="004474ED" w:rsidRPr="001D34ED" w:rsidRDefault="004474ED" w:rsidP="00645109">
            <w:r w:rsidRPr="001D34ED">
              <w:fldChar w:fldCharType="begin" w:fldLock="1">
                <w:fldData xml:space="preserve">PEVuZE5vdGU+PENpdGU+PEF1dGhvcj5ZYW5nPC9BdXRob3I+PFllYXI+MjAxNTwvWWVhcj48UmVj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=
</w:fldData>
              </w:fldChar>
            </w:r>
            <w:r w:rsidR="00C34372">
              <w:instrText xml:space="preserve"> ADDIN EN.CITE </w:instrText>
            </w:r>
            <w:r w:rsidR="00C34372">
              <w:fldChar w:fldCharType="begin">
                <w:fldData xml:space="preserve">PEVuZE5vdGU+PENpdGU+PEF1dGhvcj5ZYW5nPC9BdXRob3I+PFllYXI+MjAxNTwvWWVhcj48UmVj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=
</w:fldData>
              </w:fldChar>
            </w:r>
            <w:r w:rsidR="00C34372">
              <w:instrText xml:space="preserve"> ADDIN EN.CITE.DATA </w:instrText>
            </w:r>
            <w:r w:rsidR="00C34372">
              <w:fldChar w:fldCharType="end"/>
            </w:r>
            <w:r w:rsidRPr="001D34ED">
              <w:fldChar w:fldCharType="separate"/>
            </w:r>
            <w:r w:rsidR="005A4CA4" w:rsidRPr="005A4CA4">
              <w:rPr>
                <w:noProof/>
                <w:vertAlign w:val="superscript"/>
              </w:rPr>
              <w:t>[41, 44, 45, 84]</w:t>
            </w:r>
            <w:r w:rsidRPr="001D34ED">
              <w:fldChar w:fldCharType="end"/>
            </w:r>
          </w:p>
        </w:tc>
        <w:tc>
          <w:tcPr>
            <w:tcW w:w="2268" w:type="dxa"/>
          </w:tcPr>
          <w:p w14:paraId="63470D64" w14:textId="77777777" w:rsidR="004474ED" w:rsidRPr="001D34ED" w:rsidRDefault="004474ED" w:rsidP="00645109">
            <w:r w:rsidRPr="001D34ED">
              <w:rPr>
                <w:rFonts w:hint="eastAsia"/>
              </w:rPr>
              <w:t>无需携带设备，能够对未知入侵者进行检测</w:t>
            </w:r>
          </w:p>
        </w:tc>
        <w:tc>
          <w:tcPr>
            <w:tcW w:w="2552" w:type="dxa"/>
          </w:tcPr>
          <w:p w14:paraId="37D998D5" w14:textId="77777777" w:rsidR="004474ED" w:rsidRPr="001D34ED" w:rsidRDefault="004474ED" w:rsidP="00645109">
            <w:r w:rsidRPr="001D34ED">
              <w:rPr>
                <w:rFonts w:hint="eastAsia"/>
              </w:rPr>
              <w:t>难以区分多人，信号易受环境影响</w:t>
            </w:r>
          </w:p>
        </w:tc>
      </w:tr>
    </w:tbl>
    <w:p w14:paraId="07E91089" w14:textId="77777777" w:rsidR="004474ED" w:rsidRPr="001D34ED" w:rsidRDefault="004474ED" w:rsidP="004474ED">
      <w:pPr>
        <w:pStyle w:val="21"/>
        <w:spacing w:before="71" w:after="71"/>
      </w:pPr>
      <w:r w:rsidRPr="001D34ED">
        <w:rPr>
          <w:rFonts w:hint="eastAsia"/>
        </w:rPr>
        <w:t>感知推理方式</w:t>
      </w:r>
    </w:p>
    <w:p w14:paraId="132C099A" w14:textId="651978D1" w:rsidR="004474ED" w:rsidRPr="001D34ED" w:rsidRDefault="004474ED" w:rsidP="004B4AC7">
      <w:pPr>
        <w:ind w:firstLineChars="200" w:firstLine="372"/>
      </w:pPr>
      <w:r w:rsidRPr="001D34ED">
        <w:rPr>
          <w:rFonts w:hint="eastAsia"/>
        </w:rPr>
        <w:t>在</w:t>
      </w:r>
      <w:r w:rsidR="00D73AD0" w:rsidRPr="001D34ED">
        <w:rPr>
          <w:rFonts w:hint="eastAsia"/>
        </w:rPr>
        <w:t>感知方法中</w:t>
      </w:r>
      <w:r w:rsidRPr="001D34ED">
        <w:rPr>
          <w:rFonts w:hint="eastAsia"/>
        </w:rPr>
        <w:t>，</w:t>
      </w:r>
      <w:r w:rsidR="00D8168D">
        <w:rPr>
          <w:rFonts w:hint="eastAsia"/>
        </w:rPr>
        <w:t>除了硬件方面的选择搭配之外，在软件层面如何选择感知推理方式，从感知渠道推导得到感知结果是</w:t>
      </w:r>
      <w:r w:rsidRPr="001D34ED">
        <w:rPr>
          <w:rFonts w:hint="eastAsia"/>
        </w:rPr>
        <w:t>另一个受到普遍关注的问题。</w:t>
      </w:r>
      <w:r w:rsidR="00BB66E8">
        <w:rPr>
          <w:rFonts w:hint="eastAsia"/>
        </w:rPr>
        <w:t>我们将从传统的信号模型驱动方式以及新型的数据驱动方式</w:t>
      </w:r>
      <w:r w:rsidR="001A20D9">
        <w:rPr>
          <w:rFonts w:hint="eastAsia"/>
        </w:rPr>
        <w:t>这两方面</w:t>
      </w:r>
      <w:r w:rsidR="00BB66E8">
        <w:rPr>
          <w:rFonts w:hint="eastAsia"/>
        </w:rPr>
        <w:t>进行介绍。</w:t>
      </w:r>
    </w:p>
    <w:p w14:paraId="1B790468" w14:textId="77777777" w:rsidR="004474ED" w:rsidRPr="001D34ED" w:rsidRDefault="004474ED" w:rsidP="00FA7881">
      <w:pPr>
        <w:pStyle w:val="31"/>
      </w:pPr>
      <w:r w:rsidRPr="001D34ED">
        <w:rPr>
          <w:rFonts w:hint="eastAsia"/>
        </w:rPr>
        <w:t>模型驱动感知</w:t>
      </w:r>
    </w:p>
    <w:p w14:paraId="0F30C760" w14:textId="4362E6F7" w:rsidR="004474ED" w:rsidRDefault="004474ED" w:rsidP="00BE0D79">
      <w:pPr>
        <w:ind w:firstLineChars="200" w:firstLine="372"/>
      </w:pPr>
      <w:r w:rsidRPr="001D34ED">
        <w:rPr>
          <w:rFonts w:hint="eastAsia"/>
        </w:rPr>
        <w:t>基于信号模型的感知方式一直是无线感知中的</w:t>
      </w:r>
      <w:r w:rsidR="000E1F8C" w:rsidRPr="001D34ED">
        <w:rPr>
          <w:rFonts w:hint="eastAsia"/>
        </w:rPr>
        <w:t>主要</w:t>
      </w:r>
      <w:r w:rsidRPr="001D34ED">
        <w:rPr>
          <w:rFonts w:hint="eastAsia"/>
        </w:rPr>
        <w:t>手段。利用信号在传播过程中的衰减等变化，从信号特征中抽取距离相关参数，并通过信号融合与模型，估算最终的感知</w:t>
      </w:r>
      <w:r w:rsidR="001D5494" w:rsidRPr="001D34ED">
        <w:rPr>
          <w:rFonts w:hint="eastAsia"/>
        </w:rPr>
        <w:t>目标</w:t>
      </w:r>
      <w:r w:rsidRPr="001D34ED">
        <w:rPr>
          <w:rFonts w:hint="eastAsia"/>
        </w:rPr>
        <w:t>。</w:t>
      </w:r>
      <w:r w:rsidR="0036649A">
        <w:rPr>
          <w:rFonts w:hint="eastAsia"/>
        </w:rPr>
        <w:t>例如，</w:t>
      </w:r>
      <w:r w:rsidRPr="001D34ED">
        <w:rPr>
          <w:rFonts w:hint="eastAsia"/>
        </w:rPr>
        <w:t>Seidel</w:t>
      </w:r>
      <w:r w:rsidRPr="001D34ED">
        <w:rPr>
          <w:rFonts w:hint="eastAsia"/>
        </w:rPr>
        <w:t>等人</w:t>
      </w:r>
      <w:r w:rsidRPr="001D34ED">
        <w:fldChar w:fldCharType="begin" w:fldLock="1"/>
      </w:r>
      <w:r w:rsidR="005A4CA4">
        <w:instrText xml:space="preserve"> ADDIN EN.CITE &lt;EndNote&gt;&lt;Cite&gt;&lt;Author&gt;Seidel&lt;/Author&gt;&lt;Year&gt;1992&lt;/Year&gt;&lt;RecNum&gt;161&lt;/RecNum&gt;&lt;DisplayText&gt;&lt;style face="superscript"&gt;[17]&lt;/style&gt;&lt;/DisplayText&gt;&lt;record&gt;&lt;rec-number&gt;161&lt;/rec-number&gt;&lt;foreign-keys&gt;&lt;key app="EN" db-id="fvx0wt2r49ar5ge2sxn5z92azxvzrfdprfdd" timestamp="1559481975"&gt;161&lt;/key&gt;&lt;/foreign-keys&gt;&lt;ref-type name="Journal Article"&gt;17&lt;/ref-type&gt;&lt;contributors&gt;&lt;authors&gt;&lt;author&gt;Seidel, Scott Y&lt;/author&gt;&lt;author&gt;Rappaport, Theodore S &lt;/author&gt;&lt;/authors&gt;&lt;/contributors&gt;&lt;titles&gt;&lt;title&gt;914 MHz path loss prediction models for indoor wireless communications in multifloored buildings&lt;/title&gt;&lt;secondary-title&gt;IEEE transactions on Antennas Propagation&lt;/secondary-title&gt;&lt;/titles&gt;&lt;periodical&gt;&lt;full-title&gt;IEEE transactions on Antennas Propagation&lt;/full-title&gt;&lt;/periodical&gt;&lt;pages&gt;207-217&lt;/pages&gt;&lt;volume&gt;40&lt;/volume&gt;&lt;number&gt;2&lt;/number&gt;&lt;dates&gt;&lt;year&gt;1992&lt;/year&gt;&lt;/dates&gt;&lt;isbn&gt;0018-926X&lt;/isbn&gt;&lt;urls&gt;&lt;/urls&gt;&lt;/record&gt;&lt;/Cite&gt;&lt;/EndNote&gt;</w:instrText>
      </w:r>
      <w:r w:rsidRPr="001D34ED">
        <w:fldChar w:fldCharType="separate"/>
      </w:r>
      <w:r w:rsidR="005A4CA4" w:rsidRPr="005A4CA4">
        <w:rPr>
          <w:noProof/>
          <w:vertAlign w:val="superscript"/>
        </w:rPr>
        <w:t>[17]</w:t>
      </w:r>
      <w:r w:rsidRPr="001D34ED">
        <w:fldChar w:fldCharType="end"/>
      </w:r>
      <w:r w:rsidR="00536166" w:rsidRPr="001D34ED">
        <w:rPr>
          <w:rFonts w:hint="eastAsia"/>
        </w:rPr>
        <w:t>提出使用</w:t>
      </w:r>
      <w:r w:rsidRPr="001D34ED">
        <w:rPr>
          <w:rFonts w:hint="eastAsia"/>
        </w:rPr>
        <w:t>路径损耗模型以及三角定位</w:t>
      </w:r>
      <w:r w:rsidR="00536166" w:rsidRPr="001D34ED">
        <w:rPr>
          <w:rFonts w:hint="eastAsia"/>
        </w:rPr>
        <w:t>模型进行</w:t>
      </w:r>
      <w:r w:rsidRPr="001D34ED">
        <w:rPr>
          <w:rFonts w:hint="eastAsia"/>
        </w:rPr>
        <w:t>位置估算；</w:t>
      </w:r>
      <w:r w:rsidRPr="001D34ED">
        <w:rPr>
          <w:rFonts w:hint="eastAsia"/>
        </w:rPr>
        <w:t>Wang</w:t>
      </w:r>
      <w:r w:rsidRPr="001D34ED">
        <w:rPr>
          <w:rFonts w:hint="eastAsia"/>
        </w:rPr>
        <w:t>等人</w:t>
      </w:r>
      <w:r w:rsidRPr="001D34ED">
        <w:fldChar w:fldCharType="begin" w:fldLock="1"/>
      </w:r>
      <w:r w:rsidR="00C34372">
        <w:instrText xml:space="preserve"> ADDIN EN.CITE &lt;EndNote&gt;&lt;Cite&gt;&lt;Author&gt;Wang&lt;/Author&gt;&lt;Year&gt;2014&lt;/Year&gt;&lt;RecNum&gt;18&lt;/RecNum&gt;&lt;DisplayText&gt;&lt;style face="superscript"&gt;[34]&lt;/style&gt;&lt;/DisplayText&gt;&lt;record&gt;&lt;rec-number&gt;18&lt;/rec-number&gt;&lt;foreign-keys&gt;&lt;key app="EN" db-id="fvx0wt2r49ar5ge2sxn5z92azxvzrfdprfdd" timestamp="1550493257"&gt;18&lt;/key&gt;&lt;/foreign-keys&gt;&lt;ref-type name="Conference Proceedings"&gt;10&lt;/ref-type&gt;&lt;contributors&gt;&lt;authors&gt;&lt;author&gt;Wang, Jue&lt;/author&gt;&lt;author&gt;Vasisht, Deepak&lt;/author&gt;&lt;author&gt;Katabi, Dina&lt;/author&gt;&lt;/authors&gt;&lt;/contributors&gt;&lt;titles&gt;&lt;title&gt;RF-IDraw: virtual touch screen in the air using RF signals&lt;/title&gt;&lt;secondary-title&gt;Proceedings of ACM SIGCOMM&lt;/secondary-title&gt;&lt;/titles&gt;&lt;pages&gt;235-246&lt;/pages&gt;&lt;volume&gt;44&lt;/volume&gt;&lt;number&gt;4&lt;/number&gt;&lt;dates&gt;&lt;year&gt;2014&lt;/year&gt;&lt;/dates&gt;&lt;pub-location&gt;Chicago&lt;/pub-location&gt;&lt;publisher&gt;ACM&lt;/publisher&gt;&lt;isbn&gt;1450328369&lt;/isbn&gt;&lt;urls&gt;&lt;/urls&gt;&lt;/record&gt;&lt;/Cite&gt;&lt;/EndNote&gt;</w:instrText>
      </w:r>
      <w:r w:rsidRPr="001D34ED">
        <w:fldChar w:fldCharType="separate"/>
      </w:r>
      <w:r w:rsidR="005A4CA4" w:rsidRPr="005A4CA4">
        <w:rPr>
          <w:noProof/>
          <w:vertAlign w:val="superscript"/>
        </w:rPr>
        <w:t>[34]</w:t>
      </w:r>
      <w:r w:rsidRPr="001D34ED">
        <w:fldChar w:fldCharType="end"/>
      </w:r>
      <w:r w:rsidRPr="001D34ED">
        <w:rPr>
          <w:rFonts w:hint="eastAsia"/>
        </w:rPr>
        <w:t>利用</w:t>
      </w:r>
      <w:r w:rsidR="009B3CB0" w:rsidRPr="001D34ED">
        <w:rPr>
          <w:rFonts w:hint="eastAsia"/>
        </w:rPr>
        <w:t>不同传输路径的相位差别</w:t>
      </w:r>
      <w:r w:rsidRPr="001D34ED">
        <w:rPr>
          <w:rFonts w:hint="eastAsia"/>
        </w:rPr>
        <w:t>构建</w:t>
      </w:r>
      <w:r w:rsidRPr="001D34ED">
        <w:rPr>
          <w:rFonts w:hint="eastAsia"/>
        </w:rPr>
        <w:t>AoA</w:t>
      </w:r>
      <w:r w:rsidRPr="001D34ED">
        <w:rPr>
          <w:rFonts w:hint="eastAsia"/>
        </w:rPr>
        <w:t>感知模型，对目标的位置进行估算；此后，一系列工作</w:t>
      </w:r>
      <w:r w:rsidR="007C7352" w:rsidRPr="001D34ED">
        <w:rPr>
          <w:rFonts w:hint="eastAsia"/>
        </w:rPr>
        <w:t>对</w:t>
      </w:r>
      <w:r w:rsidR="007C7352" w:rsidRPr="001D34ED">
        <w:rPr>
          <w:rFonts w:hint="eastAsia"/>
        </w:rPr>
        <w:t>AOA</w:t>
      </w:r>
      <w:r w:rsidRPr="001D34ED">
        <w:rPr>
          <w:rFonts w:hint="eastAsia"/>
        </w:rPr>
        <w:t>相位模型进行扩展，实现了</w:t>
      </w:r>
      <w:r w:rsidR="007C7352" w:rsidRPr="001D34ED">
        <w:rPr>
          <w:rFonts w:hint="eastAsia"/>
        </w:rPr>
        <w:t>从</w:t>
      </w:r>
      <w:r w:rsidRPr="001D34ED">
        <w:rPr>
          <w:rFonts w:hint="eastAsia"/>
        </w:rPr>
        <w:t>单标</w:t>
      </w:r>
      <w:r w:rsidRPr="001D34ED">
        <w:rPr>
          <w:rFonts w:hint="eastAsia"/>
        </w:rPr>
        <w:lastRenderedPageBreak/>
        <w:t>签向多标签感知的</w:t>
      </w:r>
      <w:r w:rsidR="001E071E" w:rsidRPr="001D34ED">
        <w:rPr>
          <w:rFonts w:hint="eastAsia"/>
        </w:rPr>
        <w:t>拓展</w:t>
      </w:r>
      <w:r w:rsidRPr="001D34ED">
        <w:fldChar w:fldCharType="begin" w:fldLock="1">
          <w:fldData xml:space="preserve">PEVuZE5vdGU+PENpdGU+PEF1dGhvcj5XYW5nPC9BdXRob3I+PFllYXI+MjAxODwvWWVhcj48UmVj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</w:fldData>
        </w:fldChar>
      </w:r>
      <w:r w:rsidR="00C34372">
        <w:instrText xml:space="preserve"> ADDIN EN.CITE </w:instrText>
      </w:r>
      <w:r w:rsidR="00C34372">
        <w:fldChar w:fldCharType="begin">
          <w:fldData xml:space="preserve">PEVuZE5vdGU+PENpdGU+PEF1dGhvcj5XYW5nPC9BdXRob3I+PFllYXI+MjAxODwvWWVhcj48UmVj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</w:fldData>
        </w:fldChar>
      </w:r>
      <w:r w:rsidR="00C34372">
        <w:instrText xml:space="preserve"> ADDIN EN.CITE.DATA </w:instrText>
      </w:r>
      <w:r w:rsidR="00C34372">
        <w:fldChar w:fldCharType="end"/>
      </w:r>
      <w:r w:rsidRPr="001D34ED">
        <w:fldChar w:fldCharType="separate"/>
      </w:r>
      <w:r w:rsidR="005A4CA4" w:rsidRPr="005A4CA4">
        <w:rPr>
          <w:noProof/>
          <w:vertAlign w:val="superscript"/>
        </w:rPr>
        <w:t>[7, 35, 36, 40, 77]</w:t>
      </w:r>
      <w:r w:rsidRPr="001D34ED">
        <w:fldChar w:fldCharType="end"/>
      </w:r>
      <w:r w:rsidRPr="001D34ED">
        <w:rPr>
          <w:rFonts w:hint="eastAsia"/>
        </w:rPr>
        <w:t>，实现更加丰富的感知应用。</w:t>
      </w:r>
      <w:r w:rsidRPr="001D34ED">
        <w:rPr>
          <w:rFonts w:hint="eastAsia"/>
        </w:rPr>
        <w:t>Wang</w:t>
      </w:r>
      <w:r w:rsidRPr="001D34ED">
        <w:rPr>
          <w:rFonts w:hint="eastAsia"/>
        </w:rPr>
        <w:t>等人</w:t>
      </w:r>
      <w:r w:rsidRPr="001D34ED">
        <w:fldChar w:fldCharType="begin" w:fldLock="1"/>
      </w:r>
      <w:r w:rsidR="00C34372">
        <w:instrText xml:space="preserve"> ADDIN EN.CITE &lt;EndNote&gt;&lt;Cite&gt;&lt;Author&gt;Wang&lt;/Author&gt;&lt;Year&gt;2013&lt;/Year&gt;&lt;RecNum&gt;33&lt;/RecNum&gt;&lt;DisplayText&gt;&lt;style face="superscript"&gt;[46, 85]&lt;/style&gt;&lt;/DisplayText&gt;&lt;record&gt;&lt;rec-number&gt;33&lt;/rec-number&gt;&lt;foreign-keys&gt;&lt;key app="EN" db-id="fvx0wt2r49ar5ge2sxn5z92azxvzrfdprfdd" timestamp="1550493298"&gt;33&lt;/key&gt;&lt;/foreign-keys&gt;&lt;ref-type name="Conference Proceedings"&gt;10&lt;/ref-type&gt;&lt;contributors&gt;&lt;authors&gt;&lt;author&gt;Wang, Jue&lt;/author&gt;&lt;author&gt;Katabi, Dina&lt;/author&gt;&lt;/authors&gt;&lt;/contributors&gt;&lt;titles&gt;&lt;title&gt;Dude, where&amp;apos;s my card?: RFID positioning that works with multipath and non-line of sight&lt;/title&gt;&lt;secondary-title&gt;Proceedings of ACM SIGCOMM &lt;/secondary-title&gt;&lt;/titles&gt;&lt;pages&gt;51-62&lt;/pages&gt;&lt;volume&gt;43&lt;/volume&gt;&lt;number&gt;4&lt;/number&gt;&lt;dates&gt;&lt;year&gt;2013&lt;/year&gt;&lt;/dates&gt;&lt;pub-location&gt;Hong Kong&lt;/pub-location&gt;&lt;publisher&gt;ACM&lt;/publisher&gt;&lt;isbn&gt;1450320562&lt;/isbn&gt;&lt;urls&gt;&lt;/urls&gt;&lt;/record&gt;&lt;/Cite&gt;&lt;Cite&gt;&lt;Author&gt;Wang&lt;/Author&gt;&lt;Year&gt;2013&lt;/Year&gt;&lt;RecNum&gt;32&lt;/RecNum&gt;&lt;record&gt;&lt;rec-number&gt;32&lt;/rec-number&gt;&lt;foreign-keys&gt;&lt;key app="EN" db-id="fvx0wt2r49ar5ge2sxn5z92azxvzrfdprfdd" timestamp="1550493298"&gt;32&lt;/key&gt;&lt;/foreign-keys&gt;&lt;ref-type name="Conference Proceedings"&gt;10&lt;/ref-type&gt;&lt;contributors&gt;&lt;authors&gt;&lt;author&gt;Wang, Jue&lt;/author&gt;&lt;author&gt;Adib, Fadel&lt;/author&gt;&lt;author&gt;Knepper, Ross&lt;/author&gt;&lt;author&gt;Katabi, Dina&lt;/author&gt;&lt;author&gt;Rus, Daniela&lt;/author&gt;&lt;/authors&gt;&lt;/contributors&gt;&lt;titles&gt;&lt;title&gt;RF-compass: Robot object manipulation using RFIDs&lt;/title&gt;&lt;secondary-title&gt;Proceedings of ACM MobiCom&lt;/secondary-title&gt;&lt;/titles&gt;&lt;pages&gt;3-14&lt;/pages&gt;&lt;dates&gt;&lt;year&gt;2013&lt;/year&gt;&lt;/dates&gt;&lt;pub-location&gt;Maimi&lt;/pub-location&gt;&lt;publisher&gt;ACM&lt;/publisher&gt;&lt;isbn&gt;1450319998&lt;/isbn&gt;&lt;urls&gt;&lt;/urls&gt;&lt;/record&gt;&lt;/Cite&gt;&lt;/EndNote&gt;</w:instrText>
      </w:r>
      <w:r w:rsidRPr="001D34ED">
        <w:fldChar w:fldCharType="separate"/>
      </w:r>
      <w:r w:rsidR="005A4CA4" w:rsidRPr="005A4CA4">
        <w:rPr>
          <w:noProof/>
          <w:vertAlign w:val="superscript"/>
        </w:rPr>
        <w:t>[46, 85]</w:t>
      </w:r>
      <w:r w:rsidRPr="001D34ED">
        <w:fldChar w:fldCharType="end"/>
      </w:r>
      <w:r w:rsidRPr="001D34ED">
        <w:rPr>
          <w:rFonts w:hint="eastAsia"/>
        </w:rPr>
        <w:t>与</w:t>
      </w:r>
      <w:r w:rsidRPr="001D34ED">
        <w:rPr>
          <w:rFonts w:hint="eastAsia"/>
        </w:rPr>
        <w:t>Yang</w:t>
      </w:r>
      <w:r w:rsidRPr="001D34ED">
        <w:rPr>
          <w:rFonts w:hint="eastAsia"/>
        </w:rPr>
        <w:t>等人</w:t>
      </w:r>
      <w:r w:rsidRPr="001D34ED">
        <w:fldChar w:fldCharType="begin" w:fldLock="1"/>
      </w:r>
      <w:r w:rsidR="00C34372">
        <w:instrText xml:space="preserve"> ADDIN EN.CITE &lt;EndNote&gt;&lt;Cite&gt;&lt;Author&gt;Yang&lt;/Author&gt;&lt;Year&gt;2014&lt;/Year&gt;&lt;RecNum&gt;16&lt;/RecNum&gt;&lt;DisplayText&gt;&lt;style face="superscript"&gt;[33]&lt;/style&gt;&lt;/DisplayText&gt;&lt;record&gt;&lt;rec-number&gt;16&lt;/rec-number&gt;&lt;foreign-keys&gt;&lt;key app="EN" db-id="fvx0wt2r49ar5ge2sxn5z92azxvzrfdprfdd" timestamp="1550493257"&gt;16&lt;/key&gt;&lt;/foreign-keys&gt;&lt;ref-type name="Conference Proceedings"&gt;10&lt;/ref-type&gt;&lt;contributors&gt;&lt;authors&gt;&lt;author&gt;Yang, Lei&lt;/author&gt;&lt;author&gt;Chen, Yekui&lt;/author&gt;&lt;author&gt;Li, Xiang-Yang&lt;/author&gt;&lt;author&gt;Xiao, Chaowei&lt;/author&gt;&lt;author&gt;Li, Mo&lt;/author&gt;&lt;author&gt;Liu, Yunhao&lt;/author&gt;&lt;/authors&gt;&lt;/contributors&gt;&lt;titles&gt;&lt;title&gt;Tagoram: Real-time tracking of mobile RFID tags to high precision using COTS devices&lt;/title&gt;&lt;secondary-title&gt;Proceedings of ACM MobiCom&lt;/secondary-title&gt;&lt;/titles&gt;&lt;pages&gt;237-248&lt;/pages&gt;&lt;dates&gt;&lt;year&gt;2014&lt;/year&gt;&lt;/dates&gt;&lt;pub-location&gt;Maui&lt;/pub-location&gt;&lt;publisher&gt;ACM&lt;/publisher&gt;&lt;isbn&gt;1450327834&lt;/isbn&gt;&lt;urls&gt;&lt;/urls&gt;&lt;/record&gt;&lt;/Cite&gt;&lt;/EndNote&gt;</w:instrText>
      </w:r>
      <w:r w:rsidRPr="001D34ED">
        <w:fldChar w:fldCharType="separate"/>
      </w:r>
      <w:r w:rsidR="005A4CA4" w:rsidRPr="005A4CA4">
        <w:rPr>
          <w:noProof/>
          <w:vertAlign w:val="superscript"/>
        </w:rPr>
        <w:t>[33]</w:t>
      </w:r>
      <w:r w:rsidRPr="001D34ED">
        <w:fldChar w:fldCharType="end"/>
      </w:r>
      <w:r w:rsidRPr="001D34ED">
        <w:rPr>
          <w:rFonts w:hint="eastAsia"/>
        </w:rPr>
        <w:t>利用移动天线扫描，基于合成孔径雷达</w:t>
      </w:r>
      <w:r w:rsidR="008E7B55" w:rsidRPr="001D34ED">
        <w:rPr>
          <w:rFonts w:hint="eastAsia"/>
        </w:rPr>
        <w:t>模型</w:t>
      </w:r>
      <w:r w:rsidRPr="001D34ED">
        <w:rPr>
          <w:rFonts w:hint="eastAsia"/>
        </w:rPr>
        <w:t>，对目标进行准确定位；基于雷达信号的传输模型，一系列工作进一步将人体的信号反射引入到传输模型中，大大地拓展了</w:t>
      </w:r>
      <w:r w:rsidRPr="001D34ED">
        <w:rPr>
          <w:rFonts w:hint="eastAsia"/>
        </w:rPr>
        <w:t>RFID</w:t>
      </w:r>
      <w:r w:rsidRPr="001D34ED">
        <w:rPr>
          <w:rFonts w:hint="eastAsia"/>
        </w:rPr>
        <w:t>的感知领域</w:t>
      </w:r>
      <w:r w:rsidRPr="001D34ED">
        <w:fldChar w:fldCharType="begin" w:fldLock="1">
          <w:fldData xml:space="preserve">PEVuZE5vdGU+PENpdGU+PEF1dGhvcj5ZYW5nPC9BdXRob3I+PFllYXI+MjAxNTwvWWVhcj48UmVj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</w:fldData>
        </w:fldChar>
      </w:r>
      <w:r w:rsidR="00C34372">
        <w:instrText xml:space="preserve"> ADDIN EN.CITE </w:instrText>
      </w:r>
      <w:r w:rsidR="00C34372">
        <w:fldChar w:fldCharType="begin">
          <w:fldData xml:space="preserve">PEVuZE5vdGU+PENpdGU+PEF1dGhvcj5ZYW5nPC9BdXRob3I+PFllYXI+MjAxNTwvWWVhcj48UmVj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</w:fldData>
        </w:fldChar>
      </w:r>
      <w:r w:rsidR="00C34372">
        <w:instrText xml:space="preserve"> ADDIN EN.CITE.DATA </w:instrText>
      </w:r>
      <w:r w:rsidR="00C34372">
        <w:fldChar w:fldCharType="end"/>
      </w:r>
      <w:r w:rsidRPr="001D34ED">
        <w:fldChar w:fldCharType="separate"/>
      </w:r>
      <w:r w:rsidR="005A4CA4" w:rsidRPr="005A4CA4">
        <w:rPr>
          <w:noProof/>
          <w:vertAlign w:val="superscript"/>
        </w:rPr>
        <w:t>[41, 44, 45]</w:t>
      </w:r>
      <w:r w:rsidRPr="001D34ED">
        <w:fldChar w:fldCharType="end"/>
      </w:r>
      <w:r w:rsidRPr="001D34ED">
        <w:rPr>
          <w:rFonts w:hint="eastAsia"/>
        </w:rPr>
        <w:t>。</w:t>
      </w:r>
    </w:p>
    <w:p w14:paraId="2D89AB2F" w14:textId="55F6CBE2" w:rsidR="00D33092" w:rsidRPr="001D34ED" w:rsidRDefault="00D33092" w:rsidP="00BE0D79">
      <w:pPr>
        <w:ind w:firstLineChars="200" w:firstLine="372"/>
      </w:pPr>
      <w:r>
        <w:rPr>
          <w:rFonts w:hint="eastAsia"/>
        </w:rPr>
        <w:t>此外，针对现有感知模型容易受到室内多径效应影响的问题，一些研究工作进一步从信号模型入手，尝试</w:t>
      </w:r>
      <w:r w:rsidR="00C24A05">
        <w:rPr>
          <w:rFonts w:hint="eastAsia"/>
        </w:rPr>
        <w:t>消除或者降低室内多径效应造成的噪音。例如，</w:t>
      </w:r>
      <w:r w:rsidR="00950ADC">
        <w:rPr>
          <w:rFonts w:hint="eastAsia"/>
        </w:rPr>
        <w:t>Wang</w:t>
      </w:r>
      <w:r w:rsidR="00950ADC">
        <w:rPr>
          <w:rFonts w:hint="eastAsia"/>
        </w:rPr>
        <w:t>等人</w:t>
      </w:r>
      <w:r w:rsidR="005A4CA4">
        <w:fldChar w:fldCharType="begin" w:fldLock="1"/>
      </w:r>
      <w:r w:rsidR="00C34372">
        <w:instrText xml:space="preserve"> ADDIN EN.CITE &lt;EndNote&gt;&lt;Cite&gt;&lt;Author&gt;Wang&lt;/Author&gt;&lt;Year&gt;2013&lt;/Year&gt;&lt;RecNum&gt;33&lt;/RecNum&gt;&lt;DisplayText&gt;&lt;style face="superscript"&gt;[46]&lt;/style&gt;&lt;/DisplayText&gt;&lt;record&gt;&lt;rec-number&gt;33&lt;/rec-number&gt;&lt;foreign-keys&gt;&lt;key app="EN" db-id="fvx0wt2r49ar5ge2sxn5z92azxvzrfdprfdd" timestamp="1550493298"&gt;33&lt;/key&gt;&lt;/foreign-keys&gt;&lt;ref-type name="Conference Proceedings"&gt;10&lt;/ref-type&gt;&lt;contributors&gt;&lt;authors&gt;&lt;author&gt;Wang, Jue&lt;/author&gt;&lt;author&gt;Katabi, Dina&lt;/author&gt;&lt;/authors&gt;&lt;/contributors&gt;&lt;titles&gt;&lt;title&gt;Dude, where&amp;apos;s my card?: RFID positioning that works with multipath and non-line of sight&lt;/title&gt;&lt;secondary-title&gt;Proceedings of ACM SIGCOMM &lt;/secondary-title&gt;&lt;/titles&gt;&lt;pages&gt;51-62&lt;/pages&gt;&lt;volume&gt;43&lt;/volume&gt;&lt;number&gt;4&lt;/number&gt;&lt;dates&gt;&lt;year&gt;2013&lt;/year&gt;&lt;/dates&gt;&lt;pub-location&gt;Hong Kong&lt;/pub-location&gt;&lt;publisher&gt;ACM&lt;/publisher&gt;&lt;isbn&gt;1450320562&lt;/isbn&gt;&lt;urls&gt;&lt;/urls&gt;&lt;/record&gt;&lt;/Cite&gt;&lt;/EndNote&gt;</w:instrText>
      </w:r>
      <w:r w:rsidR="005A4CA4">
        <w:fldChar w:fldCharType="separate"/>
      </w:r>
      <w:r w:rsidR="005A4CA4" w:rsidRPr="005A4CA4">
        <w:rPr>
          <w:noProof/>
          <w:vertAlign w:val="superscript"/>
        </w:rPr>
        <w:t>[46]</w:t>
      </w:r>
      <w:r w:rsidR="005A4CA4">
        <w:fldChar w:fldCharType="end"/>
      </w:r>
      <w:r w:rsidR="00950ADC">
        <w:rPr>
          <w:rFonts w:hint="eastAsia"/>
        </w:rPr>
        <w:t>通过物理层信号构建多径效应配置文件，并将其用于标签的位置感知中；</w:t>
      </w:r>
      <w:r w:rsidR="00950ADC">
        <w:rPr>
          <w:rFonts w:hint="eastAsia"/>
        </w:rPr>
        <w:t>Shangguan</w:t>
      </w:r>
      <w:r w:rsidR="00950ADC">
        <w:rPr>
          <w:rFonts w:hint="eastAsia"/>
        </w:rPr>
        <w:t>等人</w:t>
      </w:r>
      <w:r w:rsidR="005A4CA4">
        <w:fldChar w:fldCharType="begin" w:fldLock="1"/>
      </w:r>
      <w:r w:rsidR="00C34372">
        <w:instrText xml:space="preserve"> ADDIN EN.CITE &lt;EndNote&gt;&lt;Cite&gt;&lt;Author&gt;Shangguan&lt;/Author&gt;&lt;Year&gt;2016&lt;/Year&gt;&lt;RecNum&gt;22&lt;/RecNum&gt;&lt;DisplayText&gt;&lt;style face="superscript"&gt;[37]&lt;/style&gt;&lt;/DisplayText&gt;&lt;record&gt;&lt;rec-number&gt;22&lt;/rec-number&gt;&lt;foreign-keys&gt;&lt;key app="EN" db-id="fvx0wt2r49ar5ge2sxn5z92azxvzrfdprfdd" timestamp="1550493289"&gt;22&lt;/key&gt;&lt;/foreign-keys&gt;&lt;ref-type name="Conference Proceedings"&gt;10&lt;/ref-type&gt;&lt;contributors&gt;&lt;authors&gt;&lt;author&gt;Shangguan, Longfei&lt;/author&gt;&lt;author&gt;Jamieson, Kyle&lt;/author&gt;&lt;/authors&gt;&lt;/contributors&gt;&lt;titles&gt;&lt;title&gt;The design and implementation of a mobile RFID tag sorting robot&lt;/title&gt;&lt;secondary-title&gt;Proceedings of ACM MobiSys&lt;/secondary-title&gt;&lt;/titles&gt;&lt;pages&gt;31-42&lt;/pages&gt;&lt;dates&gt;&lt;year&gt;2016&lt;/year&gt;&lt;/dates&gt;&lt;pub-location&gt;Singapore&lt;/pub-location&gt;&lt;publisher&gt;ACM&lt;/publisher&gt;&lt;isbn&gt;1450342698&lt;/isbn&gt;&lt;urls&gt;&lt;/urls&gt;&lt;/record&gt;&lt;/Cite&gt;&lt;/EndNote&gt;</w:instrText>
      </w:r>
      <w:r w:rsidR="005A4CA4">
        <w:fldChar w:fldCharType="separate"/>
      </w:r>
      <w:r w:rsidR="005A4CA4" w:rsidRPr="005A4CA4">
        <w:rPr>
          <w:noProof/>
          <w:vertAlign w:val="superscript"/>
        </w:rPr>
        <w:t>[37]</w:t>
      </w:r>
      <w:r w:rsidR="005A4CA4">
        <w:fldChar w:fldCharType="end"/>
      </w:r>
      <w:r w:rsidR="00950ADC">
        <w:rPr>
          <w:rFonts w:hint="eastAsia"/>
        </w:rPr>
        <w:t>等人使用调频的方式检测多径效应，从而选取出没有多径的信号用于标签定位；</w:t>
      </w:r>
      <w:r w:rsidR="004C2FC1">
        <w:rPr>
          <w:rFonts w:hint="eastAsia"/>
        </w:rPr>
        <w:t>Zhang</w:t>
      </w:r>
      <w:r w:rsidR="004C2FC1">
        <w:rPr>
          <w:rFonts w:hint="eastAsia"/>
        </w:rPr>
        <w:t>等人</w:t>
      </w:r>
      <w:r w:rsidR="005A4CA4">
        <w:fldChar w:fldCharType="begin" w:fldLock="1"/>
      </w:r>
      <w:r w:rsidR="005A4CA4">
        <w:instrText xml:space="preserve"> ADDIN EN.CITE &lt;EndNote&gt;&lt;Cite&gt;&lt;Author&gt;Zhang&lt;/Author&gt;&lt;Year&gt;2019&lt;/Year&gt;&lt;RecNum&gt;108&lt;/RecNum&gt;&lt;DisplayText&gt;&lt;style face="superscript"&gt;[86]&lt;/style&gt;&lt;/DisplayText&gt;&lt;record&gt;&lt;rec-number&gt;108&lt;/rec-number&gt;&lt;foreign-keys&gt;&lt;key app="EN" db-id="fvx0wt2r49ar5ge2sxn5z92azxvzrfdprfdd" timestamp="1557458144"&gt;108&lt;/key&gt;&lt;/foreign-keys&gt;&lt;ref-type name="Journal Article"&gt;17&lt;/ref-type&gt;&lt;contributors&gt;&lt;authors&gt;&lt;author&gt;Zhang, Shigeng&lt;/author&gt;&lt;author&gt;Yang, Chengwei&lt;/author&gt;&lt;author&gt;Jiang, Danming&lt;/author&gt;&lt;author&gt;Kui, Yaoxian&lt;/author&gt;&lt;author&gt;Guo, Song&lt;/author&gt;&lt;author&gt;Zomaya, Albert&lt;/author&gt;&lt;author&gt;Wang, Jianxin&lt;/author&gt;&lt;/authors&gt;&lt;/contributors&gt;&lt;titles&gt;&lt;title&gt;Nothing Blocks Me: Precise and Real-time LOS/NLOS Path Recognition in RFID Systems&lt;/title&gt;&lt;secondary-title&gt;IEEE Internet of Things Journal&lt;/secondary-title&gt;&lt;/titles&gt;&lt;periodical&gt;&lt;full-title&gt;IEEE Internet of Things Journal&lt;/full-title&gt;&lt;/periodical&gt;&lt;dates&gt;&lt;year&gt;2019&lt;/year&gt;&lt;/dates&gt;&lt;isbn&gt;2327-4662&lt;/isbn&gt;&lt;urls&gt;&lt;/urls&gt;&lt;/record&gt;&lt;/Cite&gt;&lt;/EndNote&gt;</w:instrText>
      </w:r>
      <w:r w:rsidR="005A4CA4">
        <w:fldChar w:fldCharType="separate"/>
      </w:r>
      <w:r w:rsidR="005A4CA4" w:rsidRPr="005A4CA4">
        <w:rPr>
          <w:noProof/>
          <w:vertAlign w:val="superscript"/>
        </w:rPr>
        <w:t>[86]</w:t>
      </w:r>
      <w:r w:rsidR="005A4CA4">
        <w:fldChar w:fldCharType="end"/>
      </w:r>
      <w:r w:rsidR="004C2FC1">
        <w:rPr>
          <w:rFonts w:hint="eastAsia"/>
        </w:rPr>
        <w:t>首先提出一种高效的多径检测方式，能够以约</w:t>
      </w:r>
      <w:r w:rsidR="004C2FC1">
        <w:rPr>
          <w:rFonts w:hint="eastAsia"/>
        </w:rPr>
        <w:t>9</w:t>
      </w:r>
      <w:r w:rsidR="004C2FC1">
        <w:t>3</w:t>
      </w:r>
      <w:r w:rsidR="004C2FC1">
        <w:rPr>
          <w:rFonts w:hint="eastAsia"/>
        </w:rPr>
        <w:t>%</w:t>
      </w:r>
      <w:r w:rsidR="004C2FC1">
        <w:rPr>
          <w:rFonts w:hint="eastAsia"/>
        </w:rPr>
        <w:t>的准确率判断不同的遮挡物，为多径的存在问题提供一套行之有效的检测方案；</w:t>
      </w:r>
      <w:r w:rsidR="00500BB1">
        <w:rPr>
          <w:rFonts w:hint="eastAsia"/>
        </w:rPr>
        <w:t>Wang</w:t>
      </w:r>
      <w:r w:rsidR="00500BB1">
        <w:rPr>
          <w:rFonts w:hint="eastAsia"/>
        </w:rPr>
        <w:t>等人</w:t>
      </w:r>
      <w:r w:rsidR="005A4CA4">
        <w:fldChar w:fldCharType="begin" w:fldLock="1"/>
      </w:r>
      <w:r w:rsidR="005A4CA4">
        <w:instrText xml:space="preserve"> ADDIN EN.CITE &lt;EndNote&gt;&lt;Cite&gt;&lt;Author&gt;Wang&lt;/Author&gt;&lt;Year&gt;2019&lt;/Year&gt;&lt;RecNum&gt;212&lt;/RecNum&gt;&lt;DisplayText&gt;&lt;style face="superscript"&gt;[87, 88]&lt;/style&gt;&lt;/DisplayText&gt;&lt;record&gt;&lt;rec-number&gt;212&lt;/rec-number&gt;&lt;foreign-keys&gt;&lt;key app="EN" db-id="fvx0wt2r49ar5ge2sxn5z92azxvzrfdprfdd" timestamp="1611642854"&gt;212&lt;/key&gt;&lt;/foreign-keys&gt;&lt;ref-type name="Conference Proceedings"&gt;10&lt;/ref-type&gt;&lt;contributors&gt;&lt;authors&gt;&lt;author&gt;Ge Wang&lt;/author&gt;&lt;author&gt;Chen Qian&lt;/author&gt;&lt;author&gt;Kaiyan Cui&lt;/author&gt;&lt;author&gt;Han Ding&lt;/author&gt;&lt;author&gt;Haofan Cai&lt;/author&gt;&lt;author&gt;Wei Xi&lt;/author&gt;&lt;author&gt;Jinsong Han&lt;/author&gt;&lt;author&gt;Jizhong Zhao&lt;/author&gt;&lt;/authors&gt;&lt;/contributors&gt;&lt;titles&gt;&lt;title&gt;A (near) zero-cost and universal method to combat multipaths for RFID sensing&lt;/title&gt;&lt;secondary-title&gt;2019 IEEE 27th International Conference on Network Protocols (ICNP)&lt;/secondary-title&gt;&lt;/titles&gt;&lt;dates&gt;&lt;year&gt;2019&lt;/year&gt;&lt;/dates&gt;&lt;urls&gt;&lt;/urls&gt;&lt;/record&gt;&lt;/Cite&gt;&lt;Cite&gt;&lt;Author&gt;Wang&lt;/Author&gt;&lt;Year&gt;2020&lt;/Year&gt;&lt;RecNum&gt;211&lt;/RecNum&gt;&lt;record&gt;&lt;rec-number&gt;211&lt;/rec-number&gt;&lt;foreign-keys&gt;&lt;key app="EN" db-id="fvx0wt2r49ar5ge2sxn5z92azxvzrfdprfdd" timestamp="1611642563"&gt;211&lt;/key&gt;&lt;/foreign-keys&gt;&lt;ref-type name="Conference Proceedings"&gt;10&lt;/ref-type&gt;&lt;contributors&gt;&lt;authors&gt;&lt;author&gt;Ge Wang&lt;/author&gt;&lt;author&gt;Chen Qian&lt;/author&gt;&lt;author&gt;Kaiyan Cui&lt;/author&gt;&lt;author&gt;Xiaofeng Shi&lt;/author&gt;&lt;author&gt;Han Ding&lt;/author&gt;&lt;author&gt;Wei Xi&lt;/author&gt;&lt;author&gt;Jizhong Zhao&lt;/author&gt;&lt;author&gt;Jinsong Han&lt;/author&gt;&lt;/authors&gt;&lt;/contributors&gt;&lt;titles&gt;&lt;title&gt;A Universal Method to Combat Multipaths for RFID Sensing&lt;/title&gt;&lt;secondary-title&gt;IEEE Conference on Computer Communications (INFOCOM)&lt;/secondary-title&gt;&lt;/titles&gt;&lt;dates&gt;&lt;year&gt;2020&lt;/year&gt;&lt;/dates&gt;&lt;urls&gt;&lt;/urls&gt;&lt;/record&gt;&lt;/Cite&gt;&lt;/EndNote&gt;</w:instrText>
      </w:r>
      <w:r w:rsidR="005A4CA4">
        <w:fldChar w:fldCharType="separate"/>
      </w:r>
      <w:r w:rsidR="005A4CA4" w:rsidRPr="005A4CA4">
        <w:rPr>
          <w:noProof/>
          <w:vertAlign w:val="superscript"/>
        </w:rPr>
        <w:t>[87, 88]</w:t>
      </w:r>
      <w:r w:rsidR="005A4CA4">
        <w:fldChar w:fldCharType="end"/>
      </w:r>
      <w:r w:rsidR="000D15E6">
        <w:rPr>
          <w:rFonts w:hint="eastAsia"/>
        </w:rPr>
        <w:t>设计了一套多径环境下的感知技术，通过构建信号的多径模型，能够从原始信号中抽取出干净的物理层感知信息，并用于精确地标签定位与人体动作感知中。</w:t>
      </w:r>
    </w:p>
    <w:p w14:paraId="5D5D5403" w14:textId="1D3CD108" w:rsidR="004474ED" w:rsidRPr="001D34ED" w:rsidRDefault="004474ED" w:rsidP="004B4AC7">
      <w:pPr>
        <w:ind w:firstLineChars="200" w:firstLine="372"/>
      </w:pPr>
      <w:r w:rsidRPr="001D34ED">
        <w:rPr>
          <w:rFonts w:hint="eastAsia"/>
        </w:rPr>
        <w:t>小结：总体而言，模型驱动的感知方法往往是针对感知应用中距离相关的一些目标，利用无线信号在传输或者反射过程中的变化，结合设备部署情况，构建信号传输模型，</w:t>
      </w:r>
      <w:r w:rsidR="00FD5950">
        <w:rPr>
          <w:rFonts w:hint="eastAsia"/>
        </w:rPr>
        <w:t>基于不同的信号模型，不仅能够有效将不同的信号特征区分开，</w:t>
      </w:r>
      <w:r w:rsidRPr="001D34ED">
        <w:rPr>
          <w:rFonts w:hint="eastAsia"/>
        </w:rPr>
        <w:t>实现鲁棒性较高的感知应用</w:t>
      </w:r>
      <w:r w:rsidR="00FD5950">
        <w:rPr>
          <w:rFonts w:hint="eastAsia"/>
        </w:rPr>
        <w:t>；还能够</w:t>
      </w:r>
      <w:r w:rsidR="00836155">
        <w:rPr>
          <w:rFonts w:hint="eastAsia"/>
        </w:rPr>
        <w:t>准确分析多径环境与视距传输环境的信号特征差异，为</w:t>
      </w:r>
      <w:r w:rsidR="007B66D2">
        <w:rPr>
          <w:rFonts w:hint="eastAsia"/>
        </w:rPr>
        <w:t>更加精确</w:t>
      </w:r>
      <w:r w:rsidR="00B02151" w:rsidRPr="001D34ED">
        <w:rPr>
          <w:rFonts w:hint="eastAsia"/>
        </w:rPr>
        <w:t>鲁棒</w:t>
      </w:r>
      <w:r w:rsidR="007B66D2">
        <w:rPr>
          <w:rFonts w:hint="eastAsia"/>
        </w:rPr>
        <w:t>的感知提供可能。</w:t>
      </w:r>
    </w:p>
    <w:p w14:paraId="606CE263" w14:textId="77777777" w:rsidR="004474ED" w:rsidRPr="001D34ED" w:rsidRDefault="004474ED" w:rsidP="00FA7881">
      <w:pPr>
        <w:pStyle w:val="31"/>
      </w:pPr>
      <w:r w:rsidRPr="001D34ED">
        <w:rPr>
          <w:rFonts w:hint="eastAsia"/>
        </w:rPr>
        <w:t>数据驱动感知</w:t>
      </w:r>
    </w:p>
    <w:p w14:paraId="472CAE44" w14:textId="58398FBE" w:rsidR="004474ED" w:rsidRPr="001D34ED" w:rsidRDefault="004474ED" w:rsidP="002E492B">
      <w:pPr>
        <w:ind w:firstLineChars="200" w:firstLine="372"/>
      </w:pPr>
      <w:r w:rsidRPr="001D34ED">
        <w:rPr>
          <w:rFonts w:hint="eastAsia"/>
        </w:rPr>
        <w:t>虽然模型驱动的感知方法</w:t>
      </w:r>
      <w:r w:rsidR="001F002B" w:rsidRPr="001D34ED">
        <w:rPr>
          <w:rFonts w:hint="eastAsia"/>
        </w:rPr>
        <w:t>泛化能力更强</w:t>
      </w:r>
      <w:r w:rsidRPr="001D34ED">
        <w:rPr>
          <w:rFonts w:hint="eastAsia"/>
        </w:rPr>
        <w:t>，但由于环境中的多径信号相互叠加、相互影响，</w:t>
      </w:r>
      <w:r w:rsidR="00CA207B" w:rsidRPr="001D34ED">
        <w:rPr>
          <w:rFonts w:hint="eastAsia"/>
        </w:rPr>
        <w:t>难以</w:t>
      </w:r>
      <w:r w:rsidRPr="001D34ED">
        <w:rPr>
          <w:rFonts w:hint="eastAsia"/>
        </w:rPr>
        <w:t>使用简单的传播模型进行刻画</w:t>
      </w:r>
      <w:r w:rsidR="00CA207B" w:rsidRPr="001D34ED">
        <w:rPr>
          <w:rFonts w:hint="eastAsia"/>
        </w:rPr>
        <w:t>，因此一系列基于数据与训练的感知方法应运而生</w:t>
      </w:r>
      <w:r w:rsidRPr="001D34ED">
        <w:rPr>
          <w:rFonts w:hint="eastAsia"/>
        </w:rPr>
        <w:t>。例如，</w:t>
      </w:r>
      <w:r w:rsidRPr="001D34ED">
        <w:rPr>
          <w:rFonts w:hint="eastAsia"/>
        </w:rPr>
        <w:t>Ni</w:t>
      </w:r>
      <w:r w:rsidRPr="001D34ED">
        <w:rPr>
          <w:rFonts w:hint="eastAsia"/>
        </w:rPr>
        <w:t>等人</w:t>
      </w:r>
      <w:r w:rsidRPr="001D34ED">
        <w:fldChar w:fldCharType="begin" w:fldLock="1"/>
      </w:r>
      <w:r w:rsidR="00C34372">
        <w:instrText xml:space="preserve"> ADDIN EN.CITE &lt;EndNote&gt;&lt;Cite&gt;&lt;Author&gt;Ni&lt;/Author&gt;&lt;Year&gt;2003&lt;/Year&gt;&lt;RecNum&gt;154&lt;/RecNum&gt;&lt;DisplayText&gt;&lt;style face="superscript"&gt;[23]&lt;/style&gt;&lt;/DisplayText&gt;&lt;record&gt;&lt;rec-number&gt;154&lt;/rec-number&gt;&lt;foreign-keys&gt;&lt;key app="EN" db-id="fvx0wt2r49ar5ge2sxn5z92azxvzrfdprfdd" timestamp="1559481575"&gt;154&lt;/key&gt;&lt;/foreign-keys&gt;&lt;ref-type name="Conference Proceedings"&gt;10&lt;/ref-type&gt;&lt;contributors&gt;&lt;authors&gt;&lt;author&gt;Ni, Lionel M&lt;/author&gt;&lt;author&gt;Liu, Yunhao&lt;/author&gt;&lt;author&gt;Lau, Yiu Cho&lt;/author&gt;&lt;author&gt;Patil, Abhishek P&lt;/author&gt;&lt;/authors&gt;&lt;/contributors&gt;&lt;titles&gt;&lt;title&gt;LANDMARC: indoor location sensing using active RFID&lt;/title&gt;&lt;secondary-title&gt;Proceedings of IEEE PerCom&lt;/secondary-title&gt;&lt;/titles&gt;&lt;pages&gt;407-415&lt;/pages&gt;&lt;dates&gt;&lt;year&gt;2003&lt;/year&gt;&lt;/dates&gt;&lt;pub-location&gt;Dallas&lt;/pub-location&gt;&lt;publisher&gt;IEEE&lt;/publisher&gt;&lt;isbn&gt;0769518931&lt;/isbn&gt;&lt;urls&gt;&lt;/urls&gt;&lt;/record&gt;&lt;/Cite&gt;&lt;/EndNote&gt;</w:instrText>
      </w:r>
      <w:r w:rsidRPr="001D34ED">
        <w:fldChar w:fldCharType="separate"/>
      </w:r>
      <w:r w:rsidR="005A4CA4" w:rsidRPr="005A4CA4">
        <w:rPr>
          <w:noProof/>
          <w:vertAlign w:val="superscript"/>
        </w:rPr>
        <w:t>[23]</w:t>
      </w:r>
      <w:r w:rsidRPr="001D34ED">
        <w:fldChar w:fldCharType="end"/>
      </w:r>
      <w:r w:rsidR="002E492B" w:rsidRPr="002E492B">
        <w:rPr>
          <w:rFonts w:hint="eastAsia"/>
        </w:rPr>
        <w:t xml:space="preserve"> </w:t>
      </w:r>
      <w:r w:rsidR="002E492B" w:rsidRPr="001D34ED">
        <w:rPr>
          <w:rFonts w:hint="eastAsia"/>
        </w:rPr>
        <w:t>打破传统基于信号衰减模型的定位方式</w:t>
      </w:r>
      <w:r w:rsidR="002E492B">
        <w:rPr>
          <w:rFonts w:hint="eastAsia"/>
        </w:rPr>
        <w:t>，</w:t>
      </w:r>
      <w:r w:rsidRPr="001D34ED">
        <w:rPr>
          <w:rFonts w:hint="eastAsia"/>
        </w:rPr>
        <w:t>提出的基于</w:t>
      </w:r>
      <w:r w:rsidRPr="001D34ED">
        <w:rPr>
          <w:rFonts w:hint="eastAsia"/>
        </w:rPr>
        <w:t>K</w:t>
      </w:r>
      <w:r w:rsidRPr="001D34ED">
        <w:rPr>
          <w:rFonts w:hint="eastAsia"/>
        </w:rPr>
        <w:t>近邻算法（</w:t>
      </w:r>
      <w:r w:rsidRPr="001D34ED">
        <w:rPr>
          <w:rFonts w:hint="eastAsia"/>
        </w:rPr>
        <w:t>KNN</w:t>
      </w:r>
      <w:r w:rsidRPr="001D34ED">
        <w:rPr>
          <w:rFonts w:hint="eastAsia"/>
        </w:rPr>
        <w:t>）与参考标签的定位方式，该方案</w:t>
      </w:r>
      <w:r w:rsidR="00101370" w:rsidRPr="001D34ED">
        <w:rPr>
          <w:rFonts w:hint="eastAsia"/>
        </w:rPr>
        <w:t>后来</w:t>
      </w:r>
      <w:r w:rsidRPr="001D34ED">
        <w:rPr>
          <w:rFonts w:hint="eastAsia"/>
        </w:rPr>
        <w:t>被</w:t>
      </w:r>
      <w:r w:rsidRPr="001D34ED">
        <w:rPr>
          <w:rFonts w:hint="eastAsia"/>
        </w:rPr>
        <w:t>Wang</w:t>
      </w:r>
      <w:r w:rsidRPr="001D34ED">
        <w:rPr>
          <w:rFonts w:hint="eastAsia"/>
        </w:rPr>
        <w:t>等人</w:t>
      </w:r>
      <w:r w:rsidRPr="001D34ED">
        <w:fldChar w:fldCharType="begin" w:fldLock="1"/>
      </w:r>
      <w:r w:rsidR="00C34372">
        <w:instrText xml:space="preserve"> ADDIN EN.CITE &lt;EndNote&gt;&lt;Cite&gt;&lt;Author&gt;Wang&lt;/Author&gt;&lt;Year&gt;2013&lt;/Year&gt;&lt;RecNum&gt;33&lt;/RecNum&gt;&lt;DisplayText&gt;&lt;style face="superscript"&gt;[46]&lt;/style&gt;&lt;/DisplayText&gt;&lt;record&gt;&lt;rec-number&gt;33&lt;/rec-number&gt;&lt;foreign-keys&gt;&lt;key app="EN" db-id="fvx0wt2r49ar5ge2sxn5z92azxvzrfdprfdd" timestamp="1550493298"&gt;33&lt;/key&gt;&lt;/foreign-keys&gt;&lt;ref-type name="Conference Proceedings"&gt;10&lt;/ref-type&gt;&lt;contributors&gt;&lt;authors&gt;&lt;author&gt;Wang, Jue&lt;/author&gt;&lt;author&gt;Katabi, Dina&lt;/author&gt;&lt;/authors&gt;&lt;/contributors&gt;&lt;titles&gt;&lt;title&gt;Dude, where&amp;apos;s my card?: RFID positioning that works with multipath and non-line of sight&lt;/title&gt;&lt;secondary-title&gt;Proceedings of ACM SIGCOMM &lt;/secondary-title&gt;&lt;/titles&gt;&lt;pages&gt;51-62&lt;/pages&gt;&lt;volume&gt;43&lt;/volume&gt;&lt;number&gt;4&lt;/number&gt;&lt;dates&gt;&lt;year&gt;2013&lt;/year&gt;&lt;/dates&gt;&lt;pub-location&gt;Hong Kong&lt;/pub-location&gt;&lt;publisher&gt;ACM&lt;/publisher&gt;&lt;isbn&gt;1450320562&lt;/isbn&gt;&lt;urls&gt;&lt;/urls&gt;&lt;/record&gt;&lt;/Cite&gt;&lt;/EndNote&gt;</w:instrText>
      </w:r>
      <w:r w:rsidRPr="001D34ED">
        <w:fldChar w:fldCharType="separate"/>
      </w:r>
      <w:r w:rsidR="005A4CA4" w:rsidRPr="005A4CA4">
        <w:rPr>
          <w:noProof/>
          <w:vertAlign w:val="superscript"/>
        </w:rPr>
        <w:t>[46]</w:t>
      </w:r>
      <w:r w:rsidRPr="001D34ED">
        <w:fldChar w:fldCharType="end"/>
      </w:r>
      <w:r w:rsidRPr="001D34ED">
        <w:rPr>
          <w:rFonts w:hint="eastAsia"/>
        </w:rPr>
        <w:t>进一步细化提升</w:t>
      </w:r>
      <w:r w:rsidR="00101370" w:rsidRPr="001D34ED">
        <w:rPr>
          <w:rFonts w:hint="eastAsia"/>
        </w:rPr>
        <w:t>，实现细粒度的位置感知</w:t>
      </w:r>
      <w:r w:rsidRPr="001D34ED">
        <w:rPr>
          <w:rFonts w:hint="eastAsia"/>
        </w:rPr>
        <w:t>。此外，</w:t>
      </w:r>
      <w:r w:rsidR="00975571" w:rsidRPr="001D34ED">
        <w:rPr>
          <w:rFonts w:hint="eastAsia"/>
        </w:rPr>
        <w:t xml:space="preserve"> </w:t>
      </w:r>
      <w:r w:rsidRPr="001D34ED">
        <w:rPr>
          <w:rFonts w:hint="eastAsia"/>
        </w:rPr>
        <w:t>WiFi</w:t>
      </w:r>
      <w:r w:rsidRPr="001D34ED">
        <w:rPr>
          <w:rFonts w:hint="eastAsia"/>
        </w:rPr>
        <w:t>领域中</w:t>
      </w:r>
      <w:r w:rsidR="00975571">
        <w:rPr>
          <w:rFonts w:hint="eastAsia"/>
        </w:rPr>
        <w:t>数据驱动算法</w:t>
      </w:r>
      <w:r w:rsidRPr="001D34ED">
        <w:rPr>
          <w:rFonts w:hint="eastAsia"/>
        </w:rPr>
        <w:t>获得</w:t>
      </w:r>
      <w:r w:rsidR="00975571">
        <w:rPr>
          <w:rFonts w:hint="eastAsia"/>
        </w:rPr>
        <w:t>的</w:t>
      </w:r>
      <w:r w:rsidRPr="001D34ED">
        <w:rPr>
          <w:rFonts w:hint="eastAsia"/>
        </w:rPr>
        <w:t>巨大成功</w:t>
      </w:r>
      <w:r w:rsidRPr="001D34ED">
        <w:fldChar w:fldCharType="begin" w:fldLock="1">
          <w:fldData xml:space="preserve">PEVuZE5vdGU+PENpdGU+PEF1dGhvcj5QdTwvQXV0aG9yPjxZZWFyPjIwMTM8L1llYXI+PFJlY051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</w:fldData>
        </w:fldChar>
      </w:r>
      <w:r w:rsidR="00D46DCD">
        <w:instrText xml:space="preserve"> ADDIN EN.CITE </w:instrText>
      </w:r>
      <w:r w:rsidR="00D46DCD">
        <w:fldChar w:fldCharType="begin">
          <w:fldData xml:space="preserve">PEVuZE5vdGU+PENpdGU+PEF1dGhvcj5QdTwvQXV0aG9yPjxZZWFyPjIwMTM8L1llYXI+PFJlY051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</w:fldData>
        </w:fldChar>
      </w:r>
      <w:r w:rsidR="00D46DCD">
        <w:instrText xml:space="preserve"> ADDIN EN.CITE.DATA </w:instrText>
      </w:r>
      <w:r w:rsidR="00D46DCD">
        <w:fldChar w:fldCharType="end"/>
      </w:r>
      <w:r w:rsidRPr="001D34ED">
        <w:fldChar w:fldCharType="separate"/>
      </w:r>
      <w:r w:rsidR="005A4CA4" w:rsidRPr="005A4CA4">
        <w:rPr>
          <w:noProof/>
          <w:vertAlign w:val="superscript"/>
        </w:rPr>
        <w:t>[80, 89-92]</w:t>
      </w:r>
      <w:r w:rsidRPr="001D34ED">
        <w:fldChar w:fldCharType="end"/>
      </w:r>
      <w:r w:rsidRPr="001D34ED">
        <w:rPr>
          <w:rFonts w:hint="eastAsia"/>
        </w:rPr>
        <w:t>，</w:t>
      </w:r>
      <w:r w:rsidR="00D75250">
        <w:rPr>
          <w:rFonts w:hint="eastAsia"/>
        </w:rPr>
        <w:t>以及</w:t>
      </w:r>
      <w:r w:rsidR="00ED13EA">
        <w:rPr>
          <w:rFonts w:hint="eastAsia"/>
        </w:rPr>
        <w:t>基于雷达波反向散射</w:t>
      </w:r>
      <w:r w:rsidR="00D75250">
        <w:rPr>
          <w:rFonts w:hint="eastAsia"/>
        </w:rPr>
        <w:t>信号的</w:t>
      </w:r>
      <w:r w:rsidR="00A915A7">
        <w:rPr>
          <w:rFonts w:hint="eastAsia"/>
        </w:rPr>
        <w:t>感知</w:t>
      </w:r>
      <w:r w:rsidR="00D75250">
        <w:rPr>
          <w:rFonts w:hint="eastAsia"/>
        </w:rPr>
        <w:t>技术对于机器学习算法的高效利用</w:t>
      </w:r>
      <w:r w:rsidR="005A4CA4">
        <w:fldChar w:fldCharType="begin" w:fldLock="1">
          <w:fldData xml:space="preserve">PEVuZE5vdGU+PENpdGU+PEF1dGhvcj5aaGFvPC9BdXRob3I+PFllYXI+MjAxOTwvWWVhcj48UmVj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==
</w:fldData>
        </w:fldChar>
      </w:r>
      <w:r w:rsidR="00C34372">
        <w:instrText xml:space="preserve"> ADDIN EN.CITE </w:instrText>
      </w:r>
      <w:r w:rsidR="00C34372">
        <w:fldChar w:fldCharType="begin">
          <w:fldData xml:space="preserve">PEVuZE5vdGU+PENpdGU+PEF1dGhvcj5aaGFvPC9BdXRob3I+PFllYXI+MjAxOTwvWWVhcj48UmVj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==
</w:fldData>
        </w:fldChar>
      </w:r>
      <w:r w:rsidR="00C34372">
        <w:instrText xml:space="preserve"> ADDIN EN.CITE.DATA </w:instrText>
      </w:r>
      <w:r w:rsidR="00C34372">
        <w:fldChar w:fldCharType="end"/>
      </w:r>
      <w:r w:rsidR="005A4CA4">
        <w:fldChar w:fldCharType="separate"/>
      </w:r>
      <w:r w:rsidR="005A4CA4" w:rsidRPr="005A4CA4">
        <w:rPr>
          <w:noProof/>
          <w:vertAlign w:val="superscript"/>
        </w:rPr>
        <w:t>[93-95]</w:t>
      </w:r>
      <w:r w:rsidR="005A4CA4">
        <w:fldChar w:fldCharType="end"/>
      </w:r>
      <w:r w:rsidR="00A915A7">
        <w:rPr>
          <w:rFonts w:hint="eastAsia"/>
        </w:rPr>
        <w:t>，</w:t>
      </w:r>
      <w:r w:rsidRPr="001D34ED">
        <w:rPr>
          <w:rFonts w:hint="eastAsia"/>
        </w:rPr>
        <w:t>进一步带动了</w:t>
      </w:r>
      <w:r w:rsidRPr="001D34ED">
        <w:rPr>
          <w:rFonts w:hint="eastAsia"/>
        </w:rPr>
        <w:t>RFID</w:t>
      </w:r>
      <w:r w:rsidR="00101370" w:rsidRPr="001D34ED">
        <w:rPr>
          <w:rFonts w:hint="eastAsia"/>
        </w:rPr>
        <w:t>在行为</w:t>
      </w:r>
      <w:r w:rsidRPr="001D34ED">
        <w:rPr>
          <w:rFonts w:hint="eastAsia"/>
        </w:rPr>
        <w:t>感知</w:t>
      </w:r>
      <w:r w:rsidR="00101370" w:rsidRPr="001D34ED">
        <w:rPr>
          <w:rFonts w:hint="eastAsia"/>
        </w:rPr>
        <w:t>中</w:t>
      </w:r>
      <w:r w:rsidRPr="001D34ED">
        <w:rPr>
          <w:rFonts w:hint="eastAsia"/>
        </w:rPr>
        <w:t>的发展。例如，</w:t>
      </w:r>
      <w:r w:rsidRPr="001D34ED">
        <w:rPr>
          <w:rFonts w:hint="eastAsia"/>
        </w:rPr>
        <w:t>Ding</w:t>
      </w:r>
      <w:r w:rsidRPr="001D34ED">
        <w:rPr>
          <w:rFonts w:hint="eastAsia"/>
        </w:rPr>
        <w:t>等人</w:t>
      </w:r>
      <w:r w:rsidRPr="001D34ED">
        <w:fldChar w:fldCharType="begin" w:fldLock="1"/>
      </w:r>
      <w:r w:rsidR="00C34372">
        <w:instrText xml:space="preserve"> ADDIN EN.CITE &lt;EndNote&gt;&lt;Cite&gt;&lt;Author&gt;Ding&lt;/Author&gt;&lt;Year&gt;2015&lt;/Year&gt;&lt;RecNum&gt;36&lt;/RecNum&gt;&lt;DisplayText&gt;&lt;style face="superscript"&gt;[39]&lt;/style&gt;&lt;/DisplayText&gt;&lt;record&gt;&lt;rec-number&gt;36&lt;/rec-number&gt;&lt;foreign-keys&gt;&lt;key app="EN" db-id="fvx0wt2r49ar5ge2sxn5z92azxvzrfdprfdd" timestamp="1550493298"&gt;36&lt;/key&gt;&lt;/foreign-keys&gt;&lt;ref-type name="Conference Proceedings"&gt;10&lt;/ref-type&gt;&lt;contributors&gt;&lt;authors&gt;&lt;author&gt;Ding, Han&lt;/author&gt;&lt;author&gt;Shangguan, Longfei&lt;/author&gt;&lt;author&gt;Yang, Zheng&lt;/author&gt;&lt;author&gt;Han, Jinsong&lt;/author&gt;&lt;author&gt;Zhou, Zimu&lt;/author&gt;&lt;author&gt;Yang, Panlong&lt;/author&gt;&lt;author&gt;Xi, Wei&lt;/author&gt;&lt;author&gt;Zhao, Jizhong&lt;/author&gt;&lt;/authors&gt;&lt;/contributors&gt;&lt;titles&gt;&lt;title&gt;Femo: A platform for free-weight exercise monitoring with rfids&lt;/title&gt;&lt;secondary-title&gt;Proceedings of ACM SenSys&lt;/secondary-title&gt;&lt;/titles&gt;&lt;pages&gt;141-154&lt;/pages&gt;&lt;dates&gt;&lt;year&gt;2015&lt;/year&gt;&lt;/dates&gt;&lt;pub-location&gt;Seoul&lt;/pub-location&gt;&lt;publisher&gt;ACM&lt;/publisher&gt;&lt;isbn&gt;1450336310&lt;/isbn&gt;&lt;urls&gt;&lt;/urls&gt;&lt;/record&gt;&lt;/Cite&gt;&lt;/EndNote&gt;</w:instrText>
      </w:r>
      <w:r w:rsidRPr="001D34ED">
        <w:fldChar w:fldCharType="separate"/>
      </w:r>
      <w:r w:rsidR="005A4CA4" w:rsidRPr="005A4CA4">
        <w:rPr>
          <w:noProof/>
          <w:vertAlign w:val="superscript"/>
        </w:rPr>
        <w:t>[39]</w:t>
      </w:r>
      <w:r w:rsidRPr="001D34ED">
        <w:fldChar w:fldCharType="end"/>
      </w:r>
      <w:r w:rsidRPr="001D34ED">
        <w:rPr>
          <w:rFonts w:hint="eastAsia"/>
        </w:rPr>
        <w:t>利用单标签的信号变化特征，使用动态时间规整（</w:t>
      </w:r>
      <w:r w:rsidRPr="001D34ED">
        <w:t>Dynamic Time Warping</w:t>
      </w:r>
      <w:r w:rsidRPr="001D34ED">
        <w:rPr>
          <w:rFonts w:hint="eastAsia"/>
        </w:rPr>
        <w:t>，</w:t>
      </w:r>
      <w:r w:rsidRPr="001D34ED">
        <w:rPr>
          <w:rFonts w:hint="eastAsia"/>
        </w:rPr>
        <w:t>DTW</w:t>
      </w:r>
      <w:r w:rsidRPr="001D34ED">
        <w:rPr>
          <w:rFonts w:hint="eastAsia"/>
        </w:rPr>
        <w:t>）方法对用户的健身动作进行识别；</w:t>
      </w:r>
      <w:r w:rsidRPr="001D34ED">
        <w:rPr>
          <w:rFonts w:hint="eastAsia"/>
        </w:rPr>
        <w:t>Liu</w:t>
      </w:r>
      <w:r w:rsidRPr="001D34ED">
        <w:rPr>
          <w:rFonts w:hint="eastAsia"/>
        </w:rPr>
        <w:t>等人</w:t>
      </w:r>
      <w:r w:rsidRPr="001D34ED">
        <w:fldChar w:fldCharType="begin" w:fldLock="1"/>
      </w:r>
      <w:r w:rsidR="00C34372">
        <w:instrText xml:space="preserve"> ADDIN EN.CITE &lt;EndNote&gt;&lt;Cite&gt;&lt;Author&gt;Liu&lt;/Author&gt;&lt;Year&gt;2019&lt;/Year&gt;&lt;RecNum&gt;170&lt;/RecNum&gt;&lt;DisplayText&gt;&lt;style face="superscript"&gt;[28]&lt;/style&gt;&lt;/DisplayText&gt;&lt;record&gt;&lt;rec-number&gt;170&lt;/rec-number&gt;&lt;foreign-keys&gt;&lt;key app="EN" db-id="fvx0wt2r49ar5ge2sxn5z92azxvzrfdprfdd" timestamp="1560391067"&gt;170&lt;/key&gt;&lt;/foreign-keys&gt;&lt;ref-type name="Conference Proceedings"&gt;10&lt;/ref-type&gt;&lt;contributors&gt;&lt;authors&gt;&lt;author&gt;Jia Liu&lt;/author&gt;&lt;author&gt;Xingyu Chen&lt;/author&gt;&lt;author&gt;Shigang Chen&lt;/author&gt;&lt;author&gt;Xiulong Liu&lt;/author&gt;&lt;author&gt;Yanyan Wang&lt;/author&gt;&lt;author&gt;Lijun Chen&lt;/author&gt;&lt;/authors&gt;&lt;/contributors&gt;&lt;titles&gt;&lt;title&gt;TagSheet: Sleeping Posture Recognition with an Unobtrusive Passive Tag Matrix&lt;/title&gt;&lt;secondary-title&gt;Proceedings of IEEE INFOCOM&lt;/secondary-title&gt;&lt;/titles&gt;&lt;pages&gt;1-9&lt;/pages&gt;&lt;dates&gt;&lt;year&gt;2019&lt;/year&gt;&lt;/dates&gt;&lt;pub-location&gt;Paris&lt;/pub-location&gt;&lt;publisher&gt;IEEE&lt;/publisher&gt;&lt;urls&gt;&lt;/urls&gt;&lt;/record&gt;&lt;/Cite&gt;&lt;/EndNote&gt;</w:instrText>
      </w:r>
      <w:r w:rsidRPr="001D34ED">
        <w:fldChar w:fldCharType="separate"/>
      </w:r>
      <w:r w:rsidR="005A4CA4" w:rsidRPr="005A4CA4">
        <w:rPr>
          <w:noProof/>
          <w:vertAlign w:val="superscript"/>
        </w:rPr>
        <w:t>[28]</w:t>
      </w:r>
      <w:r w:rsidRPr="001D34ED">
        <w:fldChar w:fldCharType="end"/>
      </w:r>
      <w:r w:rsidRPr="001D34ED">
        <w:rPr>
          <w:rFonts w:hint="eastAsia"/>
        </w:rPr>
        <w:t>通过图像分析和</w:t>
      </w:r>
      <w:r w:rsidR="002D5D32" w:rsidRPr="001D34ED">
        <w:rPr>
          <w:rFonts w:hint="eastAsia"/>
        </w:rPr>
        <w:t>模式匹配的方式</w:t>
      </w:r>
      <w:r w:rsidRPr="001D34ED">
        <w:rPr>
          <w:rFonts w:hint="eastAsia"/>
        </w:rPr>
        <w:t>对睡姿进行感知；</w:t>
      </w:r>
      <w:r w:rsidRPr="001D34ED">
        <w:rPr>
          <w:rFonts w:hint="eastAsia"/>
        </w:rPr>
        <w:t>Ding</w:t>
      </w:r>
      <w:r w:rsidRPr="001D34ED">
        <w:rPr>
          <w:rFonts w:hint="eastAsia"/>
        </w:rPr>
        <w:t>等人</w:t>
      </w:r>
      <w:r w:rsidRPr="001D34ED">
        <w:fldChar w:fldCharType="begin" w:fldLock="1"/>
      </w:r>
      <w:r w:rsidR="00C34372">
        <w:instrText xml:space="preserve"> ADDIN EN.CITE &lt;EndNote&gt;&lt;Cite&gt;&lt;Author&gt;Ding&lt;/Author&gt;&lt;Year&gt;2017&lt;/Year&gt;&lt;RecNum&gt;41&lt;/RecNum&gt;&lt;DisplayText&gt;&lt;style face="superscript"&gt;[44]&lt;/style&gt;&lt;/DisplayText&gt;&lt;record&gt;&lt;rec-number&gt;41&lt;/rec-number&gt;&lt;foreign-keys&gt;&lt;key app="EN" db-id="fvx0wt2r49ar5ge2sxn5z92azxvzrfdprfdd" timestamp="1550500770"&gt;41&lt;/key&gt;&lt;/foreign-keys&gt;&lt;ref-type name="Conference Proceedings"&gt;10&lt;/ref-type&gt;&lt;contributors&gt;&lt;authors&gt;&lt;author&gt;Ding, Han&lt;/author&gt;&lt;author&gt;Qian, Chen&lt;/author&gt;&lt;author&gt;Han, Jinsong&lt;/author&gt;&lt;author&gt;Wang, Ge&lt;/author&gt;&lt;author&gt;Xi, Wei&lt;/author&gt;&lt;author&gt;Zhao, Kun&lt;/author&gt;&lt;author&gt;Zhao, Jizhong&lt;/author&gt;&lt;/authors&gt;&lt;/contributors&gt;&lt;titles&gt;&lt;title&gt;Rfipad: Enabling cost-efficient and device-free in-air handwriting using passive tags&lt;/title&gt;&lt;secondary-title&gt;Proceedings of IEEE ICDCS&lt;/secondary-title&gt;&lt;/titles&gt;&lt;pages&gt;447-457&lt;/pages&gt;&lt;dates&gt;&lt;year&gt;2017&lt;/year&gt;&lt;/dates&gt;&lt;pub-location&gt;Atlanta&lt;/pub-location&gt;&lt;publisher&gt;IEEE&lt;/publisher&gt;&lt;isbn&gt;1538617927&lt;/isbn&gt;&lt;urls&gt;&lt;/urls&gt;&lt;/record&gt;&lt;/Cite&gt;&lt;/EndNote&gt;</w:instrText>
      </w:r>
      <w:r w:rsidRPr="001D34ED">
        <w:fldChar w:fldCharType="separate"/>
      </w:r>
      <w:r w:rsidR="005A4CA4" w:rsidRPr="005A4CA4">
        <w:rPr>
          <w:noProof/>
          <w:vertAlign w:val="superscript"/>
        </w:rPr>
        <w:t>[44]</w:t>
      </w:r>
      <w:r w:rsidRPr="001D34ED">
        <w:fldChar w:fldCharType="end"/>
      </w:r>
      <w:r w:rsidRPr="001D34ED">
        <w:rPr>
          <w:rFonts w:hint="eastAsia"/>
        </w:rPr>
        <w:t>使用图像技术对标签阵列上的手势轨迹进行感知识别；而</w:t>
      </w:r>
      <w:r w:rsidRPr="001D34ED">
        <w:rPr>
          <w:rFonts w:hint="eastAsia"/>
        </w:rPr>
        <w:t>Wang</w:t>
      </w:r>
      <w:r w:rsidRPr="001D34ED">
        <w:rPr>
          <w:rFonts w:hint="eastAsia"/>
        </w:rPr>
        <w:t>等人</w:t>
      </w:r>
      <w:r w:rsidRPr="001D34ED">
        <w:fldChar w:fldCharType="begin" w:fldLock="1"/>
      </w:r>
      <w:r w:rsidR="00C34372">
        <w:instrText xml:space="preserve"> ADDIN EN.CITE &lt;EndNote&gt;&lt;Cite&gt;&lt;Author&gt;Wang&lt;/Author&gt;&lt;Year&gt;2018&lt;/Year&gt;&lt;RecNum&gt;9&lt;/RecNum&gt;&lt;DisplayText&gt;&lt;style face="superscript"&gt;[45]&lt;/style&gt;&lt;/DisplayText&gt;&lt;record&gt;&lt;rec-number&gt;9&lt;/rec-number&gt;&lt;foreign-keys&gt;&lt;key app="EN" db-id="fvx0wt2r49ar5ge2sxn5z92azxvzrfdprfdd" timestamp="1550493249"&gt;9&lt;/key&gt;&lt;/foreign-keys&gt;&lt;ref-type name="Conference Proceedings"&gt;10&lt;/ref-type&gt;&lt;contributors&gt;&lt;authors&gt;&lt;author&gt;Wang, Chuyu&lt;/author&gt;&lt;author&gt;Liu, Jian&lt;/author&gt;&lt;author&gt;Chen, Yingying&lt;/author&gt;&lt;author&gt;Liu, Hongbo&lt;/author&gt;&lt;author&gt;Xie, Lei&lt;/author&gt;&lt;author&gt;Wang, Wei&lt;/author&gt;&lt;author&gt;He, Bingbing&lt;/author&gt;&lt;author&gt;Lu, Sanglu&lt;/author&gt;&lt;/authors&gt;&lt;/contributors&gt;&lt;titles&gt;&lt;title&gt;Multi-Touch in the Air: Device-Free Finger Tracking and Gesture Recognition via COTS RFID&lt;/title&gt;&lt;secondary-title&gt;Proceedings of IEEE INFOCOM&lt;/secondary-title&gt;&lt;/titles&gt;&lt;pages&gt;1691-1699&lt;/pages&gt;&lt;dates&gt;&lt;year&gt;2018&lt;/year&gt;&lt;/dates&gt;&lt;pub-location&gt;Hawaii&lt;/pub-location&gt;&lt;publisher&gt;IEEE&lt;/publisher&gt;&lt;isbn&gt;1538641283&lt;/isbn&gt;&lt;urls&gt;&lt;/urls&gt;&lt;/record&gt;&lt;/Cite&gt;&lt;/EndNote&gt;</w:instrText>
      </w:r>
      <w:r w:rsidRPr="001D34ED">
        <w:fldChar w:fldCharType="separate"/>
      </w:r>
      <w:r w:rsidR="005A4CA4" w:rsidRPr="005A4CA4">
        <w:rPr>
          <w:noProof/>
          <w:vertAlign w:val="superscript"/>
        </w:rPr>
        <w:t>[45]</w:t>
      </w:r>
      <w:r w:rsidRPr="001D34ED">
        <w:fldChar w:fldCharType="end"/>
      </w:r>
      <w:r w:rsidRPr="001D34ED">
        <w:rPr>
          <w:rFonts w:hint="eastAsia"/>
        </w:rPr>
        <w:t>使用卷积神经网络对多指动态手势进行识别感知；</w:t>
      </w:r>
      <w:r w:rsidRPr="001D34ED">
        <w:rPr>
          <w:rFonts w:hint="eastAsia"/>
        </w:rPr>
        <w:t>Zhao</w:t>
      </w:r>
      <w:r w:rsidRPr="001D34ED">
        <w:rPr>
          <w:rFonts w:hint="eastAsia"/>
        </w:rPr>
        <w:t>等人</w:t>
      </w:r>
      <w:r w:rsidRPr="001D34ED">
        <w:fldChar w:fldCharType="begin" w:fldLock="1"/>
      </w:r>
      <w:r w:rsidR="00C34372">
        <w:instrText xml:space="preserve"> ADDIN EN.CITE &lt;EndNote&gt;&lt;Cite&gt;&lt;Author&gt;Zhao&lt;/Author&gt;&lt;Year&gt;2019&lt;/Year&gt;&lt;RecNum&gt;173&lt;/RecNum&gt;&lt;DisplayText&gt;&lt;style face="superscript"&gt;[96]&lt;/style&gt;&lt;/DisplayText&gt;&lt;record&gt;&lt;rec-number&gt;173&lt;/rec-number&gt;&lt;foreign-keys&gt;&lt;key app="EN" db-id="fvx0wt2r49ar5ge2sxn5z92azxvzrfdprfdd" timestamp="1566270210"&gt;173&lt;/key&gt;&lt;/foreign-keys&gt;&lt;ref-type name="Conference Proceedings"&gt;10&lt;/ref-type&gt;&lt;contributors&gt;&lt;authors&gt;&lt;author&gt;Zhao, Cui&lt;/author&gt;&lt;author&gt;Li, Zhenjiang&lt;/author&gt;&lt;author&gt;Liu, Ting&lt;/author&gt;&lt;author&gt;Ding, Han&lt;/author&gt;&lt;author&gt;Han, Jinsong&lt;/author&gt;&lt;author&gt;Xi, Wei&lt;/author&gt;&lt;author&gt;Gui, Ruowei&lt;/author&gt;&lt;/authors&gt;&lt;/contributors&gt;&lt;titles&gt;&lt;title&gt;RF-Mehndi: A Fingertip Profiled RF Identifier&lt;/title&gt;&lt;secondary-title&gt;Proceedings of IEEE INFOCOM &lt;/secondary-title&gt;&lt;/titles&gt;&lt;pages&gt;1513-1521&lt;/pages&gt;&lt;dates&gt;&lt;year&gt;2019&lt;/year&gt;&lt;/dates&gt;&lt;pub-location&gt;Paris&lt;/pub-location&gt;&lt;publisher&gt;IEEE&lt;/publisher&gt;&lt;isbn&gt;1728105153&lt;/isbn&gt;&lt;urls&gt;&lt;/urls&gt;&lt;/record&gt;&lt;/Cite&gt;&lt;/EndNote&gt;</w:instrText>
      </w:r>
      <w:r w:rsidRPr="001D34ED">
        <w:fldChar w:fldCharType="separate"/>
      </w:r>
      <w:r w:rsidR="005A4CA4" w:rsidRPr="005A4CA4">
        <w:rPr>
          <w:noProof/>
          <w:vertAlign w:val="superscript"/>
        </w:rPr>
        <w:t>[96]</w:t>
      </w:r>
      <w:r w:rsidRPr="001D34ED">
        <w:fldChar w:fldCharType="end"/>
      </w:r>
      <w:r w:rsidRPr="001D34ED">
        <w:rPr>
          <w:rFonts w:hint="eastAsia"/>
        </w:rPr>
        <w:t>则利用不同人对于标签的不同影响，使用支持向量机等分类算法实现用户物理层特征的防伪认证</w:t>
      </w:r>
      <w:r w:rsidR="005F700F">
        <w:rPr>
          <w:rFonts w:hint="eastAsia"/>
        </w:rPr>
        <w:t>；</w:t>
      </w:r>
      <w:r w:rsidR="00D13C50">
        <w:rPr>
          <w:rFonts w:hint="eastAsia"/>
        </w:rPr>
        <w:t>Wang</w:t>
      </w:r>
      <w:r w:rsidR="00D13C50">
        <w:rPr>
          <w:rFonts w:hint="eastAsia"/>
        </w:rPr>
        <w:t>等人</w:t>
      </w:r>
      <w:r w:rsidR="005A4CA4">
        <w:fldChar w:fldCharType="begin" w:fldLock="1"/>
      </w:r>
      <w:r w:rsidR="005A4CA4">
        <w:instrText xml:space="preserve"> ADDIN EN.CITE &lt;EndNote&gt;&lt;Cite&gt;&lt;Author&gt;Wang&lt;/Author&gt;&lt;Year&gt;2019&lt;/Year&gt;&lt;RecNum&gt;232&lt;/RecNum&gt;&lt;DisplayText&gt;&lt;style face="superscript"&gt;[97]&lt;/style&gt;&lt;/DisplayText&gt;&lt;record&gt;&lt;rec-number&gt;232&lt;/rec-number&gt;&lt;foreign-keys&gt;&lt;key app="EN" db-id="fvx0wt2r49ar5ge2sxn5z92azxvzrfdprfdd" timestamp="1612148454"&gt;232&lt;/key&gt;&lt;/foreign-keys&gt;&lt;ref-type name="Journal Article"&gt;17&lt;/ref-type&gt;&lt;contributors&gt;&lt;authors&gt;&lt;author&gt;Wang, Jingxian&lt;/author&gt;&lt;author&gt;Pan, Chengfeng&lt;/author&gt;&lt;author&gt;Jin, Haojian&lt;/author&gt;&lt;author&gt;Singh, Vaibhav&lt;/author&gt;&lt;author&gt;Jain, Yash&lt;/author&gt;&lt;author&gt;Hong, Jason I&lt;/author&gt;&lt;author&gt;Majidi, Carmel&lt;/author&gt;&lt;author&gt;Kumar, Swarun&lt;/author&gt;&lt;/authors&gt;&lt;/contributors&gt;&lt;titles&gt;&lt;title&gt;Rfid tattoo: A wireless platform for speech recognition&lt;/title&gt;&lt;secondary-title&gt;Proceedings of the ACM on Interactive, Mobile, Wearable and Ubiquitous Technologies&lt;/secondary-title&gt;&lt;/titles&gt;&lt;periodical&gt;&lt;full-title&gt;Proceedings of the ACM on Interactive, Mobile, Wearable and Ubiquitous Technologies&lt;/full-title&gt;&lt;/periodical&gt;&lt;pages&gt;1-24&lt;/pages&gt;&lt;volume&gt;3&lt;/volume&gt;&lt;number&gt;4&lt;/number&gt;&lt;dates&gt;&lt;year&gt;2019&lt;/year&gt;&lt;/dates&gt;&lt;urls&gt;&lt;/urls&gt;&lt;/record&gt;&lt;/Cite&gt;&lt;/EndNote&gt;</w:instrText>
      </w:r>
      <w:r w:rsidR="005A4CA4">
        <w:fldChar w:fldCharType="separate"/>
      </w:r>
      <w:r w:rsidR="005A4CA4" w:rsidRPr="005A4CA4">
        <w:rPr>
          <w:noProof/>
          <w:vertAlign w:val="superscript"/>
        </w:rPr>
        <w:t>[97]</w:t>
      </w:r>
      <w:r w:rsidR="005A4CA4">
        <w:fldChar w:fldCharType="end"/>
      </w:r>
      <w:r w:rsidR="00D13C50">
        <w:rPr>
          <w:rFonts w:hint="eastAsia"/>
        </w:rPr>
        <w:t>使用定制化的</w:t>
      </w:r>
      <w:r w:rsidR="00D13C50">
        <w:rPr>
          <w:rFonts w:hint="eastAsia"/>
        </w:rPr>
        <w:t>RFID</w:t>
      </w:r>
      <w:r w:rsidR="00D13C50">
        <w:rPr>
          <w:rFonts w:hint="eastAsia"/>
        </w:rPr>
        <w:t>柔性标签，将其附着在用户皮肤上，并使用自然语言处理技术来感知用户的唇语；</w:t>
      </w:r>
      <w:r w:rsidR="0020112F">
        <w:rPr>
          <w:rFonts w:hint="eastAsia"/>
        </w:rPr>
        <w:t>Ding</w:t>
      </w:r>
      <w:r w:rsidR="0020112F">
        <w:rPr>
          <w:rFonts w:hint="eastAsia"/>
        </w:rPr>
        <w:t>等人</w:t>
      </w:r>
      <w:r w:rsidR="005A4CA4">
        <w:fldChar w:fldCharType="begin" w:fldLock="1"/>
      </w:r>
      <w:r w:rsidR="005A4CA4">
        <w:instrText xml:space="preserve"> ADDIN EN.CITE &lt;EndNote&gt;&lt;Cite&gt;&lt;Author&gt;Ding&lt;/Author&gt;&lt;Year&gt;2020&lt;/Year&gt;&lt;RecNum&gt;215&lt;/RecNum&gt;&lt;DisplayText&gt;&lt;style face="superscript"&gt;[98]&lt;/style&gt;&lt;/DisplayText&gt;&lt;record&gt;&lt;rec-number&gt;215&lt;/rec-number&gt;&lt;foreign-keys&gt;&lt;key app="EN" db-id="fvx0wt2r49ar5ge2sxn5z92azxvzrfdprfdd" timestamp="1611644614"&gt;215&lt;/key&gt;&lt;/foreign-keys&gt;&lt;ref-type name="Journal Article"&gt;17&lt;/ref-type&gt;&lt;contributors&gt;&lt;authors&gt;&lt;author&gt;Han Ding&lt;/author&gt;&lt;author&gt;Lei Guo&lt;/author&gt;&lt;author&gt;Cui Zhao&lt;/author&gt;&lt;author&gt;Fei Wang&lt;/author&gt;&lt;author&gt;Ge Wang&lt;/author&gt;&lt;author&gt;Zhiping Jiang&lt;/author&gt;&lt;author&gt;Wei Xi&lt;/author&gt;&lt;author&gt;Jizhong Zhao &lt;/author&gt;&lt;/authors&gt;&lt;/contributors&gt;&lt;titles&gt;&lt;title&gt;RFnet: Automatic Gesture Recognition and Human Identification Using Time Series RFID Signals&lt;/title&gt;&lt;secondary-title&gt;Mobile Networks and Applications volume&lt;/secondary-title&gt;&lt;/titles&gt;&lt;periodical&gt;&lt;full-title&gt;Mobile Networks and Applications volume&lt;/full-title&gt;&lt;/periodical&gt;&lt;pages&gt;2240-2253&lt;/pages&gt;&lt;volume&gt;25&lt;/volume&gt;&lt;dates&gt;&lt;year&gt;2020&lt;/year&gt;&lt;/dates&gt;&lt;urls&gt;&lt;/urls&gt;&lt;/record&gt;&lt;/Cite&gt;&lt;/EndNote&gt;</w:instrText>
      </w:r>
      <w:r w:rsidR="005A4CA4">
        <w:fldChar w:fldCharType="separate"/>
      </w:r>
      <w:r w:rsidR="005A4CA4" w:rsidRPr="005A4CA4">
        <w:rPr>
          <w:noProof/>
          <w:vertAlign w:val="superscript"/>
        </w:rPr>
        <w:t>[98]</w:t>
      </w:r>
      <w:r w:rsidR="005A4CA4">
        <w:fldChar w:fldCharType="end"/>
      </w:r>
      <w:r w:rsidR="007B6AF5">
        <w:rPr>
          <w:rFonts w:hint="eastAsia"/>
        </w:rPr>
        <w:t>提出一种新型的多分枝</w:t>
      </w:r>
      <w:r w:rsidR="007B6AF5">
        <w:rPr>
          <w:rFonts w:hint="eastAsia"/>
        </w:rPr>
        <w:t>1D</w:t>
      </w:r>
      <w:r w:rsidR="007B6AF5">
        <w:t>-CNN</w:t>
      </w:r>
      <w:r w:rsidR="007B6AF5">
        <w:rPr>
          <w:rFonts w:hint="eastAsia"/>
        </w:rPr>
        <w:t>网络，能够直接利用</w:t>
      </w:r>
      <w:r w:rsidR="007B6AF5">
        <w:rPr>
          <w:rFonts w:hint="eastAsia"/>
        </w:rPr>
        <w:t>RFID</w:t>
      </w:r>
      <w:r w:rsidR="007B6AF5">
        <w:rPr>
          <w:rFonts w:hint="eastAsia"/>
        </w:rPr>
        <w:t>信号同时对用户动作以及用户的</w:t>
      </w:r>
      <w:r w:rsidR="007B6AF5">
        <w:rPr>
          <w:rFonts w:hint="eastAsia"/>
        </w:rPr>
        <w:t>ID</w:t>
      </w:r>
      <w:r w:rsidR="007B6AF5">
        <w:rPr>
          <w:rFonts w:hint="eastAsia"/>
        </w:rPr>
        <w:t>进行准确区分；</w:t>
      </w:r>
      <w:r w:rsidR="00DE39C2">
        <w:rPr>
          <w:rFonts w:hint="eastAsia"/>
        </w:rPr>
        <w:t>Yu</w:t>
      </w:r>
      <w:r w:rsidR="00DE39C2">
        <w:rPr>
          <w:rFonts w:hint="eastAsia"/>
        </w:rPr>
        <w:t>等人</w:t>
      </w:r>
      <w:r w:rsidR="005A4CA4">
        <w:fldChar w:fldCharType="begin" w:fldLock="1"/>
      </w:r>
      <w:r w:rsidR="00C34372">
        <w:instrText xml:space="preserve"> ADDIN EN.CITE &lt;EndNote&gt;&lt;Cite&gt;&lt;Author&gt;Yu&lt;/Author&gt;&lt;Year&gt;2019&lt;/Year&gt;&lt;RecNum&gt;217&lt;/RecNum&gt;&lt;DisplayText&gt;&lt;style face="superscript"&gt;[99]&lt;/style&gt;&lt;/DisplayText&gt;&lt;record&gt;&lt;rec-number&gt;217&lt;/rec-number&gt;&lt;foreign-keys&gt;&lt;key app="EN" db-id="fvx0wt2r49ar5ge2sxn5z92azxvzrfdprfdd" timestamp="1611650659"&gt;217&lt;/key&gt;&lt;/foreign-keys&gt;&lt;ref-type name="Conference Proceedings"&gt;10&lt;/ref-type&gt;&lt;contributors&gt;&lt;authors&gt;&lt;author&gt;Yinggang Yu&lt;/author&gt;&lt;author&gt;Dong Wang&lt;/author&gt;&lt;author&gt;Run Zhao&lt;/author&gt;&lt;author&gt;Qian Zhang&lt;/author&gt;&lt;/authors&gt;&lt;/contributors&gt;&lt;titles&gt;&lt;title&gt;RFID based real-time recognition of ongoing gesture with adversarial learning&lt;/title&gt;&lt;secondary-title&gt;Proceedings of the 17th Conference on Embedded Networked Sensor Systems&lt;/secondary-title&gt;&lt;/titles&gt;&lt;pages&gt;298-310&lt;/pages&gt;&lt;dates&gt;&lt;year&gt;2019&lt;/year&gt;&lt;/dates&gt;&lt;pub-location&gt;New York&lt;/pub-location&gt;&lt;publisher&gt;ACM&lt;/publisher&gt;&lt;urls&gt;&lt;/urls&gt;&lt;/record&gt;&lt;/Cite&gt;&lt;/EndNote&gt;</w:instrText>
      </w:r>
      <w:r w:rsidR="005A4CA4">
        <w:fldChar w:fldCharType="separate"/>
      </w:r>
      <w:r w:rsidR="005A4CA4" w:rsidRPr="005A4CA4">
        <w:rPr>
          <w:noProof/>
          <w:vertAlign w:val="superscript"/>
        </w:rPr>
        <w:t>[99]</w:t>
      </w:r>
      <w:r w:rsidR="005A4CA4">
        <w:fldChar w:fldCharType="end"/>
      </w:r>
      <w:r w:rsidR="00EF021B">
        <w:rPr>
          <w:rFonts w:hint="eastAsia"/>
        </w:rPr>
        <w:t>结合</w:t>
      </w:r>
      <w:r w:rsidR="00EF021B">
        <w:rPr>
          <w:rFonts w:hint="eastAsia"/>
        </w:rPr>
        <w:t>CNN</w:t>
      </w:r>
      <w:r w:rsidR="00EF021B">
        <w:rPr>
          <w:rFonts w:hint="eastAsia"/>
        </w:rPr>
        <w:t>与</w:t>
      </w:r>
      <w:r w:rsidR="00EF021B">
        <w:rPr>
          <w:rFonts w:hint="eastAsia"/>
        </w:rPr>
        <w:t>LSTM</w:t>
      </w:r>
      <w:r w:rsidR="00EF021B">
        <w:rPr>
          <w:rFonts w:hint="eastAsia"/>
        </w:rPr>
        <w:t>提出一套实时的手势识别系统</w:t>
      </w:r>
      <w:r w:rsidR="00EF021B">
        <w:rPr>
          <w:rFonts w:hint="eastAsia"/>
        </w:rPr>
        <w:t>EUIGR</w:t>
      </w:r>
      <w:r w:rsidR="00EF021B">
        <w:rPr>
          <w:rFonts w:hint="eastAsia"/>
        </w:rPr>
        <w:t>，用其对不同的交通手势进行实时识别感知；</w:t>
      </w:r>
      <w:r w:rsidR="00DF4507">
        <w:rPr>
          <w:rFonts w:hint="eastAsia"/>
        </w:rPr>
        <w:t>Dian</w:t>
      </w:r>
      <w:r w:rsidR="00DF4507">
        <w:rPr>
          <w:rFonts w:hint="eastAsia"/>
        </w:rPr>
        <w:t>等人</w:t>
      </w:r>
      <w:r w:rsidR="005A4CA4">
        <w:fldChar w:fldCharType="begin" w:fldLock="1"/>
      </w:r>
      <w:r w:rsidR="00C34372">
        <w:instrText xml:space="preserve"> ADDIN EN.CITE &lt;EndNote&gt;&lt;Cite&gt;&lt;Author&gt;Dian&lt;/Author&gt;&lt;Year&gt;2020&lt;/Year&gt;&lt;RecNum&gt;218&lt;/RecNum&gt;&lt;DisplayText&gt;&lt;style face="superscript"&gt;[100]&lt;/style&gt;&lt;/DisplayText&gt;&lt;record&gt;&lt;rec-number&gt;218&lt;/rec-number&gt;&lt;foreign-keys&gt;&lt;key app="EN" db-id="fvx0wt2r49ar5ge2sxn5z92azxvzrfdprfdd" timestamp="1611650723"&gt;218&lt;/key&gt;&lt;/foreign-keys&gt;&lt;ref-type name="Conference Proceedings"&gt;10&lt;/ref-type&gt;&lt;contributors&gt;&lt;authors&gt;&lt;author&gt;Cao Dian&lt;/author&gt;&lt;author&gt;Dong Wang&lt;/author&gt;&lt;author&gt;Qian Zhang&lt;/author&gt;&lt;author&gt;Run Zhao&lt;/author&gt;&lt;author&gt;Yinggang Yu&lt;/author&gt;&lt;/authors&gt;&lt;/contributors&gt;&lt;titles&gt;&lt;title&gt;Towards Domain-independent Complex and Fine-grained Gesture Recognition with RFID&lt;/title&gt;&lt;secondary-title&gt;Proceedings of the ACM on Human-Computer Interaction&lt;/secondary-title&gt;&lt;/titles&gt;&lt;pages&gt;1-22&lt;/pages&gt;&lt;dates&gt;&lt;year&gt;2020&lt;/year&gt;&lt;/dates&gt;&lt;pub-location&gt;Copenhagen&lt;/pub-location&gt;&lt;publisher&gt;ACM&lt;/publisher&gt;&lt;urls&gt;&lt;/urls&gt;&lt;/record&gt;&lt;/Cite&gt;&lt;/EndNote&gt;</w:instrText>
      </w:r>
      <w:r w:rsidR="005A4CA4">
        <w:fldChar w:fldCharType="separate"/>
      </w:r>
      <w:r w:rsidR="005A4CA4" w:rsidRPr="005A4CA4">
        <w:rPr>
          <w:noProof/>
          <w:vertAlign w:val="superscript"/>
        </w:rPr>
        <w:t>[100]</w:t>
      </w:r>
      <w:r w:rsidR="005A4CA4">
        <w:fldChar w:fldCharType="end"/>
      </w:r>
      <w:r w:rsidR="00DF4507">
        <w:rPr>
          <w:rFonts w:hint="eastAsia"/>
        </w:rPr>
        <w:t>提出一个基于多模态卷积神经网络（</w:t>
      </w:r>
      <w:r w:rsidR="00DF4507">
        <w:rPr>
          <w:rFonts w:hint="eastAsia"/>
        </w:rPr>
        <w:t>MCNN</w:t>
      </w:r>
      <w:r w:rsidR="00DF4507">
        <w:rPr>
          <w:rFonts w:hint="eastAsia"/>
        </w:rPr>
        <w:t>）的系统</w:t>
      </w:r>
      <w:r w:rsidR="00DF4507">
        <w:rPr>
          <w:rFonts w:hint="eastAsia"/>
        </w:rPr>
        <w:t>RFree</w:t>
      </w:r>
      <w:r w:rsidR="00DF4507">
        <w:t>-GR</w:t>
      </w:r>
      <w:r w:rsidR="00DF4507">
        <w:rPr>
          <w:rFonts w:hint="eastAsia"/>
        </w:rPr>
        <w:t>，利用数据驱动的方式识别多种手语动作的识别。</w:t>
      </w:r>
    </w:p>
    <w:p w14:paraId="18263F7F" w14:textId="17F33A72" w:rsidR="004474ED" w:rsidRPr="001D34ED" w:rsidRDefault="004474ED" w:rsidP="001723D4">
      <w:pPr>
        <w:ind w:firstLineChars="200" w:firstLine="372"/>
      </w:pPr>
      <w:r w:rsidRPr="001D34ED">
        <w:rPr>
          <w:rFonts w:hint="eastAsia"/>
        </w:rPr>
        <w:t>小结：数据驱动的感知工作逐渐受到关注，相关工作主要包含两大类：其一，在</w:t>
      </w:r>
      <w:r w:rsidR="00690BA8" w:rsidRPr="001D34ED">
        <w:rPr>
          <w:rFonts w:hint="eastAsia"/>
        </w:rPr>
        <w:t>人体的</w:t>
      </w:r>
      <w:r w:rsidRPr="001D34ED">
        <w:rPr>
          <w:rFonts w:hint="eastAsia"/>
        </w:rPr>
        <w:t>行为感知中，从原始数据中抽取相应特征，并利用机器学习方法的强大分类</w:t>
      </w:r>
      <w:r w:rsidR="00301B98" w:rsidRPr="001D34ED">
        <w:rPr>
          <w:rFonts w:hint="eastAsia"/>
        </w:rPr>
        <w:t>回归</w:t>
      </w:r>
      <w:r w:rsidRPr="001D34ED">
        <w:rPr>
          <w:rFonts w:hint="eastAsia"/>
        </w:rPr>
        <w:t>能力实现感知识别功能；其二，在用户认证中，从数据中学习用户的独有生理特征，并使用该特征进行用户认证。</w:t>
      </w:r>
      <w:r w:rsidR="004B70FC">
        <w:rPr>
          <w:rFonts w:hint="eastAsia"/>
        </w:rPr>
        <w:t>在基于数据驱动的感知工作中，</w:t>
      </w:r>
      <w:r w:rsidR="00A05239">
        <w:rPr>
          <w:rFonts w:hint="eastAsia"/>
        </w:rPr>
        <w:t>诸如神经网络等机器学习的方法被用于特征的抽取以及目标的感知之中，通过数据驱动的方式实现从特征抽取分离到目标感知</w:t>
      </w:r>
      <w:r w:rsidR="006573E2">
        <w:rPr>
          <w:rFonts w:hint="eastAsia"/>
        </w:rPr>
        <w:t>的完整过程，是部分模型不明确的场景下重要的感知解决方法。</w:t>
      </w:r>
    </w:p>
    <w:p w14:paraId="4253F764" w14:textId="77777777" w:rsidR="004474ED" w:rsidRPr="001D34ED" w:rsidRDefault="004474ED" w:rsidP="00FA7881">
      <w:pPr>
        <w:pStyle w:val="31"/>
      </w:pPr>
      <w:r w:rsidRPr="001D34ED">
        <w:rPr>
          <w:rFonts w:hint="eastAsia"/>
        </w:rPr>
        <w:t>感知推理方式小结</w:t>
      </w:r>
    </w:p>
    <w:p w14:paraId="2A468F98" w14:textId="18119EF9" w:rsidR="004474ED" w:rsidRPr="001D34ED" w:rsidRDefault="004474ED" w:rsidP="001723D4">
      <w:pPr>
        <w:ind w:firstLineChars="200" w:firstLine="372"/>
      </w:pPr>
      <w:r w:rsidRPr="001D34ED">
        <w:rPr>
          <w:rFonts w:hint="eastAsia"/>
        </w:rPr>
        <w:t>整体而言，模型驱动和数据驱动的感知方法相辅相成，模型驱动从原理层解释了感知信号到感知对象的识别机理，从而保证了感知应用在不同环境下的鲁棒性</w:t>
      </w:r>
      <w:r w:rsidR="00301B98" w:rsidRPr="001D34ED">
        <w:rPr>
          <w:rFonts w:hint="eastAsia"/>
        </w:rPr>
        <w:t>与模型的泛化能力</w:t>
      </w:r>
      <w:r w:rsidRPr="001D34ED">
        <w:rPr>
          <w:rFonts w:hint="eastAsia"/>
        </w:rPr>
        <w:t>。数据驱动则是从统计数据的特征学习角度，说明感知任务在信号层的特征关联，而这些关联信息能够被机器学习方式捕获，并基于大量数据进行区分，实现多样的感知任务。从</w:t>
      </w:r>
      <w:r w:rsidRPr="001D34ED">
        <w:rPr>
          <w:rFonts w:hint="eastAsia"/>
        </w:rPr>
        <w:t>RFID</w:t>
      </w:r>
      <w:r w:rsidRPr="001D34ED">
        <w:rPr>
          <w:rFonts w:hint="eastAsia"/>
        </w:rPr>
        <w:t>技术发展的角度而言，模型驱动的推理方式偏</w:t>
      </w:r>
      <w:r w:rsidRPr="001D34ED">
        <w:rPr>
          <w:rFonts w:hint="eastAsia"/>
        </w:rPr>
        <w:lastRenderedPageBreak/>
        <w:t>向传统，为</w:t>
      </w:r>
      <w:r w:rsidRPr="001D34ED">
        <w:rPr>
          <w:rFonts w:hint="eastAsia"/>
        </w:rPr>
        <w:t>RFID</w:t>
      </w:r>
      <w:r w:rsidRPr="001D34ED">
        <w:rPr>
          <w:rFonts w:hint="eastAsia"/>
        </w:rPr>
        <w:t>感知技术的进一步发展打下坚实的基础，为其他应用提供理论支撑；而数据驱动的推理方式则紧跟潮流，一方面解决实际问题，另一方面，使用大数据技术为无线模型的完善提供支撑，为新模型的构建提供线索。我们在</w:t>
      </w:r>
      <w:r w:rsidRPr="001D34ED">
        <w:fldChar w:fldCharType="begin" w:fldLock="1"/>
      </w:r>
      <w:r w:rsidRPr="001D34ED">
        <w:instrText xml:space="preserve"> </w:instrText>
      </w:r>
      <w:r w:rsidRPr="001D34ED">
        <w:rPr>
          <w:rFonts w:hint="eastAsia"/>
        </w:rPr>
        <w:instrText>REF _Ref20486445 \h</w:instrText>
      </w:r>
      <w:r w:rsidRPr="001D34ED">
        <w:instrText xml:space="preserve"> </w:instrText>
      </w:r>
      <w:r w:rsidR="001723D4" w:rsidRPr="001D34ED">
        <w:instrText xml:space="preserve"> \* MERGEFORMAT </w:instrText>
      </w:r>
      <w:r w:rsidRPr="001D34ED">
        <w:fldChar w:fldCharType="separate"/>
      </w:r>
      <w:r w:rsidR="00D6049B" w:rsidRPr="001D34ED">
        <w:rPr>
          <w:rFonts w:hint="eastAsia"/>
        </w:rPr>
        <w:t>表</w:t>
      </w:r>
      <w:r w:rsidR="00D6049B" w:rsidRPr="001D34ED">
        <w:rPr>
          <w:rFonts w:hint="eastAsia"/>
        </w:rPr>
        <w:t xml:space="preserve"> </w:t>
      </w:r>
      <w:r w:rsidR="00D6049B" w:rsidRPr="001D34ED">
        <w:t>6</w:t>
      </w:r>
      <w:r w:rsidRPr="001D34ED">
        <w:fldChar w:fldCharType="end"/>
      </w:r>
      <w:r w:rsidRPr="001D34ED">
        <w:rPr>
          <w:rFonts w:hint="eastAsia"/>
        </w:rPr>
        <w:t>中对这两类的感知方法进行详细比较。</w:t>
      </w:r>
    </w:p>
    <w:p w14:paraId="28076F4F" w14:textId="2196CF9B" w:rsidR="00AF36C9" w:rsidRDefault="00AF36C9" w:rsidP="001B0864">
      <w:pPr>
        <w:pStyle w:val="a9"/>
        <w:spacing w:beforeLines="50" w:before="142"/>
      </w:pPr>
      <w:bookmarkStart w:id="17" w:name="_Ref20486445"/>
      <w:r w:rsidRPr="00AF36C9">
        <w:rPr>
          <w:rFonts w:hint="eastAsia"/>
          <w:b/>
        </w:rPr>
        <w:t>T</w:t>
      </w:r>
      <w:r w:rsidRPr="00AF36C9">
        <w:rPr>
          <w:b/>
        </w:rPr>
        <w:t>able 6</w:t>
      </w:r>
      <w:r>
        <w:t xml:space="preserve"> Comparison of different deduce methods</w:t>
      </w:r>
    </w:p>
    <w:p w14:paraId="316484CC" w14:textId="3FDED5B6" w:rsidR="003033C4" w:rsidRPr="001D34ED" w:rsidRDefault="003033C4" w:rsidP="001B0864">
      <w:pPr>
        <w:pStyle w:val="a9"/>
        <w:spacing w:afterLines="50" w:after="142"/>
      </w:pPr>
      <w:r w:rsidRPr="00AF36C9">
        <w:rPr>
          <w:rFonts w:hint="eastAsia"/>
          <w:b/>
        </w:rPr>
        <w:t>表</w:t>
      </w:r>
      <w:r w:rsidRPr="00AF36C9">
        <w:rPr>
          <w:rFonts w:hint="eastAsia"/>
          <w:b/>
        </w:rPr>
        <w:t xml:space="preserve"> </w:t>
      </w:r>
      <w:r w:rsidRPr="00AF36C9">
        <w:rPr>
          <w:b/>
        </w:rPr>
        <w:fldChar w:fldCharType="begin" w:fldLock="1"/>
      </w:r>
      <w:r w:rsidRPr="00AF36C9">
        <w:rPr>
          <w:b/>
        </w:rPr>
        <w:instrText xml:space="preserve"> </w:instrText>
      </w:r>
      <w:r w:rsidRPr="00AF36C9">
        <w:rPr>
          <w:rFonts w:hint="eastAsia"/>
          <w:b/>
        </w:rPr>
        <w:instrText xml:space="preserve">SEQ </w:instrText>
      </w:r>
      <w:r w:rsidRPr="00AF36C9">
        <w:rPr>
          <w:rFonts w:hint="eastAsia"/>
          <w:b/>
        </w:rPr>
        <w:instrText>表</w:instrText>
      </w:r>
      <w:r w:rsidRPr="00AF36C9">
        <w:rPr>
          <w:rFonts w:hint="eastAsia"/>
          <w:b/>
        </w:rPr>
        <w:instrText xml:space="preserve"> \* ARABIC</w:instrText>
      </w:r>
      <w:r w:rsidRPr="00AF36C9">
        <w:rPr>
          <w:b/>
        </w:rPr>
        <w:instrText xml:space="preserve"> </w:instrText>
      </w:r>
      <w:r w:rsidRPr="00AF36C9">
        <w:rPr>
          <w:b/>
        </w:rPr>
        <w:fldChar w:fldCharType="separate"/>
      </w:r>
      <w:r w:rsidR="00EB7A6E">
        <w:rPr>
          <w:b/>
          <w:noProof/>
        </w:rPr>
        <w:t>6</w:t>
      </w:r>
      <w:r w:rsidRPr="00AF36C9">
        <w:rPr>
          <w:b/>
        </w:rPr>
        <w:fldChar w:fldCharType="end"/>
      </w:r>
      <w:bookmarkEnd w:id="17"/>
      <w:r w:rsidRPr="001D34ED">
        <w:t xml:space="preserve"> </w:t>
      </w:r>
      <w:r w:rsidRPr="001D34ED">
        <w:rPr>
          <w:rFonts w:hint="eastAsia"/>
        </w:rPr>
        <w:t>感知推理方式对比</w:t>
      </w:r>
    </w:p>
    <w:tbl>
      <w:tblPr>
        <w:tblStyle w:val="afffe"/>
        <w:tblW w:w="0" w:type="auto"/>
        <w:jc w:val="center"/>
        <w:tblBorders>
          <w:top w:val="single" w:sz="12" w:space="0" w:color="auto"/>
          <w:left w:val="none" w:sz="0" w:space="0" w:color="auto"/>
          <w:bottom w:val="single" w:sz="12" w:space="0" w:color="auto"/>
          <w:right w:val="none" w:sz="0" w:space="0" w:color="auto"/>
          <w:insideV w:val="none" w:sz="0" w:space="0" w:color="auto"/>
        </w:tblBorders>
        <w:tblLook w:val="04A0" w:firstRow="1" w:lastRow="0" w:firstColumn="1" w:lastColumn="0" w:noHBand="0" w:noVBand="1"/>
      </w:tblPr>
      <w:tblGrid>
        <w:gridCol w:w="964"/>
        <w:gridCol w:w="1928"/>
        <w:gridCol w:w="2608"/>
        <w:gridCol w:w="2780"/>
      </w:tblGrid>
      <w:tr w:rsidR="003033C4" w:rsidRPr="001D34ED" w14:paraId="0D336092" w14:textId="77777777" w:rsidTr="00395663">
        <w:trPr>
          <w:trHeight w:val="170"/>
          <w:jc w:val="center"/>
        </w:trPr>
        <w:tc>
          <w:tcPr>
            <w:tcW w:w="964" w:type="dxa"/>
          </w:tcPr>
          <w:p w14:paraId="784753E2" w14:textId="77777777" w:rsidR="003033C4" w:rsidRPr="001D34ED" w:rsidRDefault="003033C4" w:rsidP="00D176B2"/>
        </w:tc>
        <w:tc>
          <w:tcPr>
            <w:tcW w:w="1928" w:type="dxa"/>
          </w:tcPr>
          <w:p w14:paraId="6369F3C5" w14:textId="77777777" w:rsidR="003033C4" w:rsidRPr="001D34ED" w:rsidRDefault="003033C4" w:rsidP="00D176B2">
            <w:r w:rsidRPr="001D34ED">
              <w:rPr>
                <w:rFonts w:hint="eastAsia"/>
              </w:rPr>
              <w:t>代表性工作</w:t>
            </w:r>
          </w:p>
        </w:tc>
        <w:tc>
          <w:tcPr>
            <w:tcW w:w="2608" w:type="dxa"/>
          </w:tcPr>
          <w:p w14:paraId="72B9B158" w14:textId="77777777" w:rsidR="003033C4" w:rsidRPr="001D34ED" w:rsidRDefault="003033C4" w:rsidP="00D176B2">
            <w:r w:rsidRPr="001D34ED">
              <w:rPr>
                <w:rFonts w:hint="eastAsia"/>
              </w:rPr>
              <w:t>优势</w:t>
            </w:r>
          </w:p>
        </w:tc>
        <w:tc>
          <w:tcPr>
            <w:tcW w:w="2780" w:type="dxa"/>
          </w:tcPr>
          <w:p w14:paraId="58D56292" w14:textId="77777777" w:rsidR="003033C4" w:rsidRPr="001D34ED" w:rsidRDefault="003033C4" w:rsidP="00D176B2">
            <w:r w:rsidRPr="001D34ED">
              <w:rPr>
                <w:rFonts w:hint="eastAsia"/>
              </w:rPr>
              <w:t>劣势</w:t>
            </w:r>
          </w:p>
        </w:tc>
      </w:tr>
      <w:tr w:rsidR="003033C4" w:rsidRPr="001D34ED" w14:paraId="10573A51" w14:textId="77777777" w:rsidTr="00395663">
        <w:trPr>
          <w:trHeight w:val="170"/>
          <w:jc w:val="center"/>
        </w:trPr>
        <w:tc>
          <w:tcPr>
            <w:tcW w:w="964" w:type="dxa"/>
          </w:tcPr>
          <w:p w14:paraId="070C793D" w14:textId="77777777" w:rsidR="003033C4" w:rsidRPr="001D34ED" w:rsidRDefault="003033C4" w:rsidP="00D176B2">
            <w:r w:rsidRPr="001D34ED">
              <w:rPr>
                <w:rFonts w:hint="eastAsia"/>
              </w:rPr>
              <w:t>模型驱动</w:t>
            </w:r>
          </w:p>
        </w:tc>
        <w:tc>
          <w:tcPr>
            <w:tcW w:w="1928" w:type="dxa"/>
          </w:tcPr>
          <w:p w14:paraId="0493D57B" w14:textId="755D26DF" w:rsidR="003033C4" w:rsidRPr="001D34ED" w:rsidRDefault="003033C4" w:rsidP="00D176B2">
            <w:r w:rsidRPr="001D34ED">
              <w:rPr>
                <w:rFonts w:hint="eastAsia"/>
              </w:rPr>
              <w:t>RSS</w:t>
            </w:r>
            <w:r w:rsidRPr="001D34ED">
              <w:rPr>
                <w:rFonts w:hint="eastAsia"/>
              </w:rPr>
              <w:t>模型</w:t>
            </w:r>
            <w:r w:rsidRPr="001D34ED">
              <w:fldChar w:fldCharType="begin" w:fldLock="1"/>
            </w:r>
            <w:r w:rsidR="00C34372">
              <w:instrText xml:space="preserve"> ADDIN EN.CITE &lt;EndNote&gt;&lt;Cite&gt;&lt;Author&gt;Seidel&lt;/Author&gt;&lt;Year&gt;1992&lt;/Year&gt;&lt;RecNum&gt;161&lt;/RecNum&gt;&lt;DisplayText&gt;&lt;style face="superscript"&gt;[17, 59]&lt;/style&gt;&lt;/DisplayText&gt;&lt;record&gt;&lt;rec-number&gt;161&lt;/rec-number&gt;&lt;foreign-keys&gt;&lt;key app="EN" db-id="fvx0wt2r49ar5ge2sxn5z92azxvzrfdprfdd" timestamp="1559481975"&gt;161&lt;/key&gt;&lt;/foreign-keys&gt;&lt;ref-type name="Journal Article"&gt;17&lt;/ref-type&gt;&lt;contributors&gt;&lt;authors&gt;&lt;author&gt;Seidel, Scott Y&lt;/author&gt;&lt;author&gt;Rappaport, Theodore S &lt;/author&gt;&lt;/authors&gt;&lt;/contributors&gt;&lt;titles&gt;&lt;title&gt;914 MHz path loss prediction models for indoor wireless communications in multifloored buildings&lt;/title&gt;&lt;secondary-title&gt;IEEE transactions on Antennas Propagation&lt;/secondary-title&gt;&lt;/titles&gt;&lt;periodical&gt;&lt;full-title&gt;IEEE transactions on Antennas Propagation&lt;/full-title&gt;&lt;/periodical&gt;&lt;pages&gt;207-217&lt;/pages&gt;&lt;volume&gt;40&lt;/volume&gt;&lt;number&gt;2&lt;/number&gt;&lt;dates&gt;&lt;year&gt;1992&lt;/year&gt;&lt;/dates&gt;&lt;isbn&gt;0018-926X&lt;/isbn&gt;&lt;urls&gt;&lt;/urls&gt;&lt;/record&gt;&lt;/Cite&gt;&lt;Cite&gt;&lt;Author&gt;Liu&lt;/Author&gt;&lt;Year&gt;2017&lt;/Year&gt;&lt;RecNum&gt;47&lt;/RecNum&gt;&lt;record&gt;&lt;rec-number&gt;47&lt;/rec-number&gt;&lt;foreign-keys&gt;&lt;key app="EN" db-id="fvx0wt2r49ar5ge2sxn5z92azxvzrfdprfdd" timestamp="1550544025"&gt;47&lt;/key&gt;&lt;/foreign-keys&gt;&lt;ref-type name="Conference Proceedings"&gt;10&lt;/ref-type&gt;&lt;contributors&gt;&lt;authors&gt;&lt;author&gt;Jia Liu&lt;/author&gt;&lt;author&gt;Min Chen&lt;/author&gt;&lt;author&gt;Shigang Chen&lt;/author&gt;&lt;author&gt;Qingfeng Pan&lt;/author&gt;&lt;author&gt;Lijun Chen&lt;/author&gt;&lt;/authors&gt;&lt;/contributors&gt;&lt;titles&gt;&lt;title&gt;Tag-Compass: Determining the Spatial Direction of an Object with Small Dimensions&lt;/title&gt;&lt;secondary-title&gt;Proceedings of IEEE INFOCOM&lt;/secondary-title&gt;&lt;/titles&gt;&lt;pages&gt;10-19&lt;/pages&gt;&lt;dates&gt;&lt;year&gt;2017&lt;/year&gt;&lt;/dates&gt;&lt;pub-location&gt;Paris&lt;/pub-location&gt;&lt;publisher&gt;IEEE&lt;/publisher&gt;&lt;urls&gt;&lt;/urls&gt;&lt;/record&gt;&lt;/Cite&gt;&lt;/EndNote&gt;</w:instrText>
            </w:r>
            <w:r w:rsidRPr="001D34ED">
              <w:fldChar w:fldCharType="separate"/>
            </w:r>
            <w:r w:rsidR="005A4CA4" w:rsidRPr="005A4CA4">
              <w:rPr>
                <w:noProof/>
                <w:vertAlign w:val="superscript"/>
              </w:rPr>
              <w:t>[17, 59]</w:t>
            </w:r>
            <w:r w:rsidRPr="001D34ED">
              <w:fldChar w:fldCharType="end"/>
            </w:r>
          </w:p>
          <w:p w14:paraId="36718BA1" w14:textId="22D34866" w:rsidR="003033C4" w:rsidRPr="001D34ED" w:rsidRDefault="003033C4" w:rsidP="00D176B2">
            <w:r w:rsidRPr="001D34ED">
              <w:rPr>
                <w:rFonts w:hint="eastAsia"/>
              </w:rPr>
              <w:t>相位模型</w:t>
            </w:r>
            <w:r w:rsidRPr="001D34ED">
              <w:fldChar w:fldCharType="begin" w:fldLock="1">
                <w:fldData xml:space="preserve">PEVuZE5vdGU+PENpdGU+PEF1dGhvcj5ZYW5nPC9BdXRob3I+PFllYXI+MjAxNDwvWWVhcj48UmVj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</w:fldData>
              </w:fldChar>
            </w:r>
            <w:r w:rsidR="00C34372">
              <w:instrText xml:space="preserve"> ADDIN EN.CITE </w:instrText>
            </w:r>
            <w:r w:rsidR="00C34372">
              <w:fldChar w:fldCharType="begin">
                <w:fldData xml:space="preserve">PEVuZE5vdGU+PENpdGU+PEF1dGhvcj5ZYW5nPC9BdXRob3I+PFllYXI+MjAxNDwvWWVhcj48UmVj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</w:fldData>
              </w:fldChar>
            </w:r>
            <w:r w:rsidR="00C34372">
              <w:instrText xml:space="preserve"> ADDIN EN.CITE.DATA </w:instrText>
            </w:r>
            <w:r w:rsidR="00C34372">
              <w:fldChar w:fldCharType="end"/>
            </w:r>
            <w:r w:rsidRPr="001D34ED">
              <w:fldChar w:fldCharType="separate"/>
            </w:r>
            <w:r w:rsidR="005A4CA4" w:rsidRPr="005A4CA4">
              <w:rPr>
                <w:noProof/>
                <w:vertAlign w:val="superscript"/>
              </w:rPr>
              <w:t>[33, 46, 85]</w:t>
            </w:r>
            <w:r w:rsidRPr="001D34ED">
              <w:fldChar w:fldCharType="end"/>
            </w:r>
          </w:p>
        </w:tc>
        <w:tc>
          <w:tcPr>
            <w:tcW w:w="2608" w:type="dxa"/>
          </w:tcPr>
          <w:p w14:paraId="3D065EF4" w14:textId="77777777" w:rsidR="003033C4" w:rsidRPr="001D34ED" w:rsidRDefault="003033C4" w:rsidP="00D176B2">
            <w:r w:rsidRPr="001D34ED">
              <w:rPr>
                <w:rFonts w:hint="eastAsia"/>
              </w:rPr>
              <w:t>拥有理论指导，无需采集大量训练数据，鲁棒性高</w:t>
            </w:r>
          </w:p>
        </w:tc>
        <w:tc>
          <w:tcPr>
            <w:tcW w:w="2780" w:type="dxa"/>
          </w:tcPr>
          <w:p w14:paraId="38758AB6" w14:textId="77777777" w:rsidR="003033C4" w:rsidRPr="001D34ED" w:rsidRDefault="003033C4" w:rsidP="00D176B2">
            <w:r w:rsidRPr="001D34ED">
              <w:rPr>
                <w:rFonts w:hint="eastAsia"/>
              </w:rPr>
              <w:t>需要针对不同的感知场景构建不同的模型</w:t>
            </w:r>
          </w:p>
        </w:tc>
      </w:tr>
      <w:tr w:rsidR="003033C4" w:rsidRPr="001D34ED" w14:paraId="2340499F" w14:textId="77777777" w:rsidTr="00395663">
        <w:trPr>
          <w:trHeight w:val="170"/>
          <w:jc w:val="center"/>
        </w:trPr>
        <w:tc>
          <w:tcPr>
            <w:tcW w:w="964" w:type="dxa"/>
          </w:tcPr>
          <w:p w14:paraId="7D64F2DD" w14:textId="77777777" w:rsidR="003033C4" w:rsidRPr="001D34ED" w:rsidRDefault="003033C4" w:rsidP="00D176B2">
            <w:r w:rsidRPr="001D34ED">
              <w:rPr>
                <w:rFonts w:hint="eastAsia"/>
              </w:rPr>
              <w:t>数据驱动</w:t>
            </w:r>
          </w:p>
        </w:tc>
        <w:tc>
          <w:tcPr>
            <w:tcW w:w="1928" w:type="dxa"/>
          </w:tcPr>
          <w:p w14:paraId="24C60664" w14:textId="3C0071A7" w:rsidR="003033C4" w:rsidRPr="001D34ED" w:rsidRDefault="003033C4" w:rsidP="00D176B2">
            <w:r w:rsidRPr="001D34ED">
              <w:rPr>
                <w:rFonts w:hint="eastAsia"/>
              </w:rPr>
              <w:t>参考标签</w:t>
            </w:r>
            <w:r w:rsidRPr="001D34ED">
              <w:fldChar w:fldCharType="begin" w:fldLock="1"/>
            </w:r>
            <w:r w:rsidR="00C34372">
              <w:instrText xml:space="preserve"> ADDIN EN.CITE &lt;EndNote&gt;&lt;Cite&gt;&lt;Author&gt;Ni&lt;/Author&gt;&lt;Year&gt;2003&lt;/Year&gt;&lt;RecNum&gt;154&lt;/RecNum&gt;&lt;DisplayText&gt;&lt;style face="superscript"&gt;[23]&lt;/style&gt;&lt;/DisplayText&gt;&lt;record&gt;&lt;rec-number&gt;154&lt;/rec-number&gt;&lt;foreign-keys&gt;&lt;key app="EN" db-id="fvx0wt2r49ar5ge2sxn5z92azxvzrfdprfdd" timestamp="1559481575"&gt;154&lt;/key&gt;&lt;/foreign-keys&gt;&lt;ref-type name="Conference Proceedings"&gt;10&lt;/ref-type&gt;&lt;contributors&gt;&lt;authors&gt;&lt;author&gt;Ni, Lionel M&lt;/author&gt;&lt;author&gt;Liu, Yunhao&lt;/author&gt;&lt;author&gt;Lau, Yiu Cho&lt;/author&gt;&lt;author&gt;Patil, Abhishek P&lt;/author&gt;&lt;/authors&gt;&lt;/contributors&gt;&lt;titles&gt;&lt;title&gt;LANDMARC: indoor location sensing using active RFID&lt;/title&gt;&lt;secondary-title&gt;Proceedings of IEEE PerCom&lt;/secondary-title&gt;&lt;/titles&gt;&lt;pages&gt;407-415&lt;/pages&gt;&lt;dates&gt;&lt;year&gt;2003&lt;/year&gt;&lt;/dates&gt;&lt;pub-location&gt;Dallas&lt;/pub-location&gt;&lt;publisher&gt;IEEE&lt;/publisher&gt;&lt;isbn&gt;0769518931&lt;/isbn&gt;&lt;urls&gt;&lt;/urls&gt;&lt;/record&gt;&lt;/Cite&gt;&lt;/EndNote&gt;</w:instrText>
            </w:r>
            <w:r w:rsidRPr="001D34ED">
              <w:fldChar w:fldCharType="separate"/>
            </w:r>
            <w:r w:rsidR="005A4CA4" w:rsidRPr="005A4CA4">
              <w:rPr>
                <w:noProof/>
                <w:vertAlign w:val="superscript"/>
              </w:rPr>
              <w:t>[23]</w:t>
            </w:r>
            <w:r w:rsidRPr="001D34ED">
              <w:fldChar w:fldCharType="end"/>
            </w:r>
            <w:r w:rsidRPr="001D34ED">
              <w:t xml:space="preserve"> </w:t>
            </w:r>
            <w:r w:rsidRPr="001D34ED">
              <w:fldChar w:fldCharType="begin" w:fldLock="1"/>
            </w:r>
            <w:r w:rsidR="00C34372">
              <w:instrText xml:space="preserve"> ADDIN EN.CITE &lt;EndNote&gt;&lt;Cite&gt;&lt;Author&gt;Wang&lt;/Author&gt;&lt;Year&gt;2013&lt;/Year&gt;&lt;RecNum&gt;33&lt;/RecNum&gt;&lt;DisplayText&gt;&lt;style face="superscript"&gt;[46]&lt;/style&gt;&lt;/DisplayText&gt;&lt;record&gt;&lt;rec-number&gt;33&lt;/rec-number&gt;&lt;foreign-keys&gt;&lt;key app="EN" db-id="fvx0wt2r49ar5ge2sxn5z92azxvzrfdprfdd" timestamp="1550493298"&gt;33&lt;/key&gt;&lt;/foreign-keys&gt;&lt;ref-type name="Conference Proceedings"&gt;10&lt;/ref-type&gt;&lt;contributors&gt;&lt;authors&gt;&lt;author&gt;Wang, Jue&lt;/author&gt;&lt;author&gt;Katabi, Dina&lt;/author&gt;&lt;/authors&gt;&lt;/contributors&gt;&lt;titles&gt;&lt;title&gt;Dude, where&amp;apos;s my card?: RFID positioning that works with multipath and non-line of sight&lt;/title&gt;&lt;secondary-title&gt;Proceedings of ACM SIGCOMM &lt;/secondary-title&gt;&lt;/titles&gt;&lt;pages&gt;51-62&lt;/pages&gt;&lt;volume&gt;43&lt;/volume&gt;&lt;number&gt;4&lt;/number&gt;&lt;dates&gt;&lt;year&gt;2013&lt;/year&gt;&lt;/dates&gt;&lt;pub-location&gt;Hong Kong&lt;/pub-location&gt;&lt;publisher&gt;ACM&lt;/publisher&gt;&lt;isbn&gt;1450320562&lt;/isbn&gt;&lt;urls&gt;&lt;/urls&gt;&lt;/record&gt;&lt;/Cite&gt;&lt;/EndNote&gt;</w:instrText>
            </w:r>
            <w:r w:rsidRPr="001D34ED">
              <w:fldChar w:fldCharType="separate"/>
            </w:r>
            <w:r w:rsidR="005A4CA4" w:rsidRPr="005A4CA4">
              <w:rPr>
                <w:noProof/>
                <w:vertAlign w:val="superscript"/>
              </w:rPr>
              <w:t>[46]</w:t>
            </w:r>
            <w:r w:rsidRPr="001D34ED">
              <w:fldChar w:fldCharType="end"/>
            </w:r>
          </w:p>
          <w:p w14:paraId="5BEFF8C7" w14:textId="5AB083D6" w:rsidR="003033C4" w:rsidRPr="001D34ED" w:rsidRDefault="003033C4" w:rsidP="00D176B2">
            <w:r w:rsidRPr="001D34ED">
              <w:rPr>
                <w:rFonts w:hint="eastAsia"/>
              </w:rPr>
              <w:t>模式匹配</w:t>
            </w:r>
            <w:r w:rsidRPr="001D34ED">
              <w:fldChar w:fldCharType="begin" w:fldLock="1"/>
            </w:r>
            <w:r w:rsidR="00C34372">
              <w:instrText xml:space="preserve"> ADDIN EN.CITE &lt;EndNote&gt;&lt;Cite&gt;&lt;Author&gt;Ding&lt;/Author&gt;&lt;Year&gt;2015&lt;/Year&gt;&lt;RecNum&gt;36&lt;/RecNum&gt;&lt;DisplayText&gt;&lt;style face="superscript"&gt;[39]&lt;/style&gt;&lt;/DisplayText&gt;&lt;record&gt;&lt;rec-number&gt;36&lt;/rec-number&gt;&lt;foreign-keys&gt;&lt;key app="EN" db-id="fvx0wt2r49ar5ge2sxn5z92azxvzrfdprfdd" timestamp="1550493298"&gt;36&lt;/key&gt;&lt;/foreign-keys&gt;&lt;ref-type name="Conference Proceedings"&gt;10&lt;/ref-type&gt;&lt;contributors&gt;&lt;authors&gt;&lt;author&gt;Ding, Han&lt;/author&gt;&lt;author&gt;Shangguan, Longfei&lt;/author&gt;&lt;author&gt;Yang, Zheng&lt;/author&gt;&lt;author&gt;Han, Jinsong&lt;/author&gt;&lt;author&gt;Zhou, Zimu&lt;/author&gt;&lt;author&gt;Yang, Panlong&lt;/author&gt;&lt;author&gt;Xi, Wei&lt;/author&gt;&lt;author&gt;Zhao, Jizhong&lt;/author&gt;&lt;/authors&gt;&lt;/contributors&gt;&lt;titles&gt;&lt;title&gt;Femo: A platform for free-weight exercise monitoring with rfids&lt;/title&gt;&lt;secondary-title&gt;Proceedings of ACM SenSys&lt;/secondary-title&gt;&lt;/titles&gt;&lt;pages&gt;141-154&lt;/pages&gt;&lt;dates&gt;&lt;year&gt;2015&lt;/year&gt;&lt;/dates&gt;&lt;pub-location&gt;Seoul&lt;/pub-location&gt;&lt;publisher&gt;ACM&lt;/publisher&gt;&lt;isbn&gt;1450336310&lt;/isbn&gt;&lt;urls&gt;&lt;/urls&gt;&lt;/record&gt;&lt;/Cite&gt;&lt;/EndNote&gt;</w:instrText>
            </w:r>
            <w:r w:rsidRPr="001D34ED">
              <w:fldChar w:fldCharType="separate"/>
            </w:r>
            <w:r w:rsidR="005A4CA4" w:rsidRPr="005A4CA4">
              <w:rPr>
                <w:noProof/>
                <w:vertAlign w:val="superscript"/>
              </w:rPr>
              <w:t>[39]</w:t>
            </w:r>
            <w:r w:rsidRPr="001D34ED">
              <w:fldChar w:fldCharType="end"/>
            </w:r>
            <w:r w:rsidRPr="001D34ED">
              <w:t xml:space="preserve"> </w:t>
            </w:r>
            <w:r w:rsidRPr="001D34ED">
              <w:fldChar w:fldCharType="begin" w:fldLock="1"/>
            </w:r>
            <w:r w:rsidR="00C34372">
              <w:instrText xml:space="preserve"> ADDIN EN.CITE &lt;EndNote&gt;&lt;Cite&gt;&lt;Author&gt;Liu&lt;/Author&gt;&lt;Year&gt;2019&lt;/Year&gt;&lt;RecNum&gt;170&lt;/RecNum&gt;&lt;DisplayText&gt;&lt;style face="superscript"&gt;[28]&lt;/style&gt;&lt;/DisplayText&gt;&lt;record&gt;&lt;rec-number&gt;170&lt;/rec-number&gt;&lt;foreign-keys&gt;&lt;key app="EN" db-id="fvx0wt2r49ar5ge2sxn5z92azxvzrfdprfdd" timestamp="1560391067"&gt;170&lt;/key&gt;&lt;/foreign-keys&gt;&lt;ref-type name="Conference Proceedings"&gt;10&lt;/ref-type&gt;&lt;contributors&gt;&lt;authors&gt;&lt;author&gt;Jia Liu&lt;/author&gt;&lt;author&gt;Xingyu Chen&lt;/author&gt;&lt;author&gt;Shigang Chen&lt;/author&gt;&lt;author&gt;Xiulong Liu&lt;/author&gt;&lt;author&gt;Yanyan Wang&lt;/author&gt;&lt;author&gt;Lijun Chen&lt;/author&gt;&lt;/authors&gt;&lt;/contributors&gt;&lt;titles&gt;&lt;title&gt;TagSheet: Sleeping Posture Recognition with an Unobtrusive Passive Tag Matrix&lt;/title&gt;&lt;secondary-title&gt;Proceedings of IEEE INFOCOM&lt;/secondary-title&gt;&lt;/titles&gt;&lt;pages&gt;1-9&lt;/pages&gt;&lt;dates&gt;&lt;year&gt;2019&lt;/year&gt;&lt;/dates&gt;&lt;pub-location&gt;Paris&lt;/pub-location&gt;&lt;publisher&gt;IEEE&lt;/publisher&gt;&lt;urls&gt;&lt;/urls&gt;&lt;/record&gt;&lt;/Cite&gt;&lt;/EndNote&gt;</w:instrText>
            </w:r>
            <w:r w:rsidRPr="001D34ED">
              <w:fldChar w:fldCharType="separate"/>
            </w:r>
            <w:r w:rsidR="005A4CA4" w:rsidRPr="005A4CA4">
              <w:rPr>
                <w:noProof/>
                <w:vertAlign w:val="superscript"/>
              </w:rPr>
              <w:t>[28]</w:t>
            </w:r>
            <w:r w:rsidRPr="001D34ED">
              <w:fldChar w:fldCharType="end"/>
            </w:r>
            <w:r w:rsidRPr="001D34ED">
              <w:t xml:space="preserve"> </w:t>
            </w:r>
            <w:r w:rsidRPr="001D34ED">
              <w:fldChar w:fldCharType="begin" w:fldLock="1"/>
            </w:r>
            <w:r w:rsidR="00C34372">
              <w:instrText xml:space="preserve"> ADDIN EN.CITE &lt;EndNote&gt;&lt;Cite&gt;&lt;Author&gt;Wang&lt;/Author&gt;&lt;Year&gt;2018&lt;/Year&gt;&lt;RecNum&gt;9&lt;/RecNum&gt;&lt;DisplayText&gt;&lt;style face="superscript"&gt;[45]&lt;/style&gt;&lt;/DisplayText&gt;&lt;record&gt;&lt;rec-number&gt;9&lt;/rec-number&gt;&lt;foreign-keys&gt;&lt;key app="EN" db-id="fvx0wt2r49ar5ge2sxn5z92azxvzrfdprfdd" timestamp="1550493249"&gt;9&lt;/key&gt;&lt;/foreign-keys&gt;&lt;ref-type name="Conference Proceedings"&gt;10&lt;/ref-type&gt;&lt;contributors&gt;&lt;authors&gt;&lt;author&gt;Wang, Chuyu&lt;/author&gt;&lt;author&gt;Liu, Jian&lt;/author&gt;&lt;author&gt;Chen, Yingying&lt;/author&gt;&lt;author&gt;Liu, Hongbo&lt;/author&gt;&lt;author&gt;Xie, Lei&lt;/author&gt;&lt;author&gt;Wang, Wei&lt;/author&gt;&lt;author&gt;He, Bingbing&lt;/author&gt;&lt;author&gt;Lu, Sanglu&lt;/author&gt;&lt;/authors&gt;&lt;/contributors&gt;&lt;titles&gt;&lt;title&gt;Multi-Touch in the Air: Device-Free Finger Tracking and Gesture Recognition via COTS RFID&lt;/title&gt;&lt;secondary-title&gt;Proceedings of IEEE INFOCOM&lt;/secondary-title&gt;&lt;/titles&gt;&lt;pages&gt;1691-1699&lt;/pages&gt;&lt;dates&gt;&lt;year&gt;2018&lt;/year&gt;&lt;/dates&gt;&lt;pub-location&gt;Hawaii&lt;/pub-location&gt;&lt;publisher&gt;IEEE&lt;/publisher&gt;&lt;isbn&gt;1538641283&lt;/isbn&gt;&lt;urls&gt;&lt;/urls&gt;&lt;/record&gt;&lt;/Cite&gt;&lt;/EndNote&gt;</w:instrText>
            </w:r>
            <w:r w:rsidRPr="001D34ED">
              <w:fldChar w:fldCharType="separate"/>
            </w:r>
            <w:r w:rsidR="005A4CA4" w:rsidRPr="005A4CA4">
              <w:rPr>
                <w:noProof/>
                <w:vertAlign w:val="superscript"/>
              </w:rPr>
              <w:t>[45]</w:t>
            </w:r>
            <w:r w:rsidRPr="001D34ED">
              <w:fldChar w:fldCharType="end"/>
            </w:r>
          </w:p>
        </w:tc>
        <w:tc>
          <w:tcPr>
            <w:tcW w:w="2608" w:type="dxa"/>
          </w:tcPr>
          <w:p w14:paraId="2027CAF4" w14:textId="77777777" w:rsidR="003033C4" w:rsidRPr="001D34ED" w:rsidRDefault="003033C4" w:rsidP="00D176B2">
            <w:r w:rsidRPr="001D34ED">
              <w:rPr>
                <w:rFonts w:hint="eastAsia"/>
              </w:rPr>
              <w:t>使用方便，针对不同感知场景仅需要少量修改即可以使用</w:t>
            </w:r>
          </w:p>
        </w:tc>
        <w:tc>
          <w:tcPr>
            <w:tcW w:w="2780" w:type="dxa"/>
          </w:tcPr>
          <w:p w14:paraId="31A1B242" w14:textId="77777777" w:rsidR="003033C4" w:rsidRPr="001D34ED" w:rsidRDefault="003033C4" w:rsidP="00D176B2">
            <w:r w:rsidRPr="001D34ED">
              <w:rPr>
                <w:rFonts w:hint="eastAsia"/>
              </w:rPr>
              <w:t>需要采集大量的训练样本，缺乏理论支持</w:t>
            </w:r>
          </w:p>
        </w:tc>
      </w:tr>
    </w:tbl>
    <w:p w14:paraId="2FACF0F8" w14:textId="77777777" w:rsidR="004474ED" w:rsidRPr="00363BF4" w:rsidRDefault="004474ED" w:rsidP="00363BF4">
      <w:pPr>
        <w:pStyle w:val="21"/>
        <w:spacing w:before="71" w:after="71"/>
      </w:pPr>
      <w:r w:rsidRPr="00363BF4">
        <w:rPr>
          <w:rFonts w:hint="eastAsia"/>
        </w:rPr>
        <w:t>感知方法小结</w:t>
      </w:r>
    </w:p>
    <w:p w14:paraId="18A51B6F" w14:textId="36EF6ED9" w:rsidR="004474ED" w:rsidRPr="001D34ED" w:rsidRDefault="00525D67" w:rsidP="00AB2720">
      <w:pPr>
        <w:ind w:firstLineChars="200" w:firstLine="372"/>
      </w:pPr>
      <w:r w:rsidRPr="001D34ED">
        <w:rPr>
          <w:rFonts w:hint="eastAsia"/>
        </w:rPr>
        <w:t>本章节中，</w:t>
      </w:r>
      <w:r w:rsidR="004474ED" w:rsidRPr="001D34ED">
        <w:rPr>
          <w:rFonts w:hint="eastAsia"/>
        </w:rPr>
        <w:t>我们从设备部署方式、标签绑定方式，感知推理方式</w:t>
      </w:r>
      <w:r w:rsidR="00363BF4">
        <w:rPr>
          <w:rFonts w:hint="eastAsia"/>
        </w:rPr>
        <w:t>三个</w:t>
      </w:r>
      <w:r w:rsidR="004474ED" w:rsidRPr="001D34ED">
        <w:rPr>
          <w:rFonts w:hint="eastAsia"/>
        </w:rPr>
        <w:t>个方面，</w:t>
      </w:r>
      <w:r w:rsidR="00BE4E1C" w:rsidRPr="001D34ED">
        <w:rPr>
          <w:rFonts w:hint="eastAsia"/>
        </w:rPr>
        <w:t>对</w:t>
      </w:r>
      <w:r w:rsidR="004474ED" w:rsidRPr="001D34ED">
        <w:rPr>
          <w:rFonts w:hint="eastAsia"/>
        </w:rPr>
        <w:t>感知方法的不同</w:t>
      </w:r>
      <w:r w:rsidR="00BE4E1C" w:rsidRPr="001D34ED">
        <w:rPr>
          <w:rFonts w:hint="eastAsia"/>
        </w:rPr>
        <w:t>部分进行介绍</w:t>
      </w:r>
      <w:r w:rsidR="00817E3A">
        <w:rPr>
          <w:rFonts w:hint="eastAsia"/>
        </w:rPr>
        <w:t>与</w:t>
      </w:r>
      <w:r w:rsidR="004474ED" w:rsidRPr="001D34ED">
        <w:rPr>
          <w:rFonts w:hint="eastAsia"/>
        </w:rPr>
        <w:t>比较。实际上，这</w:t>
      </w:r>
      <w:r w:rsidR="00E36967">
        <w:rPr>
          <w:rFonts w:hint="eastAsia"/>
        </w:rPr>
        <w:t>三</w:t>
      </w:r>
      <w:r w:rsidR="004474ED" w:rsidRPr="001D34ED">
        <w:rPr>
          <w:rFonts w:hint="eastAsia"/>
        </w:rPr>
        <w:t>个层面并非单独存在，而是存在诸多关联。因此，部分研究内容会重复在多个段落进行不同侧重的介绍。例如，绑定式感知由于信号衰减模型的成熟，往往采用模型驱动的感知方法；而非绑定式感知由于反射信号难以准确刻画，且标签信号容易受到多种反射影响，数据驱动的感知方法往往能起到更好的感知效果。从整体而言，针对特定的感知对象，部署更多的标签与天线能够提供更高的数据维度，从而提升感知精度与感知能力；针对特定的应用需求，绑定式感知保证高精度感知，非绑定式感知将用户从设备中脱离，提升感知应用的使用范围；模型驱动方式增加了感知系统的设计难度，但是提升其泛化性，而数据驱动则从统计意义上保证了应用的可执行性</w:t>
      </w:r>
      <w:r w:rsidR="00582500" w:rsidRPr="001D34ED">
        <w:rPr>
          <w:rFonts w:hint="eastAsia"/>
        </w:rPr>
        <w:t>。在感知应用中，确定合适的感知方法，能够从信号层面有效地削弱不同的环境噪音，并利用信号之间的时空关联特性去除不同的干扰因素，为应用提供泛化能力更强的感知结果。</w:t>
      </w:r>
    </w:p>
    <w:p w14:paraId="31FA0262" w14:textId="77777777" w:rsidR="002B1911" w:rsidRPr="001D34ED" w:rsidRDefault="002B1911" w:rsidP="002B1911">
      <w:pPr>
        <w:pStyle w:val="1"/>
      </w:pPr>
      <w:r w:rsidRPr="001D34ED">
        <w:rPr>
          <w:rFonts w:hint="eastAsia"/>
        </w:rPr>
        <w:t>感知范畴</w:t>
      </w:r>
    </w:p>
    <w:p w14:paraId="5F3A2C23" w14:textId="48FD2C69" w:rsidR="002B1911" w:rsidRPr="001D34ED" w:rsidRDefault="002B1911" w:rsidP="002B1911">
      <w:pPr>
        <w:ind w:firstLineChars="200" w:firstLine="372"/>
      </w:pPr>
      <w:r w:rsidRPr="001D34ED">
        <w:rPr>
          <w:rFonts w:hint="eastAsia"/>
        </w:rPr>
        <w:t>在基于</w:t>
      </w:r>
      <w:r w:rsidRPr="001D34ED">
        <w:rPr>
          <w:rFonts w:hint="eastAsia"/>
        </w:rPr>
        <w:t>RFID</w:t>
      </w:r>
      <w:r w:rsidRPr="001D34ED">
        <w:rPr>
          <w:rFonts w:hint="eastAsia"/>
        </w:rPr>
        <w:t>的无源感知研究中，</w:t>
      </w:r>
      <w:r w:rsidR="006B3312" w:rsidRPr="001D34ED">
        <w:rPr>
          <w:rFonts w:hint="eastAsia"/>
        </w:rPr>
        <w:t>感知范畴</w:t>
      </w:r>
      <w:r w:rsidR="00307AA1" w:rsidRPr="001D34ED">
        <w:rPr>
          <w:rFonts w:hint="eastAsia"/>
        </w:rPr>
        <w:t>作为感知技术的目标，</w:t>
      </w:r>
      <w:r w:rsidRPr="001D34ED">
        <w:rPr>
          <w:rFonts w:hint="eastAsia"/>
        </w:rPr>
        <w:t>往往决定了感知渠道与感知方法的选择，是感知应用设计中首要确定的要素。目前，大量的研究工作针对不同的感知范畴展开，提升</w:t>
      </w:r>
      <w:r w:rsidR="00AB2720" w:rsidRPr="001D34ED">
        <w:rPr>
          <w:rFonts w:hint="eastAsia"/>
        </w:rPr>
        <w:t>RFID</w:t>
      </w:r>
      <w:r w:rsidR="00AB2720" w:rsidRPr="001D34ED">
        <w:rPr>
          <w:rFonts w:hint="eastAsia"/>
        </w:rPr>
        <w:t>在</w:t>
      </w:r>
      <w:r w:rsidRPr="001D34ED">
        <w:rPr>
          <w:rFonts w:hint="eastAsia"/>
        </w:rPr>
        <w:t>不同感知范畴下的感知能力。传统的感知</w:t>
      </w:r>
      <w:r w:rsidR="000C09AE">
        <w:rPr>
          <w:rFonts w:hint="eastAsia"/>
        </w:rPr>
        <w:t>研究</w:t>
      </w:r>
      <w:r w:rsidRPr="001D34ED">
        <w:rPr>
          <w:rFonts w:hint="eastAsia"/>
        </w:rPr>
        <w:t>往往依赖于信号的传输衰减模型，因此</w:t>
      </w:r>
      <w:r w:rsidR="00CE0C9A">
        <w:rPr>
          <w:rFonts w:hint="eastAsia"/>
        </w:rPr>
        <w:t>通信</w:t>
      </w:r>
      <w:r w:rsidRPr="001D34ED">
        <w:rPr>
          <w:rFonts w:hint="eastAsia"/>
        </w:rPr>
        <w:t>距离为主要感知</w:t>
      </w:r>
      <w:r w:rsidR="00AB2720" w:rsidRPr="001D34ED">
        <w:rPr>
          <w:rFonts w:hint="eastAsia"/>
        </w:rPr>
        <w:t>目标</w:t>
      </w:r>
      <w:r w:rsidRPr="001D34ED">
        <w:rPr>
          <w:rFonts w:hint="eastAsia"/>
        </w:rPr>
        <w:t>，</w:t>
      </w:r>
      <w:r w:rsidR="00932D2F" w:rsidRPr="001D34ED">
        <w:rPr>
          <w:rFonts w:hint="eastAsia"/>
        </w:rPr>
        <w:t>并</w:t>
      </w:r>
      <w:r w:rsidRPr="001D34ED">
        <w:rPr>
          <w:rFonts w:hint="eastAsia"/>
        </w:rPr>
        <w:t>延伸至目标定位、轨迹追踪等。而近年来随着感知应用的日新月异，研究人员进一步从多个维度拓展射频识别技术的感知范畴，实现包括速度、频率、以及生理体征信号的有效感知。根据现有的研究工作，</w:t>
      </w:r>
      <w:r w:rsidR="00AB2720" w:rsidRPr="001D34ED">
        <w:rPr>
          <w:rFonts w:hint="eastAsia"/>
        </w:rPr>
        <w:t>我们从</w:t>
      </w:r>
      <w:r w:rsidR="00C931F5" w:rsidRPr="001D34ED">
        <w:rPr>
          <w:rFonts w:hint="eastAsia"/>
        </w:rPr>
        <w:t>室内定位</w:t>
      </w:r>
      <w:r w:rsidRPr="001D34ED">
        <w:rPr>
          <w:rFonts w:hint="eastAsia"/>
        </w:rPr>
        <w:t>、轨迹</w:t>
      </w:r>
      <w:r w:rsidR="00C931F5" w:rsidRPr="001D34ED">
        <w:rPr>
          <w:rFonts w:hint="eastAsia"/>
        </w:rPr>
        <w:t>追踪</w:t>
      </w:r>
      <w:r w:rsidRPr="001D34ED">
        <w:rPr>
          <w:rFonts w:hint="eastAsia"/>
        </w:rPr>
        <w:t>以及其他感知范畴</w:t>
      </w:r>
      <w:r w:rsidR="00AB2720" w:rsidRPr="001D34ED">
        <w:rPr>
          <w:rFonts w:hint="eastAsia"/>
        </w:rPr>
        <w:t>这</w:t>
      </w:r>
      <w:r w:rsidRPr="001D34ED">
        <w:rPr>
          <w:rFonts w:hint="eastAsia"/>
        </w:rPr>
        <w:t>三</w:t>
      </w:r>
      <w:r w:rsidR="00AB2720" w:rsidRPr="001D34ED">
        <w:rPr>
          <w:rFonts w:hint="eastAsia"/>
        </w:rPr>
        <w:t>方面入手</w:t>
      </w:r>
      <w:r w:rsidRPr="001D34ED">
        <w:rPr>
          <w:rFonts w:hint="eastAsia"/>
        </w:rPr>
        <w:t>，</w:t>
      </w:r>
      <w:r w:rsidR="00AB2720" w:rsidRPr="001D34ED">
        <w:rPr>
          <w:rFonts w:hint="eastAsia"/>
        </w:rPr>
        <w:t>具体介绍相关的</w:t>
      </w:r>
      <w:r w:rsidRPr="001D34ED">
        <w:rPr>
          <w:rFonts w:hint="eastAsia"/>
        </w:rPr>
        <w:t>研究进展。</w:t>
      </w:r>
    </w:p>
    <w:p w14:paraId="55BC1FF1" w14:textId="73C511F6" w:rsidR="002B1911" w:rsidRPr="001D34ED" w:rsidRDefault="00146BB8" w:rsidP="002B1911">
      <w:pPr>
        <w:pStyle w:val="21"/>
        <w:spacing w:before="71" w:after="71"/>
      </w:pPr>
      <w:r w:rsidRPr="001D34ED">
        <w:rPr>
          <w:rFonts w:hint="eastAsia"/>
        </w:rPr>
        <w:t>室内定位</w:t>
      </w:r>
    </w:p>
    <w:p w14:paraId="2D22499A" w14:textId="641599A4" w:rsidR="002B1911" w:rsidRPr="001D34ED" w:rsidRDefault="00C931F5" w:rsidP="002B1911">
      <w:pPr>
        <w:ind w:firstLineChars="200" w:firstLine="372"/>
      </w:pPr>
      <w:r w:rsidRPr="001D34ED">
        <w:rPr>
          <w:rFonts w:hint="eastAsia"/>
        </w:rPr>
        <w:t>室内定位</w:t>
      </w:r>
      <w:r w:rsidR="002B1911" w:rsidRPr="001D34ED">
        <w:rPr>
          <w:rFonts w:hint="eastAsia"/>
        </w:rPr>
        <w:t>一直是无线感知中最为重要</w:t>
      </w:r>
      <w:r w:rsidR="009A2934" w:rsidRPr="001D34ED">
        <w:rPr>
          <w:rFonts w:hint="eastAsia"/>
        </w:rPr>
        <w:t>与基础</w:t>
      </w:r>
      <w:r w:rsidR="002B1911" w:rsidRPr="001D34ED">
        <w:rPr>
          <w:rFonts w:hint="eastAsia"/>
        </w:rPr>
        <w:t>的感知范畴，本质</w:t>
      </w:r>
      <w:r w:rsidR="00C600F5" w:rsidRPr="001D34ED">
        <w:rPr>
          <w:rFonts w:hint="eastAsia"/>
        </w:rPr>
        <w:t>而言</w:t>
      </w:r>
      <w:r w:rsidR="002B1911" w:rsidRPr="001D34ED">
        <w:rPr>
          <w:rFonts w:hint="eastAsia"/>
        </w:rPr>
        <w:t>，</w:t>
      </w:r>
      <w:r w:rsidR="00970AB8" w:rsidRPr="001D34ED">
        <w:rPr>
          <w:rFonts w:hint="eastAsia"/>
        </w:rPr>
        <w:t>室内定位</w:t>
      </w:r>
      <w:r w:rsidR="002B1911" w:rsidRPr="001D34ED">
        <w:rPr>
          <w:rFonts w:hint="eastAsia"/>
        </w:rPr>
        <w:t>可以被认为是大部分感知范畴的感知基础。实际上，利用</w:t>
      </w:r>
      <w:r w:rsidR="002B1911" w:rsidRPr="001D34ED">
        <w:rPr>
          <w:rFonts w:hint="eastAsia"/>
        </w:rPr>
        <w:t>RFID</w:t>
      </w:r>
      <w:r w:rsidR="002B1911" w:rsidRPr="001D34ED">
        <w:rPr>
          <w:rFonts w:hint="eastAsia"/>
        </w:rPr>
        <w:t>技术进行</w:t>
      </w:r>
      <w:r w:rsidR="0058250F" w:rsidRPr="001D34ED">
        <w:rPr>
          <w:rFonts w:hint="eastAsia"/>
        </w:rPr>
        <w:t>目标定位</w:t>
      </w:r>
      <w:r w:rsidR="002B1911" w:rsidRPr="001D34ED">
        <w:rPr>
          <w:rFonts w:hint="eastAsia"/>
        </w:rPr>
        <w:t>始终贯穿</w:t>
      </w:r>
      <w:r w:rsidR="002B1911" w:rsidRPr="001D34ED">
        <w:rPr>
          <w:rFonts w:hint="eastAsia"/>
        </w:rPr>
        <w:t>RFID</w:t>
      </w:r>
      <w:r w:rsidR="002B1911" w:rsidRPr="001D34ED">
        <w:rPr>
          <w:rFonts w:hint="eastAsia"/>
        </w:rPr>
        <w:t>的感知研究历史，研究人员始终尝试</w:t>
      </w:r>
      <w:r w:rsidR="00611E40" w:rsidRPr="001D34ED">
        <w:rPr>
          <w:rFonts w:hint="eastAsia"/>
        </w:rPr>
        <w:t>革新</w:t>
      </w:r>
      <w:r w:rsidR="002B1911" w:rsidRPr="001D34ED">
        <w:rPr>
          <w:rFonts w:hint="eastAsia"/>
        </w:rPr>
        <w:t>技术，在不同场景下提升</w:t>
      </w:r>
      <w:r w:rsidR="002B1911" w:rsidRPr="001D34ED">
        <w:rPr>
          <w:rFonts w:hint="eastAsia"/>
        </w:rPr>
        <w:t>RFID</w:t>
      </w:r>
      <w:r w:rsidR="002B1911" w:rsidRPr="001D34ED">
        <w:rPr>
          <w:rFonts w:hint="eastAsia"/>
        </w:rPr>
        <w:t>的</w:t>
      </w:r>
      <w:r w:rsidR="0058250F" w:rsidRPr="001D34ED">
        <w:rPr>
          <w:rFonts w:hint="eastAsia"/>
        </w:rPr>
        <w:t>定位精度</w:t>
      </w:r>
      <w:r w:rsidR="002B1911" w:rsidRPr="001D34ED">
        <w:rPr>
          <w:rFonts w:hint="eastAsia"/>
        </w:rPr>
        <w:t>。</w:t>
      </w:r>
    </w:p>
    <w:p w14:paraId="176E65C0" w14:textId="143A2DDC" w:rsidR="002B1911" w:rsidRPr="001D34ED" w:rsidRDefault="002B1911" w:rsidP="002B1911">
      <w:pPr>
        <w:ind w:firstLineChars="200" w:firstLine="372"/>
      </w:pPr>
      <w:r w:rsidRPr="001D34ED">
        <w:rPr>
          <w:rFonts w:hint="eastAsia"/>
        </w:rPr>
        <w:t>例如，在感知发展的初期，大批</w:t>
      </w:r>
      <w:r w:rsidR="00954B4A" w:rsidRPr="001D34ED">
        <w:rPr>
          <w:rFonts w:hint="eastAsia"/>
        </w:rPr>
        <w:t>研究</w:t>
      </w:r>
      <w:r w:rsidRPr="001D34ED">
        <w:rPr>
          <w:rFonts w:hint="eastAsia"/>
        </w:rPr>
        <w:t>工作</w:t>
      </w:r>
      <w:r w:rsidR="00974FDC" w:rsidRPr="001D34ED">
        <w:rPr>
          <w:rFonts w:hint="eastAsia"/>
        </w:rPr>
        <w:t>进行</w:t>
      </w:r>
      <w:r w:rsidRPr="001D34ED">
        <w:rPr>
          <w:rFonts w:hint="eastAsia"/>
        </w:rPr>
        <w:t>RFID</w:t>
      </w:r>
      <w:r w:rsidRPr="001D34ED">
        <w:rPr>
          <w:rFonts w:hint="eastAsia"/>
        </w:rPr>
        <w:t>标签</w:t>
      </w:r>
      <w:r w:rsidR="00974FDC" w:rsidRPr="001D34ED">
        <w:rPr>
          <w:rFonts w:hint="eastAsia"/>
        </w:rPr>
        <w:t>室内定位相关的研究</w:t>
      </w:r>
      <w:r w:rsidRPr="001D34ED">
        <w:fldChar w:fldCharType="begin" w:fldLock="1">
          <w:fldData xml:space="preserve">PEVuZE5vdGU+PENpdGU+PEF1dGhvcj5IaWdodG93ZXI8L0F1dGhvcj48WWVhcj4yMDAwPC9ZZWFy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</w:fldData>
        </w:fldChar>
      </w:r>
      <w:r w:rsidR="00C34372">
        <w:instrText xml:space="preserve"> ADDIN EN.CITE </w:instrText>
      </w:r>
      <w:r w:rsidR="00C34372">
        <w:fldChar w:fldCharType="begin">
          <w:fldData xml:space="preserve">PEVuZE5vdGU+PENpdGU+PEF1dGhvcj5IaWdodG93ZXI8L0F1dGhvcj48WWVhcj4yMDAwPC9ZZWFy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</w:fldData>
        </w:fldChar>
      </w:r>
      <w:r w:rsidR="00C34372">
        <w:instrText xml:space="preserve"> ADDIN EN.CITE.DATA </w:instrText>
      </w:r>
      <w:r w:rsidR="00C34372">
        <w:fldChar w:fldCharType="end"/>
      </w:r>
      <w:r w:rsidRPr="001D34ED">
        <w:fldChar w:fldCharType="separate"/>
      </w:r>
      <w:r w:rsidR="005A4CA4" w:rsidRPr="005A4CA4">
        <w:rPr>
          <w:noProof/>
          <w:vertAlign w:val="superscript"/>
        </w:rPr>
        <w:t>[19, 20, 23, 25, 30, 61, 79]</w:t>
      </w:r>
      <w:r w:rsidRPr="001D34ED">
        <w:fldChar w:fldCharType="end"/>
      </w:r>
      <w:r w:rsidRPr="001D34ED">
        <w:rPr>
          <w:rFonts w:hint="eastAsia"/>
        </w:rPr>
        <w:t>，其中</w:t>
      </w:r>
      <w:r w:rsidRPr="001D34ED">
        <w:rPr>
          <w:rFonts w:hint="eastAsia"/>
        </w:rPr>
        <w:t>2</w:t>
      </w:r>
      <w:r w:rsidRPr="001D34ED">
        <w:t>003</w:t>
      </w:r>
      <w:r w:rsidRPr="001D34ED">
        <w:rPr>
          <w:rFonts w:hint="eastAsia"/>
        </w:rPr>
        <w:t>年的研究工作</w:t>
      </w:r>
      <w:r w:rsidRPr="001D34ED">
        <w:rPr>
          <w:rFonts w:hint="eastAsia"/>
        </w:rPr>
        <w:t>LANDMARC</w:t>
      </w:r>
      <w:r w:rsidRPr="001D34ED">
        <w:fldChar w:fldCharType="begin" w:fldLock="1"/>
      </w:r>
      <w:r w:rsidR="00C34372">
        <w:instrText xml:space="preserve"> ADDIN EN.CITE &lt;EndNote&gt;&lt;Cite&gt;&lt;Author&gt;Ni&lt;/Author&gt;&lt;Year&gt;2003&lt;/Year&gt;&lt;RecNum&gt;154&lt;/RecNum&gt;&lt;DisplayText&gt;&lt;style face="superscript"&gt;[23]&lt;/style&gt;&lt;/DisplayText&gt;&lt;record&gt;&lt;rec-number&gt;154&lt;/rec-number&gt;&lt;foreign-keys&gt;&lt;key app="EN" db-id="fvx0wt2r49ar5ge2sxn5z92azxvzrfdprfdd" timestamp="1559481575"&gt;154&lt;/key&gt;&lt;/foreign-keys&gt;&lt;ref-type name="Conference Proceedings"&gt;10&lt;/ref-type&gt;&lt;contributors&gt;&lt;authors&gt;&lt;author&gt;Ni, Lionel M&lt;/author&gt;&lt;author&gt;Liu, Yunhao&lt;/author&gt;&lt;author&gt;Lau, Yiu Cho&lt;/author&gt;&lt;author&gt;Patil, Abhishek P&lt;/author&gt;&lt;/authors&gt;&lt;/contributors&gt;&lt;titles&gt;&lt;title&gt;LANDMARC: indoor location sensing using active RFID&lt;/title&gt;&lt;secondary-title&gt;Proceedings of IEEE PerCom&lt;/secondary-title&gt;&lt;/titles&gt;&lt;pages&gt;407-415&lt;/pages&gt;&lt;dates&gt;&lt;year&gt;2003&lt;/year&gt;&lt;/dates&gt;&lt;pub-location&gt;Dallas&lt;/pub-location&gt;&lt;publisher&gt;IEEE&lt;/publisher&gt;&lt;isbn&gt;0769518931&lt;/isbn&gt;&lt;urls&gt;&lt;/urls&gt;&lt;/record&gt;&lt;/Cite&gt;&lt;/EndNote&gt;</w:instrText>
      </w:r>
      <w:r w:rsidRPr="001D34ED">
        <w:fldChar w:fldCharType="separate"/>
      </w:r>
      <w:r w:rsidR="005A4CA4" w:rsidRPr="005A4CA4">
        <w:rPr>
          <w:noProof/>
          <w:vertAlign w:val="superscript"/>
        </w:rPr>
        <w:t>[23]</w:t>
      </w:r>
      <w:r w:rsidRPr="001D34ED">
        <w:fldChar w:fldCharType="end"/>
      </w:r>
      <w:r w:rsidRPr="001D34ED">
        <w:rPr>
          <w:rFonts w:hint="eastAsia"/>
        </w:rPr>
        <w:t>，虽然其定位精度只有</w:t>
      </w:r>
      <w:r w:rsidRPr="001D34ED">
        <w:rPr>
          <w:rFonts w:hint="eastAsia"/>
        </w:rPr>
        <w:t>1m</w:t>
      </w:r>
      <w:r w:rsidRPr="001D34ED">
        <w:rPr>
          <w:rFonts w:hint="eastAsia"/>
        </w:rPr>
        <w:t>左右，</w:t>
      </w:r>
      <w:r w:rsidR="00E83263" w:rsidRPr="001D34ED">
        <w:rPr>
          <w:rFonts w:hint="eastAsia"/>
        </w:rPr>
        <w:t>难以</w:t>
      </w:r>
      <w:r w:rsidRPr="001D34ED">
        <w:rPr>
          <w:rFonts w:hint="eastAsia"/>
        </w:rPr>
        <w:t>达到人们对于室内定位的需求，但是由于其前瞻性的</w:t>
      </w:r>
      <w:r w:rsidR="00E83263" w:rsidRPr="001D34ED">
        <w:rPr>
          <w:rFonts w:hint="eastAsia"/>
        </w:rPr>
        <w:t>基于参考标签的</w:t>
      </w:r>
      <w:r w:rsidRPr="001D34ED">
        <w:rPr>
          <w:rFonts w:hint="eastAsia"/>
        </w:rPr>
        <w:t>感知方法，以及对于室内定位这一任务的理解方式，对此后十余年的位置感知产生了深远的影响。</w:t>
      </w:r>
      <w:r w:rsidR="00B042FA" w:rsidRPr="001D34ED">
        <w:rPr>
          <w:rFonts w:hint="eastAsia"/>
        </w:rPr>
        <w:t>其</w:t>
      </w:r>
      <w:r w:rsidRPr="001D34ED">
        <w:rPr>
          <w:rFonts w:hint="eastAsia"/>
        </w:rPr>
        <w:t>参考标签定位框架在</w:t>
      </w:r>
      <w:r w:rsidRPr="001D34ED">
        <w:rPr>
          <w:rFonts w:hint="eastAsia"/>
        </w:rPr>
        <w:t>2</w:t>
      </w:r>
      <w:r w:rsidRPr="001D34ED">
        <w:t>013</w:t>
      </w:r>
      <w:r w:rsidRPr="001D34ED">
        <w:rPr>
          <w:rFonts w:hint="eastAsia"/>
        </w:rPr>
        <w:t>年</w:t>
      </w:r>
      <w:r w:rsidRPr="001D34ED">
        <w:rPr>
          <w:rFonts w:hint="eastAsia"/>
        </w:rPr>
        <w:t>SIGCOMM</w:t>
      </w:r>
      <w:r w:rsidRPr="001D34ED">
        <w:rPr>
          <w:rFonts w:hint="eastAsia"/>
        </w:rPr>
        <w:t>的定位工作中依然被沿用</w:t>
      </w:r>
      <w:r w:rsidRPr="001D34ED">
        <w:fldChar w:fldCharType="begin" w:fldLock="1"/>
      </w:r>
      <w:r w:rsidR="00C34372">
        <w:instrText xml:space="preserve"> ADDIN EN.CITE &lt;EndNote&gt;&lt;Cite&gt;&lt;Author&gt;Wang&lt;/Author&gt;&lt;Year&gt;2013&lt;/Year&gt;&lt;RecNum&gt;33&lt;/RecNum&gt;&lt;DisplayText&gt;&lt;style face="superscript"&gt;[46]&lt;/style&gt;&lt;/DisplayText&gt;&lt;record&gt;&lt;rec-number&gt;33&lt;/rec-number&gt;&lt;foreign-keys&gt;&lt;key app="EN" db-id="fvx0wt2r49ar5ge2sxn5z92azxvzrfdprfdd" timestamp="1550493298"&gt;33&lt;/key&gt;&lt;/foreign-keys&gt;&lt;ref-type name="Conference Proceedings"&gt;10&lt;/ref-type&gt;&lt;contributors&gt;&lt;authors&gt;&lt;author&gt;Wang, Jue&lt;/author&gt;&lt;author&gt;Katabi, Dina&lt;/author&gt;&lt;/authors&gt;&lt;/contributors&gt;&lt;titles&gt;&lt;title&gt;Dude, where&amp;apos;s my card?: RFID positioning that works with multipath and non-line of sight&lt;/title&gt;&lt;secondary-title&gt;Proceedings of ACM SIGCOMM &lt;/secondary-title&gt;&lt;/titles&gt;&lt;pages&gt;51-62&lt;/pages&gt;&lt;volume&gt;43&lt;/volume&gt;&lt;number&gt;4&lt;/number&gt;&lt;dates&gt;&lt;year&gt;2013&lt;/year&gt;&lt;/dates&gt;&lt;pub-location&gt;Hong Kong&lt;/pub-location&gt;&lt;publisher&gt;ACM&lt;/publisher&gt;&lt;isbn&gt;1450320562&lt;/isbn&gt;&lt;urls&gt;&lt;/urls&gt;&lt;/record&gt;&lt;/Cite&gt;&lt;/EndNote&gt;</w:instrText>
      </w:r>
      <w:r w:rsidRPr="001D34ED">
        <w:fldChar w:fldCharType="separate"/>
      </w:r>
      <w:r w:rsidR="005A4CA4" w:rsidRPr="005A4CA4">
        <w:rPr>
          <w:noProof/>
          <w:vertAlign w:val="superscript"/>
        </w:rPr>
        <w:t>[46]</w:t>
      </w:r>
      <w:r w:rsidRPr="001D34ED">
        <w:fldChar w:fldCharType="end"/>
      </w:r>
      <w:r w:rsidRPr="001D34ED">
        <w:rPr>
          <w:rFonts w:hint="eastAsia"/>
        </w:rPr>
        <w:t>，</w:t>
      </w:r>
      <w:r w:rsidR="00C06B5D" w:rsidRPr="001D34ED">
        <w:rPr>
          <w:rFonts w:hint="eastAsia"/>
        </w:rPr>
        <w:t>并将定位精度</w:t>
      </w:r>
      <w:r w:rsidRPr="001D34ED">
        <w:rPr>
          <w:rFonts w:hint="eastAsia"/>
        </w:rPr>
        <w:t>也从米级提升至厘米级。此后，基于</w:t>
      </w:r>
      <w:r w:rsidRPr="001D34ED">
        <w:rPr>
          <w:rFonts w:hint="eastAsia"/>
        </w:rPr>
        <w:t>RFID</w:t>
      </w:r>
      <w:r w:rsidRPr="001D34ED">
        <w:rPr>
          <w:rFonts w:hint="eastAsia"/>
        </w:rPr>
        <w:t>标签的</w:t>
      </w:r>
      <w:r w:rsidR="00201B94" w:rsidRPr="001D34ED">
        <w:rPr>
          <w:rFonts w:hint="eastAsia"/>
        </w:rPr>
        <w:t>室内定位技术</w:t>
      </w:r>
      <w:r w:rsidRPr="001D34ED">
        <w:rPr>
          <w:rFonts w:hint="eastAsia"/>
        </w:rPr>
        <w:t>进一步发展，</w:t>
      </w:r>
      <w:r w:rsidRPr="001D34ED">
        <w:rPr>
          <w:rFonts w:hint="eastAsia"/>
        </w:rPr>
        <w:t>Tagoram</w:t>
      </w:r>
      <w:r w:rsidRPr="001D34ED">
        <w:fldChar w:fldCharType="begin" w:fldLock="1"/>
      </w:r>
      <w:r w:rsidR="00C34372">
        <w:instrText xml:space="preserve"> ADDIN EN.CITE &lt;EndNote&gt;&lt;Cite&gt;&lt;Author&gt;Yang&lt;/Author&gt;&lt;Year&gt;2014&lt;/Year&gt;&lt;RecNum&gt;16&lt;/RecNum&gt;&lt;DisplayText&gt;&lt;style face="superscript"&gt;[33]&lt;/style&gt;&lt;/DisplayText&gt;&lt;record&gt;&lt;rec-number&gt;16&lt;/rec-number&gt;&lt;foreign-keys&gt;&lt;key app="EN" db-id="fvx0wt2r49ar5ge2sxn5z92azxvzrfdprfdd" timestamp="1550493257"&gt;16&lt;/key&gt;&lt;/foreign-keys&gt;&lt;ref-type name="Conference Proceedings"&gt;10&lt;/ref-type&gt;&lt;contributors&gt;&lt;authors&gt;&lt;author&gt;Yang, Lei&lt;/author&gt;&lt;author&gt;Chen, Yekui&lt;/author&gt;&lt;author&gt;Li, Xiang-Yang&lt;/author&gt;&lt;author&gt;Xiao, Chaowei&lt;/author&gt;&lt;author&gt;Li, Mo&lt;/author&gt;&lt;author&gt;Liu, Yunhao&lt;/author&gt;&lt;/authors&gt;&lt;/contributors&gt;&lt;titles&gt;&lt;title&gt;Tagoram: Real-time tracking of mobile RFID tags to high precision using COTS devices&lt;/title&gt;&lt;secondary-title&gt;Proceedings of ACM MobiCom&lt;/secondary-title&gt;&lt;/titles&gt;&lt;pages&gt;237-248&lt;/pages&gt;&lt;dates&gt;&lt;year&gt;2014&lt;/year&gt;&lt;/dates&gt;&lt;pub-location&gt;Maui&lt;/pub-location&gt;&lt;publisher&gt;ACM&lt;/publisher&gt;&lt;isbn&gt;1450327834&lt;/isbn&gt;&lt;urls&gt;&lt;/urls&gt;&lt;/record&gt;&lt;/Cite&gt;&lt;/EndNote&gt;</w:instrText>
      </w:r>
      <w:r w:rsidRPr="001D34ED">
        <w:fldChar w:fldCharType="separate"/>
      </w:r>
      <w:r w:rsidR="005A4CA4" w:rsidRPr="005A4CA4">
        <w:rPr>
          <w:noProof/>
          <w:vertAlign w:val="superscript"/>
        </w:rPr>
        <w:t>[33]</w:t>
      </w:r>
      <w:r w:rsidRPr="001D34ED">
        <w:fldChar w:fldCharType="end"/>
      </w:r>
      <w:r w:rsidRPr="001D34ED">
        <w:rPr>
          <w:rFonts w:hint="eastAsia"/>
        </w:rPr>
        <w:t>系统利用合成孔径雷达技术以及差分全息图方式，将实验室内定位精度提升至毫米级；</w:t>
      </w:r>
      <w:r w:rsidRPr="001D34ED">
        <w:lastRenderedPageBreak/>
        <w:t>MobiTagbot</w:t>
      </w:r>
      <w:r w:rsidRPr="001D34ED">
        <w:fldChar w:fldCharType="begin" w:fldLock="1"/>
      </w:r>
      <w:r w:rsidR="00C34372">
        <w:instrText xml:space="preserve"> ADDIN EN.CITE &lt;EndNote&gt;&lt;Cite&gt;&lt;Author&gt;Shangguan&lt;/Author&gt;&lt;Year&gt;2016&lt;/Year&gt;&lt;RecNum&gt;22&lt;/RecNum&gt;&lt;DisplayText&gt;&lt;style face="superscript"&gt;[37]&lt;/style&gt;&lt;/DisplayText&gt;&lt;record&gt;&lt;rec-number&gt;22&lt;/rec-number&gt;&lt;foreign-keys&gt;&lt;key app="EN" db-id="fvx0wt2r49ar5ge2sxn5z92azxvzrfdprfdd" timestamp="1550493289"&gt;22&lt;/key&gt;&lt;/foreign-keys&gt;&lt;ref-type name="Conference Proceedings"&gt;10&lt;/ref-type&gt;&lt;contributors&gt;&lt;authors&gt;&lt;author&gt;Shangguan, Longfei&lt;/author&gt;&lt;author&gt;Jamieson, Kyle&lt;/author&gt;&lt;/authors&gt;&lt;/contributors&gt;&lt;titles&gt;&lt;title&gt;The design and implementation of a mobile RFID tag sorting robot&lt;/title&gt;&lt;secondary-title&gt;Proceedings of ACM MobiSys&lt;/secondary-title&gt;&lt;/titles&gt;&lt;pages&gt;31-42&lt;/pages&gt;&lt;dates&gt;&lt;year&gt;2016&lt;/year&gt;&lt;/dates&gt;&lt;pub-location&gt;Singapore&lt;/pub-location&gt;&lt;publisher&gt;ACM&lt;/publisher&gt;&lt;isbn&gt;1450342698&lt;/isbn&gt;&lt;urls&gt;&lt;/urls&gt;&lt;/record&gt;&lt;/Cite&gt;&lt;/EndNote&gt;</w:instrText>
      </w:r>
      <w:r w:rsidRPr="001D34ED">
        <w:fldChar w:fldCharType="separate"/>
      </w:r>
      <w:r w:rsidR="005A4CA4" w:rsidRPr="005A4CA4">
        <w:rPr>
          <w:noProof/>
          <w:vertAlign w:val="superscript"/>
        </w:rPr>
        <w:t>[37]</w:t>
      </w:r>
      <w:r w:rsidRPr="001D34ED">
        <w:fldChar w:fldCharType="end"/>
      </w:r>
      <w:r w:rsidRPr="001D34ED">
        <w:rPr>
          <w:rFonts w:hint="eastAsia"/>
        </w:rPr>
        <w:t>进一步利用跳频技术，缓解实际环境下多径传输对于相位信号的影响，提升实际使用的感知精度；</w:t>
      </w:r>
      <w:r w:rsidRPr="001D34ED">
        <w:rPr>
          <w:rFonts w:hint="eastAsia"/>
        </w:rPr>
        <w:t>RFind</w:t>
      </w:r>
      <w:r w:rsidRPr="001D34ED">
        <w:fldChar w:fldCharType="begin" w:fldLock="1"/>
      </w:r>
      <w:r w:rsidR="00144948">
        <w:instrText xml:space="preserve"> ADDIN EN.CITE &lt;EndNote&gt;&lt;Cite&gt;&lt;Author&gt;Ma&lt;/Author&gt;&lt;Year&gt;2017&lt;/Year&gt;&lt;RecNum&gt;80&lt;/RecNum&gt;&lt;DisplayText&gt;&lt;style face="superscript"&gt;[101]&lt;/style&gt;&lt;/DisplayText&gt;&lt;record&gt;&lt;rec-number&gt;80&lt;/rec-number&gt;&lt;foreign-keys&gt;&lt;key app="EN" db-id="fvx0wt2r49ar5ge2sxn5z92azxvzrfdprfdd" timestamp="1557458136"&gt;80&lt;/key&gt;&lt;/foreign-keys&gt;&lt;ref-type name="Conference Proceedings"&gt;10&lt;/ref-type&gt;&lt;contributors&gt;&lt;authors&gt;&lt;author&gt;Ma, Yunfei&lt;/author&gt;&lt;author&gt;Selby, Nicholas&lt;/author&gt;&lt;author&gt;Adib, Fadel&lt;/author&gt;&lt;/authors&gt;&lt;/contributors&gt;&lt;titles&gt;&lt;title&gt;Minding the billions: Ultra-wideband localization for deployed rfid tags&lt;/title&gt;&lt;secondary-title&gt;Proceedings of ACM MobiCom&lt;/secondary-title&gt;&lt;/titles&gt;&lt;pages&gt;248-260&lt;/pages&gt;&lt;dates&gt;&lt;year&gt;2017&lt;/year&gt;&lt;/dates&gt;&lt;pub-location&gt;SnowBird&lt;/pub-location&gt;&lt;publisher&gt;ACM&lt;/publisher&gt;&lt;isbn&gt;1450349161&lt;/isbn&gt;&lt;urls&gt;&lt;/urls&gt;&lt;/record&gt;&lt;/Cite&gt;&lt;/EndNote&gt;</w:instrText>
      </w:r>
      <w:r w:rsidRPr="001D34ED">
        <w:fldChar w:fldCharType="separate"/>
      </w:r>
      <w:r w:rsidR="005A4CA4" w:rsidRPr="005A4CA4">
        <w:rPr>
          <w:noProof/>
          <w:vertAlign w:val="superscript"/>
        </w:rPr>
        <w:t>[101]</w:t>
      </w:r>
      <w:r w:rsidRPr="001D34ED">
        <w:fldChar w:fldCharType="end"/>
      </w:r>
      <w:r w:rsidRPr="001D34ED">
        <w:rPr>
          <w:rFonts w:hint="eastAsia"/>
        </w:rPr>
        <w:t>则提出将商用</w:t>
      </w:r>
      <w:r w:rsidRPr="001D34ED">
        <w:rPr>
          <w:rFonts w:hint="eastAsia"/>
        </w:rPr>
        <w:t>RFID</w:t>
      </w:r>
      <w:r w:rsidRPr="001D34ED">
        <w:rPr>
          <w:rFonts w:hint="eastAsia"/>
        </w:rPr>
        <w:t>标签结合超宽带传输技术，从而实现高精度的位置感知。</w:t>
      </w:r>
    </w:p>
    <w:p w14:paraId="01423133" w14:textId="2BB40AF6" w:rsidR="002B1911" w:rsidRPr="001D34ED" w:rsidRDefault="002B1911" w:rsidP="002B1911">
      <w:pPr>
        <w:ind w:firstLineChars="200" w:firstLine="372"/>
      </w:pPr>
      <w:r w:rsidRPr="001D34ED">
        <w:rPr>
          <w:rFonts w:hint="eastAsia"/>
        </w:rPr>
        <w:t>小结：纵观</w:t>
      </w:r>
      <w:r w:rsidRPr="001D34ED">
        <w:rPr>
          <w:rFonts w:hint="eastAsia"/>
        </w:rPr>
        <w:t>RFID</w:t>
      </w:r>
      <w:r w:rsidR="00201B94" w:rsidRPr="001D34ED">
        <w:rPr>
          <w:rFonts w:hint="eastAsia"/>
        </w:rPr>
        <w:t>标签室内定位</w:t>
      </w:r>
      <w:r w:rsidRPr="001D34ED">
        <w:rPr>
          <w:rFonts w:hint="eastAsia"/>
        </w:rPr>
        <w:t>的历史，一方面感知精度已经达到了甚至超越了一系列室内定位应用的精度需求，</w:t>
      </w:r>
      <w:r w:rsidRPr="001D34ED">
        <w:rPr>
          <w:rFonts w:hint="eastAsia"/>
        </w:rPr>
        <w:t>RFID</w:t>
      </w:r>
      <w:r w:rsidRPr="001D34ED">
        <w:rPr>
          <w:rFonts w:hint="eastAsia"/>
        </w:rPr>
        <w:t>技术在室内定位领域已经充分展现了其突出的感知实力；另一方面我们依然发现，在实际系统中</w:t>
      </w:r>
      <w:r w:rsidRPr="001D34ED">
        <w:rPr>
          <w:rFonts w:hint="eastAsia"/>
        </w:rPr>
        <w:t>RFID</w:t>
      </w:r>
      <w:r w:rsidRPr="001D34ED">
        <w:rPr>
          <w:rFonts w:hint="eastAsia"/>
        </w:rPr>
        <w:t>的</w:t>
      </w:r>
      <w:r w:rsidR="00CF18CB" w:rsidRPr="001D34ED">
        <w:rPr>
          <w:rFonts w:hint="eastAsia"/>
        </w:rPr>
        <w:t>室内定位</w:t>
      </w:r>
      <w:r w:rsidRPr="001D34ED">
        <w:rPr>
          <w:rFonts w:hint="eastAsia"/>
        </w:rPr>
        <w:t>并未广泛推广，虽然许多研究工作在实验室场景下能够取得极高的精度，但在真实环境下，依然容易受到许多环境干扰。</w:t>
      </w:r>
    </w:p>
    <w:p w14:paraId="636618B7" w14:textId="6C11DE35" w:rsidR="002B1911" w:rsidRPr="001D34ED" w:rsidRDefault="002B1911" w:rsidP="002B1911">
      <w:pPr>
        <w:pStyle w:val="21"/>
        <w:spacing w:before="71" w:after="71"/>
      </w:pPr>
      <w:r w:rsidRPr="001D34ED">
        <w:rPr>
          <w:rFonts w:hint="eastAsia"/>
        </w:rPr>
        <w:t>轨迹</w:t>
      </w:r>
      <w:r w:rsidR="00146BB8" w:rsidRPr="001D34ED">
        <w:rPr>
          <w:rFonts w:hint="eastAsia"/>
        </w:rPr>
        <w:t>追踪</w:t>
      </w:r>
    </w:p>
    <w:p w14:paraId="5ECEFE3F" w14:textId="3856B96E" w:rsidR="002B1911" w:rsidRPr="001D34ED" w:rsidRDefault="004C3CD2" w:rsidP="002B1911">
      <w:pPr>
        <w:ind w:firstLineChars="200" w:firstLine="372"/>
      </w:pPr>
      <w:r w:rsidRPr="001D34ED">
        <w:rPr>
          <w:rFonts w:hint="eastAsia"/>
        </w:rPr>
        <w:t>轨迹</w:t>
      </w:r>
      <w:r w:rsidR="005E160C" w:rsidRPr="001D34ED">
        <w:rPr>
          <w:rFonts w:hint="eastAsia"/>
        </w:rPr>
        <w:t>追踪通常被认为是定位技术</w:t>
      </w:r>
      <w:r w:rsidR="002B1911" w:rsidRPr="001D34ED">
        <w:rPr>
          <w:rFonts w:hint="eastAsia"/>
        </w:rPr>
        <w:t>在时间维度上的扩展，即</w:t>
      </w:r>
      <w:r w:rsidR="007C6505" w:rsidRPr="001D34ED">
        <w:rPr>
          <w:rFonts w:hint="eastAsia"/>
        </w:rPr>
        <w:t>一段</w:t>
      </w:r>
      <w:r w:rsidR="002B1911" w:rsidRPr="001D34ED">
        <w:rPr>
          <w:rFonts w:hint="eastAsia"/>
        </w:rPr>
        <w:t>时间内</w:t>
      </w:r>
      <w:r w:rsidR="007C6505" w:rsidRPr="001D34ED">
        <w:rPr>
          <w:rFonts w:hint="eastAsia"/>
        </w:rPr>
        <w:t>目标</w:t>
      </w:r>
      <w:r w:rsidR="002B1911" w:rsidRPr="001D34ED">
        <w:rPr>
          <w:rFonts w:hint="eastAsia"/>
        </w:rPr>
        <w:t>位置点</w:t>
      </w:r>
      <w:r w:rsidR="007C6505" w:rsidRPr="001D34ED">
        <w:rPr>
          <w:rFonts w:hint="eastAsia"/>
        </w:rPr>
        <w:t>所构成</w:t>
      </w:r>
      <w:r w:rsidR="002B1911" w:rsidRPr="001D34ED">
        <w:rPr>
          <w:rFonts w:hint="eastAsia"/>
        </w:rPr>
        <w:t>的</w:t>
      </w:r>
      <w:r w:rsidR="007C6505" w:rsidRPr="001D34ED">
        <w:rPr>
          <w:rFonts w:hint="eastAsia"/>
        </w:rPr>
        <w:t>轨迹</w:t>
      </w:r>
      <w:r w:rsidR="002B1911" w:rsidRPr="001D34ED">
        <w:rPr>
          <w:rFonts w:hint="eastAsia"/>
        </w:rPr>
        <w:t>。因此，轨迹</w:t>
      </w:r>
      <w:r w:rsidR="007C6505" w:rsidRPr="001D34ED">
        <w:rPr>
          <w:rFonts w:hint="eastAsia"/>
        </w:rPr>
        <w:t>追踪</w:t>
      </w:r>
      <w:r w:rsidR="002B1911" w:rsidRPr="001D34ED">
        <w:rPr>
          <w:rFonts w:hint="eastAsia"/>
        </w:rPr>
        <w:t>也是当前感知研究中的一类重要研究。</w:t>
      </w:r>
      <w:r w:rsidR="007C6505" w:rsidRPr="001D34ED">
        <w:rPr>
          <w:rFonts w:hint="eastAsia"/>
        </w:rPr>
        <w:t>相比于室内定位</w:t>
      </w:r>
      <w:r w:rsidR="002B1911" w:rsidRPr="001D34ED">
        <w:rPr>
          <w:rFonts w:hint="eastAsia"/>
        </w:rPr>
        <w:t>偏向于静态</w:t>
      </w:r>
      <w:r w:rsidR="007C6505" w:rsidRPr="001D34ED">
        <w:rPr>
          <w:rFonts w:hint="eastAsia"/>
        </w:rPr>
        <w:t>的</w:t>
      </w:r>
      <w:r w:rsidR="002B1911" w:rsidRPr="001D34ED">
        <w:rPr>
          <w:rFonts w:hint="eastAsia"/>
        </w:rPr>
        <w:t>位置估算，轨迹</w:t>
      </w:r>
      <w:r w:rsidR="007C6505" w:rsidRPr="001D34ED">
        <w:rPr>
          <w:rFonts w:hint="eastAsia"/>
        </w:rPr>
        <w:t>追踪</w:t>
      </w:r>
      <w:r w:rsidR="002B1911" w:rsidRPr="001D34ED">
        <w:rPr>
          <w:rFonts w:hint="eastAsia"/>
        </w:rPr>
        <w:t>则需要对</w:t>
      </w:r>
      <w:r w:rsidR="007C6505" w:rsidRPr="001D34ED">
        <w:rPr>
          <w:rFonts w:hint="eastAsia"/>
        </w:rPr>
        <w:t>运动目标的</w:t>
      </w:r>
      <w:r w:rsidR="00A96794" w:rsidRPr="001D34ED">
        <w:rPr>
          <w:rFonts w:hint="eastAsia"/>
        </w:rPr>
        <w:t>动态</w:t>
      </w:r>
      <w:r w:rsidR="002B1911" w:rsidRPr="001D34ED">
        <w:rPr>
          <w:rFonts w:hint="eastAsia"/>
        </w:rPr>
        <w:t>位置变化进行</w:t>
      </w:r>
      <w:r w:rsidR="007C6505" w:rsidRPr="001D34ED">
        <w:rPr>
          <w:rFonts w:hint="eastAsia"/>
        </w:rPr>
        <w:t>准确地追踪</w:t>
      </w:r>
      <w:r w:rsidR="00DD623C" w:rsidRPr="001D34ED">
        <w:rPr>
          <w:rFonts w:hint="eastAsia"/>
        </w:rPr>
        <w:t>，因此</w:t>
      </w:r>
      <w:r w:rsidR="002B1911" w:rsidRPr="001D34ED">
        <w:rPr>
          <w:rFonts w:hint="eastAsia"/>
        </w:rPr>
        <w:t>具有更广泛的感知场景</w:t>
      </w:r>
      <w:r w:rsidR="000E151C">
        <w:rPr>
          <w:rFonts w:hint="eastAsia"/>
        </w:rPr>
        <w:t>。</w:t>
      </w:r>
    </w:p>
    <w:p w14:paraId="45FC8D0E" w14:textId="34DB0355" w:rsidR="002B1911" w:rsidRPr="001D34ED" w:rsidRDefault="00E92306" w:rsidP="002B1911">
      <w:pPr>
        <w:ind w:firstLineChars="200" w:firstLine="372"/>
      </w:pPr>
      <w:r w:rsidRPr="001D34ED">
        <w:rPr>
          <w:rFonts w:hint="eastAsia"/>
        </w:rPr>
        <w:t>针对这一问题，</w:t>
      </w:r>
      <w:r w:rsidR="002B1911" w:rsidRPr="001D34ED">
        <w:rPr>
          <w:rFonts w:hint="eastAsia"/>
        </w:rPr>
        <w:t>Liu</w:t>
      </w:r>
      <w:r w:rsidR="002B1911" w:rsidRPr="001D34ED">
        <w:rPr>
          <w:rFonts w:hint="eastAsia"/>
        </w:rPr>
        <w:t>等人</w:t>
      </w:r>
      <w:r w:rsidR="002B1911" w:rsidRPr="001D34ED">
        <w:fldChar w:fldCharType="begin" w:fldLock="1"/>
      </w:r>
      <w:r w:rsidR="005A4CA4">
        <w:instrText xml:space="preserve"> ADDIN EN.CITE &lt;EndNote&gt;&lt;Cite&gt;&lt;Author&gt;Liu&lt;/Author&gt;&lt;Year&gt;2011&lt;/Year&gt;&lt;RecNum&gt;146&lt;/RecNum&gt;&lt;DisplayText&gt;&lt;style face="superscript"&gt;[26]&lt;/style&gt;&lt;/DisplayText&gt;&lt;record&gt;&lt;rec-number&gt;146&lt;/rec-number&gt;&lt;foreign-keys&gt;&lt;key app="EN" db-id="fvx0wt2r49ar5ge2sxn5z92azxvzrfdprfdd" timestamp="1559481362"&gt;146&lt;/key&gt;&lt;/foreign-keys&gt;&lt;ref-type name="Journal Article"&gt;17&lt;/ref-type&gt;&lt;contributors&gt;&lt;authors&gt;&lt;author&gt;Liu, Yunhao&lt;/author&gt;&lt;author&gt;Zhao, Yiyang&lt;/author&gt;&lt;author&gt;Chen, Lei&lt;/author&gt;&lt;author&gt;Pei, Jian&lt;/author&gt;&lt;author&gt;Han, Jinsong&lt;/author&gt;&lt;/authors&gt;&lt;/contributors&gt;&lt;titles&gt;&lt;title&gt;Mining frequent trajectory patterns for activity monitoring using radio frequency tag arrays&lt;/title&gt;&lt;secondary-title&gt;IEEE Transactions on Parallel Distributed Systems&lt;/secondary-title&gt;&lt;/titles&gt;&lt;periodical&gt;&lt;full-title&gt;IEEE Transactions on Parallel Distributed Systems&lt;/full-title&gt;&lt;/periodical&gt;&lt;pages&gt;2138-2149&lt;/pages&gt;&lt;volume&gt;23&lt;/volume&gt;&lt;number&gt;11&lt;/number&gt;&lt;dates&gt;&lt;year&gt;2011&lt;/year&gt;&lt;/dates&gt;&lt;isbn&gt;1045-9219&lt;/isbn&gt;&lt;urls&gt;&lt;/urls&gt;&lt;/record&gt;&lt;/Cite&gt;&lt;/EndNote&gt;</w:instrText>
      </w:r>
      <w:r w:rsidR="002B1911" w:rsidRPr="001D34ED">
        <w:fldChar w:fldCharType="separate"/>
      </w:r>
      <w:r w:rsidR="005A4CA4" w:rsidRPr="005A4CA4">
        <w:rPr>
          <w:noProof/>
          <w:vertAlign w:val="superscript"/>
        </w:rPr>
        <w:t>[26]</w:t>
      </w:r>
      <w:r w:rsidR="002B1911" w:rsidRPr="001D34ED">
        <w:fldChar w:fldCharType="end"/>
      </w:r>
      <w:r w:rsidR="002B1911" w:rsidRPr="001D34ED">
        <w:rPr>
          <w:rFonts w:hint="eastAsia"/>
        </w:rPr>
        <w:t>提出对厂房内工人的移动轨迹进行追踪，从而有效避免工人由于走捷径造成的生产危险；</w:t>
      </w:r>
      <w:r w:rsidR="002B1911" w:rsidRPr="001D34ED">
        <w:rPr>
          <w:rFonts w:hint="eastAsia"/>
        </w:rPr>
        <w:t>Han</w:t>
      </w:r>
      <w:r w:rsidR="002B1911" w:rsidRPr="001D34ED">
        <w:rPr>
          <w:rFonts w:hint="eastAsia"/>
        </w:rPr>
        <w:t>等人</w:t>
      </w:r>
      <w:r w:rsidR="002B1911" w:rsidRPr="001D34ED">
        <w:fldChar w:fldCharType="begin" w:fldLock="1"/>
      </w:r>
      <w:r w:rsidR="005A4CA4">
        <w:instrText xml:space="preserve"> ADDIN EN.CITE &lt;EndNote&gt;&lt;Cite&gt;&lt;Author&gt;Han&lt;/Author&gt;&lt;Year&gt;2016&lt;/Year&gt;&lt;RecNum&gt;23&lt;/RecNum&gt;&lt;DisplayText&gt;&lt;style face="superscript"&gt;[82]&lt;/style&gt;&lt;/DisplayText&gt;&lt;record&gt;&lt;rec-number&gt;23&lt;/rec-number&gt;&lt;foreign-keys&gt;&lt;key app="EN" db-id="fvx0wt2r49ar5ge2sxn5z92azxvzrfdprfdd" timestamp="1550493289"&gt;23&lt;/key&gt;&lt;/foreign-keys&gt;&lt;ref-type name="Journal Article"&gt;17&lt;/ref-type&gt;&lt;contributors&gt;&lt;authors&gt;&lt;author&gt;Han, Jinsong&lt;/author&gt;&lt;author&gt;Qian, Chen&lt;/author&gt;&lt;author&gt;Wang, Xing&lt;/author&gt;&lt;author&gt;Ma, Dan&lt;/author&gt;&lt;author&gt;Zhao, Jizhong&lt;/author&gt;&lt;author&gt;Xi, Wei&lt;/author&gt;&lt;author&gt;Jiang, Zhiping&lt;/author&gt;&lt;author&gt;Wang, Zhi&lt;/author&gt;&lt;/authors&gt;&lt;/contributors&gt;&lt;titles&gt;&lt;title&gt;Twins: Device-free object tracking using passive tags&lt;/title&gt;&lt;secondary-title&gt;IEEE/ACM Transactions on Networking&lt;/secondary-title&gt;&lt;/titles&gt;&lt;periodical&gt;&lt;full-title&gt;IEEE/ACM Transactions on Networking&lt;/full-title&gt;&lt;/periodical&gt;&lt;pages&gt;1605-1617&lt;/pages&gt;&lt;volume&gt;24&lt;/volume&gt;&lt;number&gt;3&lt;/number&gt;&lt;dates&gt;&lt;year&gt;2016&lt;/year&gt;&lt;/dates&gt;&lt;isbn&gt;1063-6692&lt;/isbn&gt;&lt;urls&gt;&lt;/urls&gt;&lt;/record&gt;&lt;/Cite&gt;&lt;/EndNote&gt;</w:instrText>
      </w:r>
      <w:r w:rsidR="002B1911" w:rsidRPr="001D34ED">
        <w:fldChar w:fldCharType="separate"/>
      </w:r>
      <w:r w:rsidR="005A4CA4" w:rsidRPr="005A4CA4">
        <w:rPr>
          <w:noProof/>
          <w:vertAlign w:val="superscript"/>
        </w:rPr>
        <w:t>[82]</w:t>
      </w:r>
      <w:r w:rsidR="002B1911" w:rsidRPr="001D34ED">
        <w:fldChar w:fldCharType="end"/>
      </w:r>
      <w:r w:rsidR="002B1911" w:rsidRPr="001D34ED">
        <w:rPr>
          <w:rFonts w:hint="eastAsia"/>
        </w:rPr>
        <w:t>在走廊、过道等环境下检测非法用户的入侵，并对非法入侵者的行动轨迹进行追踪；</w:t>
      </w:r>
      <w:r w:rsidR="00B0212E" w:rsidRPr="001D34ED">
        <w:rPr>
          <w:rFonts w:hint="eastAsia"/>
        </w:rPr>
        <w:t>而</w:t>
      </w:r>
      <w:r w:rsidR="002B1911" w:rsidRPr="001D34ED">
        <w:rPr>
          <w:rFonts w:hint="eastAsia"/>
        </w:rPr>
        <w:t>Yang</w:t>
      </w:r>
      <w:r w:rsidR="002B1911" w:rsidRPr="001D34ED">
        <w:rPr>
          <w:rFonts w:hint="eastAsia"/>
        </w:rPr>
        <w:t>等人</w:t>
      </w:r>
      <w:r w:rsidR="002B1911" w:rsidRPr="001D34ED">
        <w:fldChar w:fldCharType="begin" w:fldLock="1"/>
      </w:r>
      <w:r w:rsidR="00C34372">
        <w:instrText xml:space="preserve"> ADDIN EN.CITE &lt;EndNote&gt;&lt;Cite&gt;&lt;Author&gt;Yang&lt;/Author&gt;&lt;Year&gt;2014&lt;/Year&gt;&lt;RecNum&gt;16&lt;/RecNum&gt;&lt;DisplayText&gt;&lt;style face="superscript"&gt;[33]&lt;/style&gt;&lt;/DisplayText&gt;&lt;record&gt;&lt;rec-number&gt;16&lt;/rec-number&gt;&lt;foreign-keys&gt;&lt;key app="EN" db-id="fvx0wt2r49ar5ge2sxn5z92azxvzrfdprfdd" timestamp="1550493257"&gt;16&lt;/key&gt;&lt;/foreign-keys&gt;&lt;ref-type name="Conference Proceedings"&gt;10&lt;/ref-type&gt;&lt;contributors&gt;&lt;authors&gt;&lt;author&gt;Yang, Lei&lt;/author&gt;&lt;author&gt;Chen, Yekui&lt;/author&gt;&lt;author&gt;Li, Xiang-Yang&lt;/author&gt;&lt;author&gt;Xiao, Chaowei&lt;/author&gt;&lt;author&gt;Li, Mo&lt;/author&gt;&lt;author&gt;Liu, Yunhao&lt;/author&gt;&lt;/authors&gt;&lt;/contributors&gt;&lt;titles&gt;&lt;title&gt;Tagoram: Real-time tracking of mobile RFID tags to high precision using COTS devices&lt;/title&gt;&lt;secondary-title&gt;Proceedings of ACM MobiCom&lt;/secondary-title&gt;&lt;/titles&gt;&lt;pages&gt;237-248&lt;/pages&gt;&lt;dates&gt;&lt;year&gt;2014&lt;/year&gt;&lt;/dates&gt;&lt;pub-location&gt;Maui&lt;/pub-location&gt;&lt;publisher&gt;ACM&lt;/publisher&gt;&lt;isbn&gt;1450327834&lt;/isbn&gt;&lt;urls&gt;&lt;/urls&gt;&lt;/record&gt;&lt;/Cite&gt;&lt;/EndNote&gt;</w:instrText>
      </w:r>
      <w:r w:rsidR="002B1911" w:rsidRPr="001D34ED">
        <w:fldChar w:fldCharType="separate"/>
      </w:r>
      <w:r w:rsidR="005A4CA4" w:rsidRPr="005A4CA4">
        <w:rPr>
          <w:noProof/>
          <w:vertAlign w:val="superscript"/>
        </w:rPr>
        <w:t>[33]</w:t>
      </w:r>
      <w:r w:rsidR="002B1911" w:rsidRPr="001D34ED">
        <w:fldChar w:fldCharType="end"/>
      </w:r>
      <w:r w:rsidR="00B0212E" w:rsidRPr="001D34ED">
        <w:rPr>
          <w:rFonts w:hint="eastAsia"/>
        </w:rPr>
        <w:t>和</w:t>
      </w:r>
      <w:r w:rsidR="00B0212E" w:rsidRPr="001D34ED">
        <w:rPr>
          <w:rFonts w:hint="eastAsia"/>
        </w:rPr>
        <w:t>Wang</w:t>
      </w:r>
      <w:r w:rsidR="00B0212E" w:rsidRPr="001D34ED">
        <w:rPr>
          <w:rFonts w:hint="eastAsia"/>
        </w:rPr>
        <w:t>等人</w:t>
      </w:r>
      <w:r w:rsidR="00B0212E" w:rsidRPr="001D34ED">
        <w:fldChar w:fldCharType="begin" w:fldLock="1"/>
      </w:r>
      <w:r w:rsidR="00C34372">
        <w:instrText xml:space="preserve"> ADDIN EN.CITE &lt;EndNote&gt;&lt;Cite&gt;&lt;Author&gt;Wang&lt;/Author&gt;&lt;Year&gt;2014&lt;/Year&gt;&lt;RecNum&gt;18&lt;/RecNum&gt;&lt;DisplayText&gt;&lt;style face="superscript"&gt;[34]&lt;/style&gt;&lt;/DisplayText&gt;&lt;record&gt;&lt;rec-number&gt;18&lt;/rec-number&gt;&lt;foreign-keys&gt;&lt;key app="EN" db-id="fvx0wt2r49ar5ge2sxn5z92azxvzrfdprfdd" timestamp="1550493257"&gt;18&lt;/key&gt;&lt;/foreign-keys&gt;&lt;ref-type name="Conference Proceedings"&gt;10&lt;/ref-type&gt;&lt;contributors&gt;&lt;authors&gt;&lt;author&gt;Wang, Jue&lt;/author&gt;&lt;author&gt;Vasisht, Deepak&lt;/author&gt;&lt;author&gt;Katabi, Dina&lt;/author&gt;&lt;/authors&gt;&lt;/contributors&gt;&lt;titles&gt;&lt;title&gt;RF-IDraw: virtual touch screen in the air using RF signals&lt;/title&gt;&lt;secondary-title&gt;Proceedings of ACM SIGCOMM&lt;/secondary-title&gt;&lt;/titles&gt;&lt;pages&gt;235-246&lt;/pages&gt;&lt;volume&gt;44&lt;/volume&gt;&lt;number&gt;4&lt;/number&gt;&lt;dates&gt;&lt;year&gt;2014&lt;/year&gt;&lt;/dates&gt;&lt;pub-location&gt;Chicago&lt;/pub-location&gt;&lt;publisher&gt;ACM&lt;/publisher&gt;&lt;isbn&gt;1450328369&lt;/isbn&gt;&lt;urls&gt;&lt;/urls&gt;&lt;/record&gt;&lt;/Cite&gt;&lt;/EndNote&gt;</w:instrText>
      </w:r>
      <w:r w:rsidR="00B0212E" w:rsidRPr="001D34ED">
        <w:fldChar w:fldCharType="separate"/>
      </w:r>
      <w:r w:rsidR="005A4CA4" w:rsidRPr="005A4CA4">
        <w:rPr>
          <w:noProof/>
          <w:vertAlign w:val="superscript"/>
        </w:rPr>
        <w:t>[34]</w:t>
      </w:r>
      <w:r w:rsidR="00B0212E" w:rsidRPr="001D34ED">
        <w:fldChar w:fldCharType="end"/>
      </w:r>
      <w:r w:rsidR="002B1911" w:rsidRPr="001D34ED">
        <w:rPr>
          <w:rFonts w:hint="eastAsia"/>
        </w:rPr>
        <w:t>提出将标签部署在</w:t>
      </w:r>
      <w:r w:rsidR="00B0212E" w:rsidRPr="001D34ED">
        <w:rPr>
          <w:rFonts w:hint="eastAsia"/>
        </w:rPr>
        <w:t>手指或者小物体</w:t>
      </w:r>
      <w:r w:rsidR="002B1911" w:rsidRPr="001D34ED">
        <w:rPr>
          <w:rFonts w:hint="eastAsia"/>
        </w:rPr>
        <w:t>上，</w:t>
      </w:r>
      <w:r w:rsidR="00B0212E" w:rsidRPr="001D34ED">
        <w:rPr>
          <w:rFonts w:hint="eastAsia"/>
        </w:rPr>
        <w:t>通过标签的相位信号，追踪标签的二维运动轨迹</w:t>
      </w:r>
      <w:r w:rsidR="002B1911" w:rsidRPr="001D34ED">
        <w:rPr>
          <w:rFonts w:hint="eastAsia"/>
        </w:rPr>
        <w:t>；</w:t>
      </w:r>
      <w:r w:rsidR="002B1911" w:rsidRPr="001D34ED">
        <w:rPr>
          <w:rFonts w:hint="eastAsia"/>
        </w:rPr>
        <w:t>Shangguan</w:t>
      </w:r>
      <w:r w:rsidR="002B1911" w:rsidRPr="001D34ED">
        <w:rPr>
          <w:rFonts w:hint="eastAsia"/>
        </w:rPr>
        <w:t>等人</w:t>
      </w:r>
      <w:r w:rsidR="002B1911" w:rsidRPr="001D34ED">
        <w:fldChar w:fldCharType="begin" w:fldLock="1"/>
      </w:r>
      <w:r w:rsidR="00C34372">
        <w:instrText xml:space="preserve"> ADDIN EN.CITE &lt;EndNote&gt;&lt;Cite&gt;&lt;Author&gt;Shangguan&lt;/Author&gt;&lt;Year&gt;2017&lt;/Year&gt;&lt;RecNum&gt;77&lt;/RecNum&gt;&lt;DisplayText&gt;&lt;style face="superscript"&gt;[7]&lt;/style&gt;&lt;/DisplayText&gt;&lt;record&gt;&lt;rec-number&gt;77&lt;/rec-number&gt;&lt;foreign-keys&gt;&lt;key app="EN" db-id="fvx0wt2r49ar5ge2sxn5z92azxvzrfdprfdd" timestamp="1557458136"&gt;77&lt;/key&gt;&lt;/foreign-keys&gt;&lt;ref-type name="Conference Proceedings"&gt;10&lt;/ref-type&gt;&lt;contributors&gt;&lt;authors&gt;&lt;author&gt;Shangguan, Longfei&lt;/author&gt;&lt;author&gt;Zhou, Zimu&lt;/author&gt;&lt;author&gt;Jamieson, Kyle&lt;/author&gt;&lt;/authors&gt;&lt;/contributors&gt;&lt;titles&gt;&lt;title&gt;Enabling gesture-based interactions with objects&lt;/title&gt;&lt;secondary-title&gt;Proceedings of ACM MobiSys&lt;/secondary-title&gt;&lt;/titles&gt;&lt;pages&gt;239-251&lt;/pages&gt;&lt;dates&gt;&lt;year&gt;2017&lt;/year&gt;&lt;/dates&gt;&lt;pub-location&gt;Niagara Falls&lt;/pub-location&gt;&lt;publisher&gt;ACM&lt;/publisher&gt;&lt;isbn&gt;1450349285&lt;/isbn&gt;&lt;urls&gt;&lt;/urls&gt;&lt;/record&gt;&lt;/Cite&gt;&lt;/EndNote&gt;</w:instrText>
      </w:r>
      <w:r w:rsidR="002B1911" w:rsidRPr="001D34ED">
        <w:fldChar w:fldCharType="separate"/>
      </w:r>
      <w:r w:rsidR="005A4CA4" w:rsidRPr="005A4CA4">
        <w:rPr>
          <w:noProof/>
          <w:vertAlign w:val="superscript"/>
        </w:rPr>
        <w:t>[7]</w:t>
      </w:r>
      <w:r w:rsidR="002B1911" w:rsidRPr="001D34ED">
        <w:fldChar w:fldCharType="end"/>
      </w:r>
      <w:r w:rsidR="002B1911" w:rsidRPr="001D34ED">
        <w:rPr>
          <w:rFonts w:hint="eastAsia"/>
        </w:rPr>
        <w:t>将多标签部署在同一物体上进行追踪</w:t>
      </w:r>
      <w:r w:rsidR="00264AB9" w:rsidRPr="001D34ED">
        <w:rPr>
          <w:rFonts w:hint="eastAsia"/>
        </w:rPr>
        <w:t>追踪</w:t>
      </w:r>
      <w:r w:rsidR="002B1911" w:rsidRPr="001D34ED">
        <w:rPr>
          <w:rFonts w:hint="eastAsia"/>
        </w:rPr>
        <w:t>；此外，他们</w:t>
      </w:r>
      <w:r w:rsidR="002B1911" w:rsidRPr="001D34ED">
        <w:fldChar w:fldCharType="begin" w:fldLock="1"/>
      </w:r>
      <w:r w:rsidR="00C34372">
        <w:instrText xml:space="preserve"> ADDIN EN.CITE &lt;EndNote&gt;&lt;Cite&gt;&lt;Author&gt;Shangguan&lt;/Author&gt;&lt;Year&gt;2016&lt;/Year&gt;&lt;RecNum&gt;42&lt;/RecNum&gt;&lt;DisplayText&gt;&lt;style face="superscript"&gt;[58]&lt;/style&gt;&lt;/DisplayText&gt;&lt;record&gt;&lt;rec-number&gt;42&lt;/rec-number&gt;&lt;foreign-keys&gt;&lt;key app="EN" db-id="fvx0wt2r49ar5ge2sxn5z92azxvzrfdprfdd" timestamp="1550543464"&gt;42&lt;/key&gt;&lt;/foreign-keys&gt;&lt;ref-type name="Conference Proceedings"&gt;10&lt;/ref-type&gt;&lt;contributors&gt;&lt;authors&gt;&lt;author&gt;Longfei Shangguan&lt;/author&gt;&lt;author&gt;Kyle Jamieson&lt;/author&gt;&lt;/authors&gt;&lt;/contributors&gt;&lt;titles&gt;&lt;title&gt;Leveraging Electromagnetic Polarization in a Two-Antenna Whiteboard in the Air&lt;/title&gt;&lt;secondary-title&gt;Proceedings of ACM CoNEXT&lt;/secondary-title&gt;&lt;/titles&gt;&lt;pages&gt;443-456&lt;/pages&gt;&lt;dates&gt;&lt;year&gt;2016&lt;/year&gt;&lt;/dates&gt;&lt;pub-location&gt;Irvine&lt;/pub-location&gt;&lt;publisher&gt;ACM&lt;/publisher&gt;&lt;urls&gt;&lt;/urls&gt;&lt;/record&gt;&lt;/Cite&gt;&lt;/EndNote&gt;</w:instrText>
      </w:r>
      <w:r w:rsidR="002B1911" w:rsidRPr="001D34ED">
        <w:fldChar w:fldCharType="separate"/>
      </w:r>
      <w:r w:rsidR="005A4CA4" w:rsidRPr="005A4CA4">
        <w:rPr>
          <w:noProof/>
          <w:vertAlign w:val="superscript"/>
        </w:rPr>
        <w:t>[58]</w:t>
      </w:r>
      <w:r w:rsidR="002B1911" w:rsidRPr="001D34ED">
        <w:fldChar w:fldCharType="end"/>
      </w:r>
      <w:r w:rsidR="002B1911" w:rsidRPr="001D34ED">
        <w:rPr>
          <w:rFonts w:hint="eastAsia"/>
        </w:rPr>
        <w:t>还提出一套利用线性极化天线的追踪单标签运动轨迹的解决方案；</w:t>
      </w:r>
      <w:r w:rsidR="002B1911" w:rsidRPr="001D34ED">
        <w:rPr>
          <w:rFonts w:hint="eastAsia"/>
        </w:rPr>
        <w:t>Wei</w:t>
      </w:r>
      <w:r w:rsidR="002B1911" w:rsidRPr="001D34ED">
        <w:rPr>
          <w:rFonts w:hint="eastAsia"/>
        </w:rPr>
        <w:t>等人</w:t>
      </w:r>
      <w:r w:rsidR="002B1911" w:rsidRPr="001D34ED">
        <w:fldChar w:fldCharType="begin" w:fldLock="1"/>
      </w:r>
      <w:r w:rsidR="00C34372">
        <w:instrText xml:space="preserve"> ADDIN EN.CITE &lt;EndNote&gt;&lt;Cite&gt;&lt;Author&gt;Wei&lt;/Author&gt;&lt;Year&gt;2016&lt;/Year&gt;&lt;RecNum&gt;40&lt;/RecNum&gt;&lt;DisplayText&gt;&lt;style face="superscript"&gt;[38]&lt;/style&gt;&lt;/DisplayText&gt;&lt;record&gt;&lt;rec-number&gt;40&lt;/rec-number&gt;&lt;foreign-keys&gt;&lt;key app="EN" db-id="fvx0wt2r49ar5ge2sxn5z92azxvzrfdprfdd" timestamp="1550500579"&gt;40&lt;/key&gt;&lt;/foreign-keys&gt;&lt;ref-type name="Conference Proceedings"&gt;10&lt;/ref-type&gt;&lt;contributors&gt;&lt;authors&gt;&lt;author&gt;Wei, Teng&lt;/author&gt;&lt;author&gt;Zhang, Xinyu&lt;/author&gt;&lt;/authors&gt;&lt;/contributors&gt;&lt;titles&gt;&lt;title&gt;Gyro in the air: tracking 3D orientation of batteryless internet-of-things&lt;/title&gt;&lt;secondary-title&gt;Proceedings of ACM MobiCom&lt;/secondary-title&gt;&lt;/titles&gt;&lt;pages&gt;55-68&lt;/pages&gt;&lt;dates&gt;&lt;year&gt;2016&lt;/year&gt;&lt;/dates&gt;&lt;pub-location&gt;New York&lt;/pub-location&gt;&lt;publisher&gt;ACM&lt;/publisher&gt;&lt;isbn&gt;1450342264&lt;/isbn&gt;&lt;urls&gt;&lt;/urls&gt;&lt;/record&gt;&lt;/Cite&gt;&lt;/EndNote&gt;</w:instrText>
      </w:r>
      <w:r w:rsidR="002B1911" w:rsidRPr="001D34ED">
        <w:fldChar w:fldCharType="separate"/>
      </w:r>
      <w:r w:rsidR="005A4CA4" w:rsidRPr="005A4CA4">
        <w:rPr>
          <w:noProof/>
          <w:vertAlign w:val="superscript"/>
        </w:rPr>
        <w:t>[38]</w:t>
      </w:r>
      <w:r w:rsidR="002B1911" w:rsidRPr="001D34ED">
        <w:fldChar w:fldCharType="end"/>
      </w:r>
      <w:r w:rsidR="002B1911" w:rsidRPr="001D34ED">
        <w:rPr>
          <w:rFonts w:hint="eastAsia"/>
        </w:rPr>
        <w:t>对目标的旋转轨迹进行追踪，实现类似陀螺仪的旋转角度感知；</w:t>
      </w:r>
      <w:r w:rsidR="002B1911" w:rsidRPr="001D34ED">
        <w:rPr>
          <w:rFonts w:hint="eastAsia"/>
        </w:rPr>
        <w:t>Ding</w:t>
      </w:r>
      <w:r w:rsidR="002B1911" w:rsidRPr="001D34ED">
        <w:rPr>
          <w:rFonts w:hint="eastAsia"/>
        </w:rPr>
        <w:t>等人</w:t>
      </w:r>
      <w:r w:rsidR="002B1911" w:rsidRPr="001D34ED">
        <w:fldChar w:fldCharType="begin" w:fldLock="1"/>
      </w:r>
      <w:r w:rsidR="00C34372">
        <w:instrText xml:space="preserve"> ADDIN EN.CITE &lt;EndNote&gt;&lt;Cite&gt;&lt;Author&gt;Ding&lt;/Author&gt;&lt;Year&gt;2017&lt;/Year&gt;&lt;RecNum&gt;41&lt;/RecNum&gt;&lt;DisplayText&gt;&lt;style face="superscript"&gt;[44]&lt;/style&gt;&lt;/DisplayText&gt;&lt;record&gt;&lt;rec-number&gt;41&lt;/rec-number&gt;&lt;foreign-keys&gt;&lt;key app="EN" db-id="fvx0wt2r49ar5ge2sxn5z92azxvzrfdprfdd" timestamp="1550500770"&gt;41&lt;/key&gt;&lt;/foreign-keys&gt;&lt;ref-type name="Conference Proceedings"&gt;10&lt;/ref-type&gt;&lt;contributors&gt;&lt;authors&gt;&lt;author&gt;Ding, Han&lt;/author&gt;&lt;author&gt;Qian, Chen&lt;/author&gt;&lt;author&gt;Han, Jinsong&lt;/author&gt;&lt;author&gt;Wang, Ge&lt;/author&gt;&lt;author&gt;Xi, Wei&lt;/author&gt;&lt;author&gt;Zhao, Kun&lt;/author&gt;&lt;author&gt;Zhao, Jizhong&lt;/author&gt;&lt;/authors&gt;&lt;/contributors&gt;&lt;titles&gt;&lt;title&gt;Rfipad: Enabling cost-efficient and device-free in-air handwriting using passive tags&lt;/title&gt;&lt;secondary-title&gt;Proceedings of IEEE ICDCS&lt;/secondary-title&gt;&lt;/titles&gt;&lt;pages&gt;447-457&lt;/pages&gt;&lt;dates&gt;&lt;year&gt;2017&lt;/year&gt;&lt;/dates&gt;&lt;pub-location&gt;Atlanta&lt;/pub-location&gt;&lt;publisher&gt;IEEE&lt;/publisher&gt;&lt;isbn&gt;1538617927&lt;/isbn&gt;&lt;urls&gt;&lt;/urls&gt;&lt;/record&gt;&lt;/Cite&gt;&lt;/EndNote&gt;</w:instrText>
      </w:r>
      <w:r w:rsidR="002B1911" w:rsidRPr="001D34ED">
        <w:fldChar w:fldCharType="separate"/>
      </w:r>
      <w:r w:rsidR="005A4CA4" w:rsidRPr="005A4CA4">
        <w:rPr>
          <w:noProof/>
          <w:vertAlign w:val="superscript"/>
        </w:rPr>
        <w:t>[44]</w:t>
      </w:r>
      <w:r w:rsidR="002B1911" w:rsidRPr="001D34ED">
        <w:fldChar w:fldCharType="end"/>
      </w:r>
      <w:r w:rsidR="002B1911" w:rsidRPr="001D34ED">
        <w:rPr>
          <w:rFonts w:hint="eastAsia"/>
        </w:rPr>
        <w:t>与</w:t>
      </w:r>
      <w:r w:rsidR="002B1911" w:rsidRPr="001D34ED">
        <w:rPr>
          <w:rFonts w:hint="eastAsia"/>
        </w:rPr>
        <w:t>Wang</w:t>
      </w:r>
      <w:r w:rsidR="002B1911" w:rsidRPr="001D34ED">
        <w:rPr>
          <w:rFonts w:hint="eastAsia"/>
        </w:rPr>
        <w:t>等人</w:t>
      </w:r>
      <w:r w:rsidR="002B1911" w:rsidRPr="001D34ED">
        <w:fldChar w:fldCharType="begin" w:fldLock="1"/>
      </w:r>
      <w:r w:rsidR="00C34372">
        <w:instrText xml:space="preserve"> ADDIN EN.CITE &lt;EndNote&gt;&lt;Cite&gt;&lt;Author&gt;Wang&lt;/Author&gt;&lt;Year&gt;2018&lt;/Year&gt;&lt;RecNum&gt;9&lt;/RecNum&gt;&lt;DisplayText&gt;&lt;style face="superscript"&gt;[45]&lt;/style&gt;&lt;/DisplayText&gt;&lt;record&gt;&lt;rec-number&gt;9&lt;/rec-number&gt;&lt;foreign-keys&gt;&lt;key app="EN" db-id="fvx0wt2r49ar5ge2sxn5z92azxvzrfdprfdd" timestamp="1550493249"&gt;9&lt;/key&gt;&lt;/foreign-keys&gt;&lt;ref-type name="Conference Proceedings"&gt;10&lt;/ref-type&gt;&lt;contributors&gt;&lt;authors&gt;&lt;author&gt;Wang, Chuyu&lt;/author&gt;&lt;author&gt;Liu, Jian&lt;/author&gt;&lt;author&gt;Chen, Yingying&lt;/author&gt;&lt;author&gt;Liu, Hongbo&lt;/author&gt;&lt;author&gt;Xie, Lei&lt;/author&gt;&lt;author&gt;Wang, Wei&lt;/author&gt;&lt;author&gt;He, Bingbing&lt;/author&gt;&lt;author&gt;Lu, Sanglu&lt;/author&gt;&lt;/authors&gt;&lt;/contributors&gt;&lt;titles&gt;&lt;title&gt;Multi-Touch in the Air: Device-Free Finger Tracking and Gesture Recognition via COTS RFID&lt;/title&gt;&lt;secondary-title&gt;Proceedings of IEEE INFOCOM&lt;/secondary-title&gt;&lt;/titles&gt;&lt;pages&gt;1691-1699&lt;/pages&gt;&lt;dates&gt;&lt;year&gt;2018&lt;/year&gt;&lt;/dates&gt;&lt;pub-location&gt;Hawaii&lt;/pub-location&gt;&lt;publisher&gt;IEEE&lt;/publisher&gt;&lt;isbn&gt;1538641283&lt;/isbn&gt;&lt;urls&gt;&lt;/urls&gt;&lt;/record&gt;&lt;/Cite&gt;&lt;/EndNote&gt;</w:instrText>
      </w:r>
      <w:r w:rsidR="002B1911" w:rsidRPr="001D34ED">
        <w:fldChar w:fldCharType="separate"/>
      </w:r>
      <w:r w:rsidR="005A4CA4" w:rsidRPr="005A4CA4">
        <w:rPr>
          <w:noProof/>
          <w:vertAlign w:val="superscript"/>
        </w:rPr>
        <w:t>[45]</w:t>
      </w:r>
      <w:r w:rsidR="002B1911" w:rsidRPr="001D34ED">
        <w:fldChar w:fldCharType="end"/>
      </w:r>
      <w:r w:rsidR="00264AB9" w:rsidRPr="001D34ED">
        <w:rPr>
          <w:rFonts w:hint="eastAsia"/>
        </w:rPr>
        <w:t>利用标签阵列，实现了</w:t>
      </w:r>
      <w:r w:rsidR="002B1911" w:rsidRPr="001D34ED">
        <w:rPr>
          <w:rFonts w:hint="eastAsia"/>
        </w:rPr>
        <w:t>非绑定式的手指细粒度轨迹追踪；</w:t>
      </w:r>
      <w:r w:rsidR="002B1911" w:rsidRPr="001D34ED">
        <w:rPr>
          <w:rFonts w:hint="eastAsia"/>
        </w:rPr>
        <w:t>Bu</w:t>
      </w:r>
      <w:r w:rsidR="002B1911" w:rsidRPr="001D34ED">
        <w:rPr>
          <w:rFonts w:hint="eastAsia"/>
        </w:rPr>
        <w:t>等人</w:t>
      </w:r>
      <w:r w:rsidR="002B1911" w:rsidRPr="001D34ED">
        <w:fldChar w:fldCharType="begin" w:fldLock="1"/>
      </w:r>
      <w:r w:rsidR="00C34372">
        <w:instrText xml:space="preserve"> ADDIN EN.CITE &lt;EndNote&gt;&lt;Cite&gt;&lt;Author&gt;Bu&lt;/Author&gt;&lt;Year&gt;2018&lt;/Year&gt;&lt;RecNum&gt;11&lt;/RecNum&gt;&lt;DisplayText&gt;&lt;style face="superscript"&gt;[36]&lt;/style&gt;&lt;/DisplayText&gt;&lt;record&gt;&lt;rec-number&gt;11&lt;/rec-number&gt;&lt;foreign-keys&gt;&lt;key app="EN" db-id="fvx0wt2r49ar5ge2sxn5z92azxvzrfdprfdd" timestamp="1550493249"&gt;11&lt;/key&gt;&lt;/foreign-keys&gt;&lt;ref-type name="Conference Proceedings"&gt;10&lt;/ref-type&gt;&lt;contributors&gt;&lt;authors&gt;&lt;author&gt;Bu, Yanling&lt;/author&gt;&lt;author&gt;Xie, Lei&lt;/author&gt;&lt;author&gt;Gong, Yinyin&lt;/author&gt;&lt;author&gt;Wang, Chuyu&lt;/author&gt;&lt;author&gt;Yang, Lei&lt;/author&gt;&lt;author&gt;Liu, Jia&lt;/author&gt;&lt;author&gt;Lu, Sanglu&lt;/author&gt;&lt;/authors&gt;&lt;/contributors&gt;&lt;titles&gt;&lt;title&gt;Rf-dial: an rfid-based 2d human-computer interaction via tag array&lt;/title&gt;&lt;secondary-title&gt;Proceedings of IEEE INFOCOM&lt;/secondary-title&gt;&lt;/titles&gt;&lt;pages&gt;837-845&lt;/pages&gt;&lt;dates&gt;&lt;year&gt;2018&lt;/year&gt;&lt;/dates&gt;&lt;pub-location&gt;Hawaii&lt;/pub-location&gt;&lt;publisher&gt;IEEE&lt;/publisher&gt;&lt;isbn&gt;1538641283&lt;/isbn&gt;&lt;urls&gt;&lt;/urls&gt;&lt;/record&gt;&lt;/Cite&gt;&lt;/EndNote&gt;</w:instrText>
      </w:r>
      <w:r w:rsidR="002B1911" w:rsidRPr="001D34ED">
        <w:fldChar w:fldCharType="separate"/>
      </w:r>
      <w:r w:rsidR="005A4CA4" w:rsidRPr="005A4CA4">
        <w:rPr>
          <w:noProof/>
          <w:vertAlign w:val="superscript"/>
        </w:rPr>
        <w:t>[36]</w:t>
      </w:r>
      <w:r w:rsidR="002B1911" w:rsidRPr="001D34ED">
        <w:fldChar w:fldCharType="end"/>
      </w:r>
      <w:r w:rsidR="002B1911" w:rsidRPr="001D34ED">
        <w:rPr>
          <w:rFonts w:hint="eastAsia"/>
        </w:rPr>
        <w:t>、</w:t>
      </w:r>
      <w:r w:rsidR="002B1911" w:rsidRPr="001D34ED">
        <w:rPr>
          <w:rFonts w:hint="eastAsia"/>
        </w:rPr>
        <w:t>Lin</w:t>
      </w:r>
      <w:r w:rsidR="002B1911" w:rsidRPr="001D34ED">
        <w:rPr>
          <w:rFonts w:hint="eastAsia"/>
        </w:rPr>
        <w:t>等人</w:t>
      </w:r>
      <w:r w:rsidR="002B1911" w:rsidRPr="001D34ED">
        <w:fldChar w:fldCharType="begin" w:fldLock="1"/>
      </w:r>
      <w:r w:rsidR="00C34372">
        <w:instrText xml:space="preserve"> ADDIN EN.CITE &lt;EndNote&gt;&lt;Cite&gt;&lt;Author&gt;Lin&lt;/Author&gt;&lt;Year&gt;2015&lt;/Year&gt;&lt;RecNum&gt;84&lt;/RecNum&gt;&lt;DisplayText&gt;&lt;style face="superscript"&gt;[35]&lt;/style&gt;&lt;/DisplayText&gt;&lt;record&gt;&lt;rec-number&gt;84&lt;/rec-number&gt;&lt;foreign-keys&gt;&lt;key app="EN" db-id="fvx0wt2r49ar5ge2sxn5z92azxvzrfdprfdd" timestamp="1557458136"&gt;84&lt;/key&gt;&lt;/foreign-keys&gt;&lt;ref-type name="Conference Proceedings"&gt;10&lt;/ref-type&gt;&lt;contributors&gt;&lt;authors&gt;&lt;author&gt;Lin, Qiongzheng&lt;/author&gt;&lt;author&gt;Yang, Lei&lt;/author&gt;&lt;author&gt;Sun, Yuxin&lt;/author&gt;&lt;author&gt;Liu, Tianci&lt;/author&gt;&lt;author&gt;Li, Xiang-Yang&lt;/author&gt;&lt;author&gt;Liu, Yunhao&lt;/author&gt;&lt;/authors&gt;&lt;/contributors&gt;&lt;titles&gt;&lt;title&gt;Beyond one-dollar mouse: A battery-free device for 3d human-computer interaction via rfid tags&lt;/title&gt;&lt;secondary-title&gt;Proceedings of IEEE INFOCOM&lt;/secondary-title&gt;&lt;/titles&gt;&lt;pages&gt;1661-1669&lt;/pages&gt;&lt;dates&gt;&lt;year&gt;2015&lt;/year&gt;&lt;/dates&gt;&lt;pub-location&gt;Hong Kong&lt;/pub-location&gt;&lt;publisher&gt;IEEE&lt;/publisher&gt;&lt;isbn&gt;1479983810&lt;/isbn&gt;&lt;urls&gt;&lt;/urls&gt;&lt;/record&gt;&lt;/Cite&gt;&lt;/EndNote&gt;</w:instrText>
      </w:r>
      <w:r w:rsidR="002B1911" w:rsidRPr="001D34ED">
        <w:fldChar w:fldCharType="separate"/>
      </w:r>
      <w:r w:rsidR="005A4CA4" w:rsidRPr="005A4CA4">
        <w:rPr>
          <w:noProof/>
          <w:vertAlign w:val="superscript"/>
        </w:rPr>
        <w:t>[35]</w:t>
      </w:r>
      <w:r w:rsidR="002B1911" w:rsidRPr="001D34ED">
        <w:fldChar w:fldCharType="end"/>
      </w:r>
      <w:r w:rsidR="002B1911" w:rsidRPr="001D34ED">
        <w:rPr>
          <w:rFonts w:hint="eastAsia"/>
        </w:rPr>
        <w:t>、</w:t>
      </w:r>
      <w:r w:rsidR="002B1911" w:rsidRPr="001D34ED">
        <w:rPr>
          <w:rFonts w:hint="eastAsia"/>
        </w:rPr>
        <w:t>Jiang</w:t>
      </w:r>
      <w:r w:rsidR="002B1911" w:rsidRPr="001D34ED">
        <w:rPr>
          <w:rFonts w:hint="eastAsia"/>
        </w:rPr>
        <w:t>等人</w:t>
      </w:r>
      <w:r w:rsidR="002B1911" w:rsidRPr="001D34ED">
        <w:fldChar w:fldCharType="begin" w:fldLock="1"/>
      </w:r>
      <w:r w:rsidR="00C34372">
        <w:instrText xml:space="preserve"> ADDIN EN.CITE &lt;EndNote&gt;&lt;Cite&gt;&lt;Author&gt;Jiang&lt;/Author&gt;&lt;Year&gt;2019&lt;/Year&gt;&lt;RecNum&gt;68&lt;/RecNum&gt;&lt;DisplayText&gt;&lt;style face="superscript"&gt;[102]&lt;/style&gt;&lt;/DisplayText&gt;&lt;record&gt;&lt;rec-number&gt;68&lt;/rec-number&gt;&lt;foreign-keys&gt;&lt;key app="EN" db-id="fvx0wt2r49ar5ge2sxn5z92azxvzrfdprfdd" timestamp="1557458129"&gt;68&lt;/key&gt;&lt;/foreign-keys&gt;&lt;ref-type name="Conference Proceedings"&gt;10&lt;/ref-type&gt;&lt;contributors&gt;&lt;authors&gt;&lt;author&gt;Jiang, Chengkun&lt;/author&gt;&lt;author&gt;He, Yuan&lt;/author&gt;&lt;author&gt;Yang, Songzhen&lt;/author&gt;&lt;author&gt;Guo, Junchen&lt;/author&gt;&lt;author&gt;Liu, Yunhao&lt;/author&gt;&lt;/authors&gt;&lt;/contributors&gt;&lt;titles&gt;&lt;title&gt;3D-OmniTrack: 3D tracking with COTS RFID systems&lt;/title&gt;&lt;secondary-title&gt;Proceedings of ACM IPSN&lt;/secondary-title&gt;&lt;/titles&gt;&lt;pages&gt;25-36&lt;/pages&gt;&lt;dates&gt;&lt;year&gt;2019&lt;/year&gt;&lt;/dates&gt;&lt;pub-location&gt;New York&lt;/pub-location&gt;&lt;publisher&gt;ACM&lt;/publisher&gt;&lt;isbn&gt;1450362842&lt;/isbn&gt;&lt;urls&gt;&lt;/urls&gt;&lt;/record&gt;&lt;/Cite&gt;&lt;/EndNote&gt;</w:instrText>
      </w:r>
      <w:r w:rsidR="002B1911" w:rsidRPr="001D34ED">
        <w:fldChar w:fldCharType="separate"/>
      </w:r>
      <w:r w:rsidR="005A4CA4" w:rsidRPr="005A4CA4">
        <w:rPr>
          <w:noProof/>
          <w:vertAlign w:val="superscript"/>
        </w:rPr>
        <w:t>[102]</w:t>
      </w:r>
      <w:r w:rsidR="002B1911" w:rsidRPr="001D34ED">
        <w:fldChar w:fldCharType="end"/>
      </w:r>
      <w:r w:rsidR="002B1911" w:rsidRPr="001D34ED">
        <w:rPr>
          <w:rFonts w:hint="eastAsia"/>
        </w:rPr>
        <w:t>与</w:t>
      </w:r>
      <w:r w:rsidR="002B1911" w:rsidRPr="001D34ED">
        <w:rPr>
          <w:rFonts w:hint="eastAsia"/>
        </w:rPr>
        <w:t>Wang</w:t>
      </w:r>
      <w:r w:rsidR="002B1911" w:rsidRPr="001D34ED">
        <w:rPr>
          <w:rFonts w:hint="eastAsia"/>
        </w:rPr>
        <w:t>等人</w:t>
      </w:r>
      <w:r w:rsidR="002B1911" w:rsidRPr="001D34ED">
        <w:fldChar w:fldCharType="begin" w:fldLock="1"/>
      </w:r>
      <w:r w:rsidR="00C34372">
        <w:instrText xml:space="preserve"> ADDIN EN.CITE &lt;EndNote&gt;&lt;Cite&gt;&lt;Author&gt;Wang&lt;/Author&gt;&lt;Year&gt;2019&lt;/Year&gt;&lt;RecNum&gt;176&lt;/RecNum&gt;&lt;DisplayText&gt;&lt;style face="superscript"&gt;[75]&lt;/style&gt;&lt;/DisplayText&gt;&lt;record&gt;&lt;rec-number&gt;176&lt;/rec-number&gt;&lt;foreign-keys&gt;&lt;key app="EN" db-id="fvx0wt2r49ar5ge2sxn5z92azxvzrfdprfdd" timestamp="1566961873"&gt;176&lt;/key&gt;&lt;/foreign-keys&gt;&lt;ref-type name="Conference Proceedings"&gt;10&lt;/ref-type&gt;&lt;contributors&gt;&lt;authors&gt;&lt;author&gt;Wang, Chuyu&lt;/author&gt;&lt;author&gt;Xie, Lei&lt;/author&gt;&lt;author&gt;Zhang, Keyan&lt;/author&gt;&lt;author&gt;Wang, Wei&lt;/author&gt;&lt;author&gt;Bu, Yanling&lt;/author&gt;&lt;author&gt;Lu, Sanglu&lt;/author&gt;&lt;/authors&gt;&lt;/contributors&gt;&lt;titles&gt;&lt;title&gt;Spin-Antenna: 3D Motion Tracking for Tag Array Labeled Objects via Spinning Antenna&lt;/title&gt;&lt;secondary-title&gt;Proceedings of IEEE Conference on Computer Communications (INFOCOM)&lt;/secondary-title&gt;&lt;/titles&gt;&lt;pages&gt;1-9&lt;/pages&gt;&lt;dates&gt;&lt;year&gt;2019&lt;/year&gt;&lt;/dates&gt;&lt;pub-location&gt;Paris&lt;/pub-location&gt;&lt;publisher&gt;IEEE&lt;/publisher&gt;&lt;isbn&gt;1728105153&lt;/isbn&gt;&lt;urls&gt;&lt;/urls&gt;&lt;/record&gt;&lt;/Cite&gt;&lt;/EndNote&gt;</w:instrText>
      </w:r>
      <w:r w:rsidR="002B1911" w:rsidRPr="001D34ED">
        <w:fldChar w:fldCharType="separate"/>
      </w:r>
      <w:r w:rsidR="005A4CA4" w:rsidRPr="005A4CA4">
        <w:rPr>
          <w:noProof/>
          <w:vertAlign w:val="superscript"/>
        </w:rPr>
        <w:t>[75]</w:t>
      </w:r>
      <w:r w:rsidR="002B1911" w:rsidRPr="001D34ED">
        <w:fldChar w:fldCharType="end"/>
      </w:r>
      <w:r w:rsidR="002B1911" w:rsidRPr="001D34ED">
        <w:rPr>
          <w:rFonts w:hint="eastAsia"/>
        </w:rPr>
        <w:t>则将简单的二维轨迹追踪进行拓展，在三维空间内对目标的位移与旋转进行综合感知；</w:t>
      </w:r>
      <w:r w:rsidR="002B1911" w:rsidRPr="001D34ED">
        <w:rPr>
          <w:rFonts w:hint="eastAsia"/>
        </w:rPr>
        <w:t>Wang</w:t>
      </w:r>
      <w:r w:rsidR="002B1911" w:rsidRPr="001D34ED">
        <w:rPr>
          <w:rFonts w:hint="eastAsia"/>
        </w:rPr>
        <w:t>等人</w:t>
      </w:r>
      <w:r w:rsidR="002B1911" w:rsidRPr="001D34ED">
        <w:fldChar w:fldCharType="begin" w:fldLock="1"/>
      </w:r>
      <w:r w:rsidR="00C34372">
        <w:instrText xml:space="preserve"> ADDIN EN.CITE &lt;EndNote&gt;&lt;Cite&gt;&lt;Author&gt;Wang&lt;/Author&gt;&lt;Year&gt;2018&lt;/Year&gt;&lt;RecNum&gt;8&lt;/RecNum&gt;&lt;DisplayText&gt;&lt;style face="superscript"&gt;[40]&lt;/style&gt;&lt;/DisplayText&gt;&lt;record&gt;&lt;rec-number&gt;8&lt;/rec-number&gt;&lt;foreign-keys&gt;&lt;key app="EN" db-id="fvx0wt2r49ar5ge2sxn5z92azxvzrfdprfdd" timestamp="1550493249"&gt;8&lt;/key&gt;&lt;/foreign-keys&gt;&lt;ref-type name="Journal Article"&gt;17&lt;/ref-type&gt;&lt;contributors&gt;&lt;authors&gt;&lt;author&gt;Wang, Chuyu&lt;/author&gt;&lt;author&gt;Liu, Jian&lt;/author&gt;&lt;author&gt;Chen, Yingying&lt;/author&gt;&lt;author&gt;Xie, Lei&lt;/author&gt;&lt;author&gt;Liu, Hong Bo&lt;/author&gt;&lt;author&gt;Lu, Sanglu&lt;/author&gt;&lt;/authors&gt;&lt;/contributors&gt;&lt;titles&gt;&lt;title&gt;RF-Kinect: A wearable RFID-based approach towards 3D body movement tracking&lt;/title&gt;&lt;secondary-title&gt;Proceedings of the ACM on Interactive, Mobile, Wearable Ubiquitous Technologies&lt;/secondary-title&gt;&lt;/titles&gt;&lt;periodical&gt;&lt;full-title&gt;Proceedings of the ACM on Interactive, Mobile, Wearable Ubiquitous Technologies&lt;/full-title&gt;&lt;/periodical&gt;&lt;pages&gt;1-28&lt;/pages&gt;&lt;volume&gt;2&lt;/volume&gt;&lt;number&gt;1&lt;/number&gt;&lt;dates&gt;&lt;year&gt;2018&lt;/year&gt;&lt;/dates&gt;&lt;urls&gt;&lt;/urls&gt;&lt;/record&gt;&lt;/Cite&gt;&lt;/EndNote&gt;</w:instrText>
      </w:r>
      <w:r w:rsidR="002B1911" w:rsidRPr="001D34ED">
        <w:fldChar w:fldCharType="separate"/>
      </w:r>
      <w:r w:rsidR="005A4CA4" w:rsidRPr="005A4CA4">
        <w:rPr>
          <w:noProof/>
          <w:vertAlign w:val="superscript"/>
        </w:rPr>
        <w:t>[40]</w:t>
      </w:r>
      <w:r w:rsidR="002B1911" w:rsidRPr="001D34ED">
        <w:fldChar w:fldCharType="end"/>
      </w:r>
      <w:r w:rsidR="002B1911" w:rsidRPr="001D34ED">
        <w:rPr>
          <w:rFonts w:hint="eastAsia"/>
        </w:rPr>
        <w:t>与</w:t>
      </w:r>
      <w:r w:rsidR="002B1911" w:rsidRPr="001D34ED">
        <w:rPr>
          <w:rFonts w:hint="eastAsia"/>
        </w:rPr>
        <w:t>Jin</w:t>
      </w:r>
      <w:r w:rsidR="002B1911" w:rsidRPr="001D34ED">
        <w:rPr>
          <w:rFonts w:hint="eastAsia"/>
        </w:rPr>
        <w:t>等人</w:t>
      </w:r>
      <w:r w:rsidR="002B1911" w:rsidRPr="001D34ED">
        <w:fldChar w:fldCharType="begin" w:fldLock="1"/>
      </w:r>
      <w:r w:rsidR="00C34372">
        <w:instrText xml:space="preserve"> ADDIN EN.CITE &lt;EndNote&gt;&lt;Cite&gt;&lt;Author&gt;Jin&lt;/Author&gt;&lt;Year&gt;2018&lt;/Year&gt;&lt;RecNum&gt;174&lt;/RecNum&gt;&lt;DisplayText&gt;&lt;style face="superscript"&gt;[77]&lt;/style&gt;&lt;/DisplayText&gt;&lt;record&gt;&lt;rec-number&gt;174&lt;/rec-number&gt;&lt;foreign-keys&gt;&lt;key app="EN" db-id="fvx0wt2r49ar5ge2sxn5z92azxvzrfdprfdd" timestamp="1566822324"&gt;174&lt;/key&gt;&lt;/foreign-keys&gt;&lt;ref-type name="Journal Article"&gt;17&lt;/ref-type&gt;&lt;contributors&gt;&lt;authors&gt;&lt;author&gt;Jin, Haojian&lt;/author&gt;&lt;author&gt;Yang, Zhijian&lt;/author&gt;&lt;author&gt;Kumar, Swarun&lt;/author&gt;&lt;author&gt;Hong, Jason I&lt;/author&gt;&lt;/authors&gt;&lt;/contributors&gt;&lt;titles&gt;&lt;title&gt;Towards wearable everyday body-frame tracking using passive rfids&lt;/title&gt;&lt;secondary-title&gt;Proceedings of the ACM on Interactive, Mobile, Wearable and Ubiquitous Technologies&lt;/secondary-title&gt;&lt;/titles&gt;&lt;periodical&gt;&lt;full-title&gt;Proceedings of the ACM on Interactive, Mobile, Wearable and Ubiquitous Technologies&lt;/full-title&gt;&lt;/periodical&gt;&lt;pages&gt;1-23&lt;/pages&gt;&lt;volume&gt;1&lt;/volume&gt;&lt;number&gt;4&lt;/number&gt;&lt;dates&gt;&lt;year&gt;2018&lt;/year&gt;&lt;/dates&gt;&lt;urls&gt;&lt;/urls&gt;&lt;/record&gt;&lt;/Cite&gt;&lt;/EndNote&gt;</w:instrText>
      </w:r>
      <w:r w:rsidR="002B1911" w:rsidRPr="001D34ED">
        <w:fldChar w:fldCharType="separate"/>
      </w:r>
      <w:r w:rsidR="005A4CA4" w:rsidRPr="005A4CA4">
        <w:rPr>
          <w:noProof/>
          <w:vertAlign w:val="superscript"/>
        </w:rPr>
        <w:t>[77]</w:t>
      </w:r>
      <w:r w:rsidR="002B1911" w:rsidRPr="001D34ED">
        <w:fldChar w:fldCharType="end"/>
      </w:r>
      <w:r w:rsidR="002B1911" w:rsidRPr="001D34ED">
        <w:rPr>
          <w:rFonts w:hint="eastAsia"/>
        </w:rPr>
        <w:t>将标签贴在用户肢体上，对用户的肢体三维</w:t>
      </w:r>
      <w:r w:rsidR="00264AB9" w:rsidRPr="001D34ED">
        <w:rPr>
          <w:rFonts w:hint="eastAsia"/>
        </w:rPr>
        <w:t>运动轨迹</w:t>
      </w:r>
      <w:r w:rsidR="002B1911" w:rsidRPr="001D34ED">
        <w:rPr>
          <w:rFonts w:hint="eastAsia"/>
        </w:rPr>
        <w:t>进行感知</w:t>
      </w:r>
      <w:r w:rsidR="00264AB9" w:rsidRPr="001D34ED">
        <w:rPr>
          <w:rFonts w:hint="eastAsia"/>
        </w:rPr>
        <w:t>追踪</w:t>
      </w:r>
      <w:r w:rsidR="002B1911" w:rsidRPr="001D34ED">
        <w:rPr>
          <w:rFonts w:hint="eastAsia"/>
        </w:rPr>
        <w:t>。</w:t>
      </w:r>
    </w:p>
    <w:p w14:paraId="04BC2795" w14:textId="53CB2945" w:rsidR="002B1911" w:rsidRPr="001D34ED" w:rsidRDefault="002B1911" w:rsidP="002B1911">
      <w:pPr>
        <w:ind w:firstLineChars="200" w:firstLine="372"/>
      </w:pPr>
      <w:r w:rsidRPr="001D34ED">
        <w:rPr>
          <w:rFonts w:hint="eastAsia"/>
        </w:rPr>
        <w:t>小结：早期的研究工作专注于解决定位的精准度问题</w:t>
      </w:r>
      <w:r w:rsidR="00A87B27" w:rsidRPr="001D34ED">
        <w:rPr>
          <w:rFonts w:hint="eastAsia"/>
        </w:rPr>
        <w:t>，</w:t>
      </w:r>
      <w:r w:rsidRPr="001D34ED">
        <w:rPr>
          <w:rFonts w:hint="eastAsia"/>
        </w:rPr>
        <w:t>轨迹</w:t>
      </w:r>
      <w:r w:rsidR="004F32D5" w:rsidRPr="001D34ED">
        <w:rPr>
          <w:rFonts w:hint="eastAsia"/>
        </w:rPr>
        <w:t>追踪</w:t>
      </w:r>
      <w:r w:rsidR="00FC45A3" w:rsidRPr="001D34ED">
        <w:rPr>
          <w:rFonts w:hint="eastAsia"/>
        </w:rPr>
        <w:t>主要也</w:t>
      </w:r>
      <w:r w:rsidRPr="001D34ED">
        <w:rPr>
          <w:rFonts w:hint="eastAsia"/>
        </w:rPr>
        <w:t>基于</w:t>
      </w:r>
      <w:r w:rsidR="00FC45A3" w:rsidRPr="001D34ED">
        <w:rPr>
          <w:rFonts w:hint="eastAsia"/>
        </w:rPr>
        <w:t>室内定位技术</w:t>
      </w:r>
      <w:r w:rsidRPr="001D34ED">
        <w:rPr>
          <w:rFonts w:hint="eastAsia"/>
        </w:rPr>
        <w:t>，通常利用</w:t>
      </w:r>
      <w:r w:rsidR="00AC059F" w:rsidRPr="001D34ED">
        <w:rPr>
          <w:rFonts w:hint="eastAsia"/>
        </w:rPr>
        <w:t>现有</w:t>
      </w:r>
      <w:r w:rsidRPr="001D34ED">
        <w:rPr>
          <w:rFonts w:hint="eastAsia"/>
        </w:rPr>
        <w:t>的定位技术，</w:t>
      </w:r>
      <w:r w:rsidR="00AC059F" w:rsidRPr="001D34ED">
        <w:rPr>
          <w:rFonts w:hint="eastAsia"/>
        </w:rPr>
        <w:t>其</w:t>
      </w:r>
      <w:r w:rsidRPr="001D34ED">
        <w:rPr>
          <w:rFonts w:hint="eastAsia"/>
        </w:rPr>
        <w:t>主要的性能提升在于轨迹追踪的准确性上。而随着二维轨迹追踪</w:t>
      </w:r>
      <w:r w:rsidR="002C062C">
        <w:rPr>
          <w:rFonts w:hint="eastAsia"/>
        </w:rPr>
        <w:t>的</w:t>
      </w:r>
      <w:r w:rsidRPr="001D34ED">
        <w:rPr>
          <w:rFonts w:hint="eastAsia"/>
        </w:rPr>
        <w:t>日趋成熟，研究人员则将目光放在更加复杂的轨迹追踪以及更加普适的场景部署之上，诸如三维轨迹、旋转、多标签等感知场景成为研究的主要目标，复杂的追踪场景以及</w:t>
      </w:r>
      <w:r w:rsidR="004C00C1" w:rsidRPr="001D34ED">
        <w:rPr>
          <w:rFonts w:hint="eastAsia"/>
        </w:rPr>
        <w:t>普适</w:t>
      </w:r>
      <w:r w:rsidRPr="001D34ED">
        <w:rPr>
          <w:rFonts w:hint="eastAsia"/>
        </w:rPr>
        <w:t>的</w:t>
      </w:r>
      <w:r w:rsidR="00002F3C" w:rsidRPr="001D34ED">
        <w:rPr>
          <w:rFonts w:hint="eastAsia"/>
        </w:rPr>
        <w:t>应用</w:t>
      </w:r>
      <w:r w:rsidRPr="001D34ED">
        <w:rPr>
          <w:rFonts w:hint="eastAsia"/>
        </w:rPr>
        <w:t>场景成为</w:t>
      </w:r>
      <w:r w:rsidR="00FD6F34">
        <w:rPr>
          <w:rFonts w:hint="eastAsia"/>
        </w:rPr>
        <w:t>新</w:t>
      </w:r>
      <w:r w:rsidRPr="001D34ED">
        <w:rPr>
          <w:rFonts w:hint="eastAsia"/>
        </w:rPr>
        <w:t>的</w:t>
      </w:r>
      <w:r w:rsidR="00002F3C" w:rsidRPr="001D34ED">
        <w:rPr>
          <w:rFonts w:hint="eastAsia"/>
        </w:rPr>
        <w:t>研究</w:t>
      </w:r>
      <w:r w:rsidR="00AA5BFD">
        <w:rPr>
          <w:rFonts w:hint="eastAsia"/>
        </w:rPr>
        <w:t>热点</w:t>
      </w:r>
      <w:r w:rsidR="00002F3C" w:rsidRPr="001D34ED">
        <w:rPr>
          <w:rFonts w:hint="eastAsia"/>
        </w:rPr>
        <w:t>问题</w:t>
      </w:r>
      <w:r w:rsidRPr="001D34ED">
        <w:rPr>
          <w:rFonts w:hint="eastAsia"/>
        </w:rPr>
        <w:t>。</w:t>
      </w:r>
    </w:p>
    <w:p w14:paraId="41473C45" w14:textId="77777777" w:rsidR="002B1911" w:rsidRPr="001D34ED" w:rsidRDefault="002B1911" w:rsidP="002B1911">
      <w:pPr>
        <w:pStyle w:val="21"/>
        <w:spacing w:before="71" w:after="71"/>
      </w:pPr>
      <w:r w:rsidRPr="001D34ED">
        <w:rPr>
          <w:rFonts w:hint="eastAsia"/>
        </w:rPr>
        <w:t>其他感知形态</w:t>
      </w:r>
    </w:p>
    <w:p w14:paraId="01381379" w14:textId="08D78AFE" w:rsidR="002B1911" w:rsidRPr="001D34ED" w:rsidRDefault="002B1911" w:rsidP="000850D3">
      <w:pPr>
        <w:ind w:firstLineChars="200" w:firstLine="372"/>
      </w:pPr>
      <w:r w:rsidRPr="001D34ED">
        <w:rPr>
          <w:rFonts w:hint="eastAsia"/>
        </w:rPr>
        <w:t>伴随着位置轨迹感知技术日趋成熟，基于无线技术的感知技术也向细粒度、多元化等方面不断发展，越来越多的研究人员</w:t>
      </w:r>
      <w:r w:rsidR="000850D3" w:rsidRPr="001D34ED">
        <w:rPr>
          <w:rFonts w:hint="eastAsia"/>
        </w:rPr>
        <w:t>参考不同无线技术的感知形态，</w:t>
      </w:r>
      <w:r w:rsidRPr="001D34ED">
        <w:rPr>
          <w:rFonts w:hint="eastAsia"/>
        </w:rPr>
        <w:t>不断挖掘</w:t>
      </w:r>
      <w:r w:rsidR="000850D3" w:rsidRPr="001D34ED">
        <w:rPr>
          <w:rFonts w:hint="eastAsia"/>
        </w:rPr>
        <w:t>RFID</w:t>
      </w:r>
      <w:r w:rsidR="000850D3" w:rsidRPr="001D34ED">
        <w:rPr>
          <w:rFonts w:hint="eastAsia"/>
        </w:rPr>
        <w:t>在相关领域</w:t>
      </w:r>
      <w:r w:rsidRPr="001D34ED">
        <w:rPr>
          <w:rFonts w:hint="eastAsia"/>
        </w:rPr>
        <w:t>的感知能力。</w:t>
      </w:r>
      <w:r w:rsidR="005B31B7">
        <w:rPr>
          <w:rFonts w:hint="eastAsia"/>
        </w:rPr>
        <w:t>而</w:t>
      </w:r>
      <w:r w:rsidR="00BA0F69" w:rsidRPr="001D34ED">
        <w:rPr>
          <w:rFonts w:hint="eastAsia"/>
        </w:rPr>
        <w:t>一系列</w:t>
      </w:r>
      <w:r w:rsidR="00BA0F69" w:rsidRPr="001D34ED">
        <w:rPr>
          <w:rFonts w:hint="eastAsia"/>
        </w:rPr>
        <w:t>WiFi</w:t>
      </w:r>
      <w:r w:rsidR="00BA0F69" w:rsidRPr="001D34ED">
        <w:rPr>
          <w:rFonts w:hint="eastAsia"/>
        </w:rPr>
        <w:t>等无线信号</w:t>
      </w:r>
      <w:r w:rsidR="000850D3" w:rsidRPr="001D34ED">
        <w:rPr>
          <w:rFonts w:hint="eastAsia"/>
        </w:rPr>
        <w:t>在呼吸</w:t>
      </w:r>
      <w:r w:rsidR="000850D3" w:rsidRPr="001D34ED">
        <w:fldChar w:fldCharType="begin" w:fldLock="1">
          <w:fldData xml:space="preserve">PEVuZE5vdGU+PENpdGU+PEF1dGhvcj5MaXU8L0F1dGhvcj48WWVhcj4yMDE2PC9ZZWFyPjxSZWNO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</w:fldData>
        </w:fldChar>
      </w:r>
      <w:r w:rsidR="00C34372">
        <w:instrText xml:space="preserve"> ADDIN EN.CITE </w:instrText>
      </w:r>
      <w:r w:rsidR="00C34372">
        <w:fldChar w:fldCharType="begin">
          <w:fldData xml:space="preserve">PEVuZE5vdGU+PENpdGU+PEF1dGhvcj5MaXU8L0F1dGhvcj48WWVhcj4yMDE2PC9ZZWFyPjxSZWNO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</w:fldData>
        </w:fldChar>
      </w:r>
      <w:r w:rsidR="00C34372">
        <w:instrText xml:space="preserve"> ADDIN EN.CITE.DATA </w:instrText>
      </w:r>
      <w:r w:rsidR="00C34372">
        <w:fldChar w:fldCharType="end"/>
      </w:r>
      <w:r w:rsidR="000850D3" w:rsidRPr="001D34ED">
        <w:fldChar w:fldCharType="separate"/>
      </w:r>
      <w:r w:rsidR="005A4CA4" w:rsidRPr="005A4CA4">
        <w:rPr>
          <w:noProof/>
          <w:vertAlign w:val="superscript"/>
        </w:rPr>
        <w:t>[90, 91, 103, 104</w:t>
      </w:r>
      <w:r w:rsidR="004721D2">
        <w:rPr>
          <w:noProof/>
          <w:vertAlign w:val="superscript"/>
        </w:rPr>
        <w:t>, 137, 138</w:t>
      </w:r>
      <w:r w:rsidR="005A4CA4" w:rsidRPr="005A4CA4">
        <w:rPr>
          <w:noProof/>
          <w:vertAlign w:val="superscript"/>
        </w:rPr>
        <w:t>]</w:t>
      </w:r>
      <w:r w:rsidR="000850D3" w:rsidRPr="001D34ED">
        <w:fldChar w:fldCharType="end"/>
      </w:r>
      <w:r w:rsidR="000850D3" w:rsidRPr="001D34ED">
        <w:rPr>
          <w:rFonts w:hint="eastAsia"/>
        </w:rPr>
        <w:t>、心跳</w:t>
      </w:r>
      <w:r w:rsidR="000850D3" w:rsidRPr="001D34ED">
        <w:fldChar w:fldCharType="begin" w:fldLock="1"/>
      </w:r>
      <w:r w:rsidR="00C34372">
        <w:instrText xml:space="preserve"> ADDIN EN.CITE &lt;EndNote&gt;&lt;Cite&gt;&lt;Author&gt;Adib&lt;/Author&gt;&lt;Year&gt;2015&lt;/Year&gt;&lt;RecNum&gt;49&lt;/RecNum&gt;&lt;DisplayText&gt;&lt;style face="superscript"&gt;[105, 106]&lt;/style&gt;&lt;/DisplayText&gt;&lt;record&gt;&lt;rec-number&gt;49&lt;/rec-number&gt;&lt;foreign-keys&gt;&lt;key app="EN" db-id="fvx0wt2r49ar5ge2sxn5z92azxvzrfdprfdd" timestamp="1550544295"&gt;49&lt;/key&gt;&lt;/foreign-keys&gt;&lt;ref-type name="Conference Proceedings"&gt;10&lt;/ref-type&gt;&lt;contributors&gt;&lt;authors&gt;&lt;author&gt;Fadel Adib&lt;/author&gt;&lt;author&gt;Hongzi Mao&lt;/author&gt;&lt;author&gt;Zachary Kabelac&lt;/author&gt;&lt;author&gt;Dina Katabi&lt;/author&gt;&lt;author&gt;Robert C Miller&lt;/author&gt;&lt;/authors&gt;&lt;/contributors&gt;&lt;titles&gt;&lt;title&gt;Smart homes that monitor breathing and heart rate&lt;/title&gt;&lt;secondary-title&gt;Proceedings of ACM CHI&lt;/secondary-title&gt;&lt;/titles&gt;&lt;pages&gt;837-846&lt;/pages&gt;&lt;dates&gt;&lt;year&gt;2015&lt;/year&gt;&lt;/dates&gt;&lt;pub-location&gt;Seoul&lt;/pub-location&gt;&lt;publisher&gt;ACM&lt;/publisher&gt;&lt;urls&gt;&lt;/urls&gt;&lt;/record&gt;&lt;/Cite&gt;&lt;Cite&gt;&lt;Author&gt;Zhao&lt;/Author&gt;&lt;Year&gt;2016&lt;/Year&gt;&lt;RecNum&gt;184&lt;/RecNum&gt;&lt;record&gt;&lt;rec-number&gt;184&lt;/rec-number&gt;&lt;foreign-keys&gt;&lt;key app="EN" db-id="fvx0wt2r49ar5ge2sxn5z92azxvzrfdprfdd" timestamp="1569742734"&gt;184&lt;/key&gt;&lt;/foreign-keys&gt;&lt;ref-type name="Conference Proceedings"&gt;10&lt;/ref-type&gt;&lt;contributors&gt;&lt;authors&gt;&lt;author&gt;Mingmin Zhao&lt;/author&gt;&lt;author&gt;Fadel Adib&lt;/author&gt;&lt;author&gt;Dina Katabi&lt;/author&gt;&lt;/authors&gt;&lt;/contributors&gt;&lt;titles&gt;&lt;title&gt;Emotion Recognition Using Wireless Signals&lt;/title&gt;&lt;secondary-title&gt;Proceedings of ACM Mobicom&lt;/secondary-title&gt;&lt;/titles&gt;&lt;pages&gt;95-108&lt;/pages&gt;&lt;dates&gt;&lt;year&gt;2016&lt;/year&gt;&lt;/dates&gt;&lt;pub-location&gt;New York&lt;/pub-location&gt;&lt;publisher&gt;ACM&lt;/publisher&gt;&lt;urls&gt;&lt;/urls&gt;&lt;/record&gt;&lt;/Cite&gt;&lt;/EndNote&gt;</w:instrText>
      </w:r>
      <w:r w:rsidR="000850D3" w:rsidRPr="001D34ED">
        <w:fldChar w:fldCharType="separate"/>
      </w:r>
      <w:r w:rsidR="005A4CA4" w:rsidRPr="005A4CA4">
        <w:rPr>
          <w:noProof/>
          <w:vertAlign w:val="superscript"/>
        </w:rPr>
        <w:t>[105, 106]</w:t>
      </w:r>
      <w:r w:rsidR="000850D3" w:rsidRPr="001D34ED">
        <w:fldChar w:fldCharType="end"/>
      </w:r>
      <w:r w:rsidR="000850D3" w:rsidRPr="001D34ED">
        <w:rPr>
          <w:rFonts w:hint="eastAsia"/>
        </w:rPr>
        <w:t>以及步态识别</w:t>
      </w:r>
      <w:r w:rsidR="000850D3" w:rsidRPr="001D34ED">
        <w:fldChar w:fldCharType="begin" w:fldLock="1"/>
      </w:r>
      <w:r w:rsidR="00D46DCD">
        <w:instrText xml:space="preserve"> ADDIN EN.CITE &lt;EndNote&gt;&lt;Cite&gt;&lt;Author&gt;Wang&lt;/Author&gt;&lt;Year&gt;2015&lt;/Year&gt;&lt;RecNum&gt;187&lt;/RecNum&gt;&lt;DisplayText&gt;&lt;style face="superscript"&gt;[4, 107]&lt;/style&gt;&lt;/DisplayText&gt;&lt;record&gt;&lt;rec-number&gt;187&lt;/rec-number&gt;&lt;foreign-keys&gt;&lt;key app="EN" db-id="fvx0wt2r49ar5ge2sxn5z92azxvzrfdprfdd" timestamp="1569746784"&gt;187&lt;/key&gt;&lt;/foreign-keys&gt;&lt;ref-type name="Conference Proceedings"&gt;10&lt;/ref-type&gt;&lt;contributors&gt;&lt;authors&gt;&lt;author&gt;Wei Wang&lt;/author&gt;&lt;author&gt;Alex X. Liu&lt;/author&gt;&lt;author&gt;Muhammad Shahzad&lt;/author&gt;&lt;author&gt;Kang Ling&lt;/author&gt;&lt;author&gt;Sanglu Lu&lt;/author&gt;&lt;/authors&gt;&lt;/contributors&gt;&lt;titles&gt;&lt;title&gt;Understanding and Modeling of WiFi Signal Based Human Activity Recognition&lt;/title&gt;&lt;secondary-title&gt;Proceedings of ACM Mobicom&lt;/secondary-title&gt;&lt;/titles&gt;&lt;pages&gt;65-76&lt;/pages&gt;&lt;dates&gt;&lt;year&gt;2015&lt;/year&gt;&lt;/dates&gt;&lt;pub-location&gt;Paris&lt;/pub-location&gt;&lt;publisher&gt;ACM&lt;/publisher&gt;&lt;urls&gt;&lt;/urls&gt;&lt;/record&gt;&lt;/Cite&gt;&lt;Cite&gt;&lt;Author&gt;Wang&lt;/Author&gt;&lt;Year&gt;2016&lt;/Year&gt;&lt;RecNum&gt;188&lt;/RecNum&gt;&lt;record&gt;&lt;rec-number&gt;188&lt;/rec-number&gt;&lt;foreign-keys&gt;&lt;key app="EN" db-id="fvx0wt2r49ar5ge2sxn5z92azxvzrfdprfdd" timestamp="1569746882"&gt;188&lt;/key&gt;&lt;/foreign-keys&gt;&lt;ref-type name="Conference Proceedings"&gt;10&lt;/ref-type&gt;&lt;contributors&gt;&lt;authors&gt;&lt;author&gt;Wei Wang&lt;/author&gt;&lt;author&gt;Alex X. Liu&lt;/author&gt;&lt;author&gt;Muhammad Shahzad&lt;/author&gt;&lt;/authors&gt;&lt;/contributors&gt;&lt;titles&gt;&lt;title&gt;Gait Recognition Using WiFi Signals&lt;/title&gt;&lt;secondary-title&gt;Proceedings of ACM Ubicomp&lt;/secondary-title&gt;&lt;/titles&gt;&lt;pages&gt;363-373&lt;/pages&gt;&lt;dates&gt;&lt;year&gt;2016&lt;/year&gt;&lt;/dates&gt;&lt;pub-location&gt;Heidelberg&lt;/pub-location&gt;&lt;publisher&gt;ACM&lt;/publisher&gt;&lt;urls&gt;&lt;/urls&gt;&lt;/record&gt;&lt;/Cite&gt;&lt;/EndNote&gt;</w:instrText>
      </w:r>
      <w:r w:rsidR="000850D3" w:rsidRPr="001D34ED">
        <w:fldChar w:fldCharType="separate"/>
      </w:r>
      <w:r w:rsidR="005A4CA4" w:rsidRPr="005A4CA4">
        <w:rPr>
          <w:noProof/>
          <w:vertAlign w:val="superscript"/>
        </w:rPr>
        <w:t>[4, 107]</w:t>
      </w:r>
      <w:r w:rsidR="000850D3" w:rsidRPr="001D34ED">
        <w:fldChar w:fldCharType="end"/>
      </w:r>
      <w:r w:rsidR="000850D3" w:rsidRPr="001D34ED">
        <w:rPr>
          <w:rFonts w:hint="eastAsia"/>
        </w:rPr>
        <w:t>等方面</w:t>
      </w:r>
      <w:r w:rsidR="00BA0F69" w:rsidRPr="001D34ED">
        <w:rPr>
          <w:rFonts w:hint="eastAsia"/>
        </w:rPr>
        <w:t>的感知形态也刺激着</w:t>
      </w:r>
      <w:r w:rsidR="00BA0F69" w:rsidRPr="001D34ED">
        <w:rPr>
          <w:rFonts w:hint="eastAsia"/>
        </w:rPr>
        <w:t>RFID</w:t>
      </w:r>
      <w:r w:rsidR="00BA0F69" w:rsidRPr="001D34ED">
        <w:rPr>
          <w:rFonts w:hint="eastAsia"/>
        </w:rPr>
        <w:t>在</w:t>
      </w:r>
      <w:r w:rsidR="000850D3" w:rsidRPr="001D34ED">
        <w:rPr>
          <w:rFonts w:hint="eastAsia"/>
        </w:rPr>
        <w:t>此类</w:t>
      </w:r>
      <w:r w:rsidR="00BA0F69" w:rsidRPr="001D34ED">
        <w:rPr>
          <w:rFonts w:hint="eastAsia"/>
        </w:rPr>
        <w:t>形态上的感知发展，</w:t>
      </w:r>
      <w:r w:rsidR="000850D3" w:rsidRPr="001D34ED">
        <w:rPr>
          <w:rFonts w:hint="eastAsia"/>
        </w:rPr>
        <w:t>多样</w:t>
      </w:r>
      <w:r w:rsidR="00652561" w:rsidRPr="001D34ED">
        <w:rPr>
          <w:rFonts w:hint="eastAsia"/>
        </w:rPr>
        <w:t>的</w:t>
      </w:r>
      <w:r w:rsidR="000850D3" w:rsidRPr="001D34ED">
        <w:rPr>
          <w:rFonts w:hint="eastAsia"/>
        </w:rPr>
        <w:t>RFID</w:t>
      </w:r>
      <w:r w:rsidR="000850D3" w:rsidRPr="001D34ED">
        <w:rPr>
          <w:rFonts w:hint="eastAsia"/>
        </w:rPr>
        <w:t>感知应用形态也在被研究人员不断探索挖掘</w:t>
      </w:r>
      <w:r w:rsidR="00FE48CC" w:rsidRPr="001D34ED">
        <w:rPr>
          <w:rFonts w:hint="eastAsia"/>
        </w:rPr>
        <w:t>。</w:t>
      </w:r>
    </w:p>
    <w:p w14:paraId="5F4FBAC8" w14:textId="70394A78" w:rsidR="002B1911" w:rsidRPr="001D34ED" w:rsidRDefault="002B1911" w:rsidP="002B1911">
      <w:pPr>
        <w:ind w:firstLineChars="200" w:firstLine="372"/>
      </w:pPr>
      <w:r w:rsidRPr="001D34ED">
        <w:rPr>
          <w:rFonts w:hint="eastAsia"/>
        </w:rPr>
        <w:t>例如，</w:t>
      </w:r>
      <w:r w:rsidRPr="001D34ED">
        <w:rPr>
          <w:rFonts w:hint="eastAsia"/>
        </w:rPr>
        <w:t>Yang</w:t>
      </w:r>
      <w:r w:rsidRPr="001D34ED">
        <w:rPr>
          <w:rFonts w:hint="eastAsia"/>
        </w:rPr>
        <w:t>等人</w:t>
      </w:r>
      <w:r w:rsidRPr="001D34ED">
        <w:fldChar w:fldCharType="begin" w:fldLock="1"/>
      </w:r>
      <w:r w:rsidR="00C34372">
        <w:instrText xml:space="preserve"> ADDIN EN.CITE &lt;EndNote&gt;&lt;Cite&gt;&lt;Author&gt;Yang&lt;/Author&gt;&lt;Year&gt;2016&lt;/Year&gt;&lt;RecNum&gt;83&lt;/RecNum&gt;&lt;DisplayText&gt;&lt;style face="superscript"&gt;[29]&lt;/style&gt;&lt;/DisplayText&gt;&lt;record&gt;&lt;rec-number&gt;83&lt;/rec-number&gt;&lt;foreign-keys&gt;&lt;key app="EN" db-id="fvx0wt2r49ar5ge2sxn5z92azxvzrfdprfdd" timestamp="1557458136"&gt;83&lt;/key&gt;&lt;/foreign-keys&gt;&lt;ref-type name="Conference Proceedings"&gt;10&lt;/ref-type&gt;&lt;contributors&gt;&lt;authors&gt;&lt;author&gt;Yang, Lei&lt;/author&gt;&lt;author&gt;Li, Yao&lt;/author&gt;&lt;author&gt;Lin, Qiongzheng&lt;/author&gt;&lt;author&gt;Li, Xiang-Yang&lt;/author&gt;&lt;author&gt;Liu, Yunhao&lt;/author&gt;&lt;/authors&gt;&lt;/contributors&gt;&lt;titles&gt;&lt;title&gt;Making sense of mechanical vibration period with sub-millisecond accuracy using backscatter signals&lt;/title&gt;&lt;secondary-title&gt;Proceedings of ACM MobiCom&lt;/secondary-title&gt;&lt;/titles&gt;&lt;pages&gt;16-28&lt;/pages&gt;&lt;dates&gt;&lt;year&gt;2016&lt;/year&gt;&lt;/dates&gt;&lt;pub-location&gt;New York&lt;/pub-location&gt;&lt;publisher&gt;ACM&lt;/publisher&gt;&lt;isbn&gt;1450342264&lt;/isbn&gt;&lt;urls&gt;&lt;/urls&gt;&lt;/record&gt;&lt;/Cite&gt;&lt;/EndNote&gt;</w:instrText>
      </w:r>
      <w:r w:rsidRPr="001D34ED">
        <w:fldChar w:fldCharType="separate"/>
      </w:r>
      <w:r w:rsidR="005A4CA4" w:rsidRPr="005A4CA4">
        <w:rPr>
          <w:noProof/>
          <w:vertAlign w:val="superscript"/>
        </w:rPr>
        <w:t>[29]</w:t>
      </w:r>
      <w:r w:rsidRPr="001D34ED">
        <w:fldChar w:fldCharType="end"/>
      </w:r>
      <w:r w:rsidRPr="001D34ED">
        <w:rPr>
          <w:rFonts w:hint="eastAsia"/>
        </w:rPr>
        <w:t>和</w:t>
      </w:r>
      <w:r w:rsidRPr="001D34ED">
        <w:rPr>
          <w:rFonts w:hint="eastAsia"/>
        </w:rPr>
        <w:t>Duan</w:t>
      </w:r>
      <w:r w:rsidRPr="001D34ED">
        <w:rPr>
          <w:rFonts w:hint="eastAsia"/>
        </w:rPr>
        <w:t>等人</w:t>
      </w:r>
      <w:r w:rsidRPr="001D34ED">
        <w:fldChar w:fldCharType="begin" w:fldLock="1"/>
      </w:r>
      <w:r w:rsidR="005A4CA4">
        <w:instrText xml:space="preserve"> ADDIN EN.CITE &lt;EndNote&gt;&lt;Cite&gt;&lt;Author&gt;Duan&lt;/Author&gt;&lt;Year&gt;2018&lt;/Year&gt;&lt;RecNum&gt;50&lt;/RecNum&gt;&lt;DisplayText&gt;&lt;style face="superscript"&gt;[64]&lt;/style&gt;&lt;/DisplayText&gt;&lt;record&gt;&lt;rec-number&gt;50&lt;/rec-number&gt;&lt;foreign-keys&gt;&lt;key app="EN" db-id="fvx0wt2r49ar5ge2sxn5z92azxvzrfdprfdd" timestamp="1557458128"&gt;50&lt;/key&gt;&lt;/foreign-keys&gt;&lt;ref-type name="Journal Article"&gt;17&lt;/ref-type&gt;&lt;contributors&gt;&lt;authors&gt;&lt;author&gt;Duan, Chunhui&lt;/author&gt;&lt;author&gt;Yang, Lei&lt;/author&gt;&lt;author&gt;Lin, Qiongzheng&lt;/author&gt;&lt;author&gt;Liu, Yunhao&lt;/author&gt;&lt;author&gt;Xie, Lei&lt;/author&gt;&lt;/authors&gt;&lt;/contributors&gt;&lt;titles&gt;&lt;title&gt;Robust spinning sensing with dual-rfid-tags in noisy settings&lt;/title&gt;&lt;secondary-title&gt;IEEE Transactions on Mobile Computing&lt;/secondary-title&gt;&lt;/titles&gt;&lt;periodical&gt;&lt;full-title&gt;IEEE Transactions on Mobile Computing&lt;/full-title&gt;&lt;/periodical&gt;&lt;dates&gt;&lt;year&gt;2018&lt;/year&gt;&lt;/dates&gt;&lt;isbn&gt;1536-1233&lt;/isbn&gt;&lt;urls&gt;&lt;/urls&gt;&lt;/record&gt;&lt;/Cite&gt;&lt;/EndNote&gt;</w:instrText>
      </w:r>
      <w:r w:rsidRPr="001D34ED">
        <w:fldChar w:fldCharType="separate"/>
      </w:r>
      <w:r w:rsidR="005A4CA4" w:rsidRPr="005A4CA4">
        <w:rPr>
          <w:noProof/>
          <w:vertAlign w:val="superscript"/>
        </w:rPr>
        <w:t>[64]</w:t>
      </w:r>
      <w:r w:rsidRPr="001D34ED">
        <w:fldChar w:fldCharType="end"/>
      </w:r>
      <w:r w:rsidRPr="001D34ED">
        <w:rPr>
          <w:rFonts w:hint="eastAsia"/>
        </w:rPr>
        <w:t>提出使用</w:t>
      </w:r>
      <w:r w:rsidRPr="001D34ED">
        <w:rPr>
          <w:rFonts w:hint="eastAsia"/>
        </w:rPr>
        <w:t>RFID</w:t>
      </w:r>
      <w:r w:rsidRPr="001D34ED">
        <w:rPr>
          <w:rFonts w:hint="eastAsia"/>
        </w:rPr>
        <w:t>标签对物体的振动频率进行感知；</w:t>
      </w:r>
      <w:r w:rsidRPr="001D34ED">
        <w:rPr>
          <w:rFonts w:hint="eastAsia"/>
        </w:rPr>
        <w:t>Li</w:t>
      </w:r>
      <w:r w:rsidRPr="001D34ED">
        <w:rPr>
          <w:rFonts w:hint="eastAsia"/>
        </w:rPr>
        <w:t>等人</w:t>
      </w:r>
      <w:r w:rsidRPr="001D34ED">
        <w:fldChar w:fldCharType="begin" w:fldLock="1"/>
      </w:r>
      <w:r w:rsidR="00C34372">
        <w:instrText xml:space="preserve"> ADDIN EN.CITE &lt;EndNote&gt;&lt;Cite&gt;&lt;Author&gt;Li&lt;/Author&gt;&lt;Year&gt;2019&lt;/Year&gt;&lt;RecNum&gt;172&lt;/RecNum&gt;&lt;DisplayText&gt;&lt;style face="superscript"&gt;[62]&lt;/style&gt;&lt;/DisplayText&gt;&lt;record&gt;&lt;rec-number&gt;172&lt;/rec-number&gt;&lt;foreign-keys&gt;&lt;key app="EN" db-id="fvx0wt2r49ar5ge2sxn5z92azxvzrfdprfdd" timestamp="1565959266"&gt;172&lt;/key&gt;&lt;/foreign-keys&gt;&lt;ref-type name="Conference Proceedings"&gt;10&lt;/ref-type&gt;&lt;contributors&gt;&lt;authors&gt;&lt;author&gt;Li, Ping&lt;/author&gt;&lt;author&gt;An, Zhenlin&lt;/author&gt;&lt;author&gt;Yang, Lei&lt;/author&gt;&lt;author&gt;Yang, Panlong&lt;/author&gt;&lt;/authors&gt;&lt;/contributors&gt;&lt;titles&gt;&lt;title&gt;Towards physical-layer vibration sensing with rfids&lt;/title&gt;&lt;secondary-title&gt;Proceedings of IEEE INFOCOM &lt;/secondary-title&gt;&lt;/titles&gt;&lt;pages&gt;892-900&lt;/pages&gt;&lt;dates&gt;&lt;year&gt;2019&lt;/year&gt;&lt;/dates&gt;&lt;pub-location&gt;Paris&lt;/pub-location&gt;&lt;publisher&gt;IEEE&lt;/publisher&gt;&lt;isbn&gt;1728105153&lt;/isbn&gt;&lt;urls&gt;&lt;/urls&gt;&lt;/record&gt;&lt;/Cite&gt;&lt;/EndNote&gt;</w:instrText>
      </w:r>
      <w:r w:rsidRPr="001D34ED">
        <w:fldChar w:fldCharType="separate"/>
      </w:r>
      <w:r w:rsidR="005A4CA4" w:rsidRPr="005A4CA4">
        <w:rPr>
          <w:noProof/>
          <w:vertAlign w:val="superscript"/>
        </w:rPr>
        <w:t>[62]</w:t>
      </w:r>
      <w:r w:rsidRPr="001D34ED">
        <w:fldChar w:fldCharType="end"/>
      </w:r>
      <w:r w:rsidRPr="001D34ED">
        <w:rPr>
          <w:rFonts w:hint="eastAsia"/>
        </w:rPr>
        <w:t>进一步将振动感知细化，实现了高频振动的感知；</w:t>
      </w:r>
      <w:r w:rsidR="00CD5136" w:rsidRPr="001D34ED">
        <w:rPr>
          <w:rFonts w:hint="eastAsia"/>
        </w:rPr>
        <w:t>Yang</w:t>
      </w:r>
      <w:r w:rsidR="00CD5136" w:rsidRPr="001D34ED">
        <w:rPr>
          <w:rFonts w:hint="eastAsia"/>
        </w:rPr>
        <w:t>等人</w:t>
      </w:r>
      <w:r w:rsidR="00E73AA6" w:rsidRPr="001D34ED">
        <w:fldChar w:fldCharType="begin" w:fldLock="1"/>
      </w:r>
      <w:r w:rsidR="00C34372">
        <w:instrText xml:space="preserve"> ADDIN EN.CITE &lt;EndNote&gt;&lt;Cite&gt;&lt;Author&gt;Yang&lt;/Author&gt;&lt;Year&gt;2020&lt;/Year&gt;&lt;RecNum&gt;207&lt;/RecNum&gt;&lt;DisplayText&gt;&lt;style face="superscript"&gt;[108]&lt;/style&gt;&lt;/DisplayText&gt;&lt;record&gt;&lt;rec-number&gt;207&lt;/rec-number&gt;&lt;foreign-keys&gt;&lt;key app="EN" db-id="fvx0wt2r49ar5ge2sxn5z92azxvzrfdprfdd" timestamp="1605668960"&gt;207&lt;/key&gt;&lt;/foreign-keys&gt;&lt;ref-type name="Conference Proceedings"&gt;10&lt;/ref-type&gt;&lt;contributors&gt;&lt;authors&gt;&lt;author&gt;Yang, Panlong&lt;/author&gt;&lt;author&gt;Feng, Yuanhao&lt;/author&gt;&lt;author&gt;Xiong, Jie&lt;/author&gt;&lt;author&gt;Chen, Ziyang&lt;/author&gt;&lt;author&gt;Li, Xiang-Yang&lt;/author&gt;&lt;/authors&gt;&lt;/contributors&gt;&lt;titles&gt;&lt;title&gt;RF-Ear: Contactless Multi-device Vibration Sensing and Identification Using COTS RFID&lt;/title&gt;&lt;secondary-title&gt;Proceedings of IEEE Conference on Computer Communications (INFOCOM)&lt;/secondary-title&gt;&lt;/titles&gt;&lt;pages&gt;297-306&lt;/pages&gt;&lt;dates&gt;&lt;year&gt;2020&lt;/year&gt;&lt;/dates&gt;&lt;pub-location&gt;Toronto&lt;/pub-location&gt;&lt;publisher&gt;IEEE&lt;/publisher&gt;&lt;urls&gt;&lt;/urls&gt;&lt;/record&gt;&lt;/Cite&gt;&lt;/EndNote&gt;</w:instrText>
      </w:r>
      <w:r w:rsidR="00E73AA6" w:rsidRPr="001D34ED">
        <w:fldChar w:fldCharType="separate"/>
      </w:r>
      <w:r w:rsidR="005A4CA4" w:rsidRPr="005A4CA4">
        <w:rPr>
          <w:noProof/>
          <w:vertAlign w:val="superscript"/>
        </w:rPr>
        <w:t>[108]</w:t>
      </w:r>
      <w:r w:rsidR="00E73AA6" w:rsidRPr="001D34ED">
        <w:fldChar w:fldCharType="end"/>
      </w:r>
      <w:r w:rsidR="00CD5136" w:rsidRPr="001D34ED">
        <w:rPr>
          <w:rFonts w:hint="eastAsia"/>
        </w:rPr>
        <w:t>使用天线对标签的振动进行感知，进而对声音的频率进行感知；</w:t>
      </w:r>
      <w:r w:rsidRPr="001D34ED">
        <w:rPr>
          <w:rFonts w:hint="eastAsia"/>
        </w:rPr>
        <w:t>Hou</w:t>
      </w:r>
      <w:r w:rsidRPr="001D34ED">
        <w:rPr>
          <w:rFonts w:hint="eastAsia"/>
        </w:rPr>
        <w:t>等人</w:t>
      </w:r>
      <w:r w:rsidRPr="001D34ED">
        <w:fldChar w:fldCharType="begin" w:fldLock="1"/>
      </w:r>
      <w:r w:rsidR="00C34372">
        <w:instrText xml:space="preserve"> ADDIN EN.CITE &lt;EndNote&gt;&lt;Cite&gt;&lt;Author&gt;Hou&lt;/Author&gt;&lt;Year&gt;2017&lt;/Year&gt;&lt;RecNum&gt;177&lt;/RecNum&gt;&lt;DisplayText&gt;&lt;style face="superscript"&gt;[109]&lt;/style&gt;&lt;/DisplayText&gt;&lt;record&gt;&lt;rec-number&gt;177&lt;/rec-number&gt;&lt;foreign-keys&gt;&lt;key app="EN" db-id="fvx0wt2r49ar5ge2sxn5z92azxvzrfdprfdd" timestamp="1567132249"&gt;177&lt;/key&gt;&lt;/foreign-keys&gt;&lt;ref-type name="Conference Proceedings"&gt;10&lt;/ref-type&gt;&lt;contributors&gt;&lt;authors&gt;&lt;author&gt;Hou, Yuxiao&lt;/author&gt;&lt;author&gt;Wang, Yanwen&lt;/author&gt;&lt;author&gt;Zheng, Yuanqing&lt;/author&gt;&lt;/authors&gt;&lt;/contributors&gt;&lt;titles&gt;&lt;title&gt;Tagbreathe: Monitor breathing with commodity rfid systems&lt;/title&gt;&lt;secondary-title&gt;Proceedings of IEEE 37th International Conference on Distributed Computing Systems (ICDCS)&lt;/secondary-title&gt;&lt;/titles&gt;&lt;pages&gt;404-413&lt;/pages&gt;&lt;dates&gt;&lt;year&gt;2017&lt;/year&gt;&lt;/dates&gt;&lt;pub-location&gt;Atlanta&lt;/pub-location&gt;&lt;publisher&gt;IEEE&lt;/publisher&gt;&lt;isbn&gt;1538617927&lt;/isbn&gt;&lt;urls&gt;&lt;/urls&gt;&lt;/record&gt;&lt;/Cite&gt;&lt;/EndNote&gt;</w:instrText>
      </w:r>
      <w:r w:rsidRPr="001D34ED">
        <w:fldChar w:fldCharType="separate"/>
      </w:r>
      <w:r w:rsidR="005A4CA4" w:rsidRPr="005A4CA4">
        <w:rPr>
          <w:noProof/>
          <w:vertAlign w:val="superscript"/>
        </w:rPr>
        <w:t>[109]</w:t>
      </w:r>
      <w:r w:rsidRPr="001D34ED">
        <w:fldChar w:fldCharType="end"/>
      </w:r>
      <w:r w:rsidRPr="001D34ED">
        <w:rPr>
          <w:rFonts w:hint="eastAsia"/>
        </w:rPr>
        <w:t>提出使用</w:t>
      </w:r>
      <w:r w:rsidRPr="001D34ED">
        <w:rPr>
          <w:rFonts w:hint="eastAsia"/>
        </w:rPr>
        <w:t>RFID</w:t>
      </w:r>
      <w:r w:rsidRPr="001D34ED">
        <w:rPr>
          <w:rFonts w:hint="eastAsia"/>
        </w:rPr>
        <w:t>对用户的呼吸进行感知；</w:t>
      </w:r>
      <w:r w:rsidRPr="001D34ED">
        <w:rPr>
          <w:rFonts w:hint="eastAsia"/>
        </w:rPr>
        <w:t>Wang</w:t>
      </w:r>
      <w:r w:rsidRPr="001D34ED">
        <w:rPr>
          <w:rFonts w:hint="eastAsia"/>
        </w:rPr>
        <w:t>等人</w:t>
      </w:r>
      <w:r w:rsidRPr="001D34ED">
        <w:fldChar w:fldCharType="begin" w:fldLock="1"/>
      </w:r>
      <w:r w:rsidR="00C34372">
        <w:instrText xml:space="preserve"> ADDIN EN.CITE &lt;EndNote&gt;&lt;Cite&gt;&lt;Author&gt;Wang&lt;/Author&gt;&lt;Year&gt;2018&lt;/Year&gt;&lt;RecNum&gt;7&lt;/RecNum&gt;&lt;DisplayText&gt;&lt;style face="superscript"&gt;[84]&lt;/style&gt;&lt;/DisplayText&gt;&lt;record&gt;&lt;rec-number&gt;7&lt;/rec-number&gt;&lt;foreign-keys&gt;&lt;key app="EN" db-id="fvx0wt2r49ar5ge2sxn5z92azxvzrfdprfdd" timestamp="1550493249"&gt;7&lt;/key&gt;&lt;/foreign-keys&gt;&lt;ref-type name="Journal Article"&gt;17&lt;/ref-type&gt;&lt;contributors&gt;&lt;authors&gt;&lt;author&gt;Wang, Chuyu&lt;/author&gt;&lt;author&gt;Xie, Lei&lt;/author&gt;&lt;author&gt;Wang, Wei&lt;/author&gt;&lt;author&gt;Chen, Yingying&lt;/author&gt;&lt;author&gt;Bu, Yanling&lt;/author&gt;&lt;author&gt;Lu, Sanglu&lt;/author&gt;&lt;/authors&gt;&lt;/contributors&gt;&lt;titles&gt;&lt;title&gt;RF-ECG: Heart rate variability assessment based on COTS RFID tag array&lt;/title&gt;&lt;secondary-title&gt;Proceedings of the ACM on Interactive, Mobile, Wearable Ubiquitous Technologies&lt;/secondary-title&gt;&lt;/titles&gt;&lt;periodical&gt;&lt;full-title&gt;Proceedings of the ACM on Interactive, Mobile, Wearable Ubiquitous Technologies&lt;/full-title&gt;&lt;/periodical&gt;&lt;pages&gt;1-26&lt;/pages&gt;&lt;volume&gt;2&lt;/volume&gt;&lt;number&gt;2&lt;/number&gt;&lt;dates&gt;&lt;year&gt;2018&lt;/year&gt;&lt;/dates&gt;&lt;urls&gt;&lt;/urls&gt;&lt;/record&gt;&lt;/Cite&gt;&lt;/EndNote&gt;</w:instrText>
      </w:r>
      <w:r w:rsidRPr="001D34ED">
        <w:fldChar w:fldCharType="separate"/>
      </w:r>
      <w:r w:rsidR="005A4CA4" w:rsidRPr="005A4CA4">
        <w:rPr>
          <w:noProof/>
          <w:vertAlign w:val="superscript"/>
        </w:rPr>
        <w:t>[84]</w:t>
      </w:r>
      <w:r w:rsidRPr="001D34ED">
        <w:fldChar w:fldCharType="end"/>
      </w:r>
      <w:r w:rsidRPr="001D34ED">
        <w:rPr>
          <w:rFonts w:hint="eastAsia"/>
        </w:rPr>
        <w:t>进一步提出使用</w:t>
      </w:r>
      <w:r w:rsidRPr="001D34ED">
        <w:rPr>
          <w:rFonts w:hint="eastAsia"/>
        </w:rPr>
        <w:t>RFID</w:t>
      </w:r>
      <w:r w:rsidRPr="001D34ED">
        <w:rPr>
          <w:rFonts w:hint="eastAsia"/>
        </w:rPr>
        <w:t>标签对用户的呼吸和心率进行细粒度感知；</w:t>
      </w:r>
      <w:r w:rsidR="00A16030">
        <w:rPr>
          <w:rFonts w:hint="eastAsia"/>
        </w:rPr>
        <w:t>徐晓翔等人</w:t>
      </w:r>
      <w:r w:rsidR="005A4CA4">
        <w:fldChar w:fldCharType="begin" w:fldLock="1"/>
      </w:r>
      <w:r w:rsidR="00BA2A7F">
        <w:instrText xml:space="preserve"> ADDIN EN.CITE &lt;EndNote&gt;&lt;Cite&gt;&lt;Author&gt;Xu&lt;/Author&gt;&lt;Year&gt;2019&lt;/Year&gt;&lt;RecNum&gt;225&lt;/RecNum&gt;&lt;DisplayText&gt;&lt;style face="superscript"&gt;[110]&lt;/style&gt;&lt;/DisplayText&gt;&lt;record&gt;&lt;rec-number&gt;225&lt;/rec-number&gt;&lt;foreign-keys&gt;&lt;key app="EN" db-id="fvx0wt2r49ar5ge2sxn5z92azxvzrfdprfdd" timestamp="1611737690"&gt;225&lt;/key&gt;&lt;/foreign-keys&gt;&lt;ref-type name="Journal Article"&gt;17&lt;/ref-type&gt;&lt;contributors&gt;&lt;authors&gt;&lt;author&gt;Xiaoxiang Xu&lt;/author&gt;&lt;author&gt;Maojin Chang&lt;/author&gt;&lt;author&gt;Fangjin Chen&lt;/author&gt;&lt;/authors&gt;&lt;/contributors&gt;&lt;titles&gt;&lt;title&gt;&lt;style face="normal" font="default" charset="134" size="100%"&gt;Continuous respiratory volume monitoring system during sleep based on radio frequency identification tag array &lt;/style&gt;&lt;style face="normal" font="default" size="100%"&gt;(in Chinese)&lt;/style&gt;&lt;/title&gt;&lt;secondary-title&gt;&lt;style face="normal" font="default" charset="134" size="100%"&gt;Journal of Computer Applications&lt;/style&gt;&lt;/secondary-title&gt;&lt;/titles&gt;&lt;periodical&gt;&lt;full-title&gt;Journal of Computer Applications&lt;/full-title&gt;&lt;/periodical&gt;&lt;pages&gt;1534-1538&lt;/pages&gt;&lt;volume&gt;40&lt;/volume&gt;&lt;number&gt;5&lt;/number&gt;&lt;dates&gt;&lt;year&gt;2019&lt;/year&gt;&lt;/dates&gt;&lt;urls&gt;&lt;/urls&gt;&lt;/record&gt;&lt;/Cite&gt;&lt;/EndNote&gt;</w:instrText>
      </w:r>
      <w:r w:rsidR="005A4CA4">
        <w:fldChar w:fldCharType="separate"/>
      </w:r>
      <w:r w:rsidR="005A4CA4" w:rsidRPr="005A4CA4">
        <w:rPr>
          <w:noProof/>
          <w:vertAlign w:val="superscript"/>
        </w:rPr>
        <w:t>[110]</w:t>
      </w:r>
      <w:r w:rsidR="005A4CA4">
        <w:fldChar w:fldCharType="end"/>
      </w:r>
      <w:r w:rsidR="00A16030">
        <w:rPr>
          <w:rFonts w:hint="eastAsia"/>
        </w:rPr>
        <w:t>利用</w:t>
      </w:r>
      <w:r w:rsidR="00A16030">
        <w:rPr>
          <w:rFonts w:hint="eastAsia"/>
        </w:rPr>
        <w:t>RFID</w:t>
      </w:r>
      <w:r w:rsidR="00A16030">
        <w:rPr>
          <w:rFonts w:hint="eastAsia"/>
        </w:rPr>
        <w:t>标签阵列对用户睡眠状态下的呼吸状况进行感知；</w:t>
      </w:r>
      <w:r w:rsidRPr="001D34ED">
        <w:rPr>
          <w:rFonts w:hint="eastAsia"/>
        </w:rPr>
        <w:t>Zhao</w:t>
      </w:r>
      <w:r w:rsidRPr="001D34ED">
        <w:rPr>
          <w:rFonts w:hint="eastAsia"/>
        </w:rPr>
        <w:t>等人</w:t>
      </w:r>
      <w:r w:rsidRPr="001D34ED">
        <w:fldChar w:fldCharType="begin" w:fldLock="1"/>
      </w:r>
      <w:r w:rsidR="00C34372">
        <w:instrText xml:space="preserve"> ADDIN EN.CITE &lt;EndNote&gt;&lt;Cite&gt;&lt;Author&gt;Zhao&lt;/Author&gt;&lt;Year&gt;2019&lt;/Year&gt;&lt;RecNum&gt;173&lt;/RecNum&gt;&lt;DisplayText&gt;&lt;style face="superscript"&gt;[96]&lt;/style&gt;&lt;/DisplayText&gt;&lt;record&gt;&lt;rec-number&gt;173&lt;/rec-number&gt;&lt;foreign-keys&gt;&lt;key app="EN" db-id="fvx0wt2r49ar5ge2sxn5z92azxvzrfdprfdd" timestamp="1566270210"&gt;173&lt;/key&gt;&lt;/foreign-keys&gt;&lt;ref-type name="Conference Proceedings"&gt;10&lt;/ref-type&gt;&lt;contributors&gt;&lt;authors&gt;&lt;author&gt;Zhao, Cui&lt;/author&gt;&lt;author&gt;Li, Zhenjiang&lt;/author&gt;&lt;author&gt;Liu, Ting&lt;/author&gt;&lt;author&gt;Ding, Han&lt;/author&gt;&lt;author&gt;Han, Jinsong&lt;/author&gt;&lt;author&gt;Xi, Wei&lt;/author&gt;&lt;author&gt;Gui, Ruowei&lt;/author&gt;&lt;/authors&gt;&lt;/contributors&gt;&lt;titles&gt;&lt;title&gt;RF-Mehndi: A Fingertip Profiled RF Identifier&lt;/title&gt;&lt;secondary-title&gt;Proceedings of IEEE INFOCOM &lt;/secondary-title&gt;&lt;/titles&gt;&lt;pages&gt;1513-1521&lt;/pages&gt;&lt;dates&gt;&lt;year&gt;2019&lt;/year&gt;&lt;/dates&gt;&lt;pub-location&gt;Paris&lt;/pub-location&gt;&lt;publisher&gt;IEEE&lt;/publisher&gt;&lt;isbn&gt;1728105153&lt;/isbn&gt;&lt;urls&gt;&lt;/urls&gt;&lt;/record&gt;&lt;/Cite&gt;&lt;/EndNote&gt;</w:instrText>
      </w:r>
      <w:r w:rsidRPr="001D34ED">
        <w:fldChar w:fldCharType="separate"/>
      </w:r>
      <w:r w:rsidR="005A4CA4" w:rsidRPr="005A4CA4">
        <w:rPr>
          <w:noProof/>
          <w:vertAlign w:val="superscript"/>
        </w:rPr>
        <w:t>[96]</w:t>
      </w:r>
      <w:r w:rsidRPr="001D34ED">
        <w:fldChar w:fldCharType="end"/>
      </w:r>
      <w:r w:rsidRPr="001D34ED">
        <w:rPr>
          <w:rFonts w:hint="eastAsia"/>
        </w:rPr>
        <w:t>利用</w:t>
      </w:r>
      <w:r w:rsidRPr="001D34ED">
        <w:rPr>
          <w:rFonts w:hint="eastAsia"/>
        </w:rPr>
        <w:t>RFID</w:t>
      </w:r>
      <w:r w:rsidRPr="001D34ED">
        <w:rPr>
          <w:rFonts w:hint="eastAsia"/>
        </w:rPr>
        <w:t>标签来捕获人体生理特征并用于认证检查；</w:t>
      </w:r>
      <w:r w:rsidRPr="001D34ED">
        <w:rPr>
          <w:rFonts w:hint="eastAsia"/>
        </w:rPr>
        <w:t>Wang</w:t>
      </w:r>
      <w:r w:rsidRPr="001D34ED">
        <w:rPr>
          <w:rFonts w:hint="eastAsia"/>
        </w:rPr>
        <w:t>等人</w:t>
      </w:r>
      <w:r w:rsidRPr="001D34ED">
        <w:fldChar w:fldCharType="begin" w:fldLock="1"/>
      </w:r>
      <w:r w:rsidR="00144948">
        <w:instrText xml:space="preserve"> ADDIN EN.CITE &lt;EndNote&gt;&lt;Cite&gt;&lt;Author&gt;Wang&lt;/Author&gt;&lt;Year&gt;2017&lt;/Year&gt;&lt;RecNum&gt;5&lt;/RecNum&gt;&lt;DisplayText&gt;&lt;style face="superscript"&gt;[73]&lt;/style&gt;&lt;/DisplayText&gt;&lt;record&gt;&lt;rec-number&gt;5&lt;/rec-number&gt;&lt;foreign-keys&gt;&lt;key app="EN" db-id="fvx0wt2r49ar5ge2sxn5z92azxvzrfdprfdd" timestamp="1550493249"&gt;5&lt;/key&gt;&lt;/foreign-keys&gt;&lt;ref-type name="Conference Proceedings"&gt;10&lt;/ref-type&gt;&lt;contributors&gt;&lt;authors&gt;&lt;author&gt;Wang, Ju&lt;/author&gt;&lt;author&gt;Xiong, Jie&lt;/author&gt;&lt;author&gt;Chen, Xiaojiang&lt;/author&gt;&lt;author&gt;Jiang, Hongbo&lt;/author&gt;&lt;author&gt;Balan, Rajesh Krishna&lt;/author&gt;&lt;author&gt;Fang, Dingyi&lt;/author&gt;&lt;/authors&gt;&lt;/contributors&gt;&lt;titles&gt;&lt;title&gt;TagScan: Simultaneous target imaging and material identification with commodity RFID devices&lt;/title&gt;&lt;secondary-title&gt;Proceedings of ACM MobiCom&lt;/secondary-title&gt;&lt;/titles&gt;&lt;pages&gt;288-300&lt;/pages&gt;&lt;dates&gt;&lt;year&gt;2017&lt;/year&gt;&lt;/dates&gt;&lt;pub-location&gt;SnowBird&lt;/pub-location&gt;&lt;publisher&gt;ACM&lt;/publisher&gt;&lt;isbn&gt;1450349161&lt;/isbn&gt;&lt;urls&gt;&lt;/urls&gt;&lt;/record&gt;&lt;/Cite&gt;&lt;/EndNote&gt;</w:instrText>
      </w:r>
      <w:r w:rsidRPr="001D34ED">
        <w:fldChar w:fldCharType="separate"/>
      </w:r>
      <w:r w:rsidR="005A4CA4" w:rsidRPr="005A4CA4">
        <w:rPr>
          <w:noProof/>
          <w:vertAlign w:val="superscript"/>
        </w:rPr>
        <w:t>[73]</w:t>
      </w:r>
      <w:r w:rsidRPr="001D34ED">
        <w:fldChar w:fldCharType="end"/>
      </w:r>
      <w:r w:rsidRPr="001D34ED">
        <w:rPr>
          <w:rFonts w:hint="eastAsia"/>
        </w:rPr>
        <w:t>提出使用</w:t>
      </w:r>
      <w:r w:rsidRPr="001D34ED">
        <w:rPr>
          <w:rFonts w:hint="eastAsia"/>
        </w:rPr>
        <w:t>RFID</w:t>
      </w:r>
      <w:r w:rsidRPr="001D34ED">
        <w:rPr>
          <w:rFonts w:hint="eastAsia"/>
        </w:rPr>
        <w:t>移动天线对目标进行扫描，对物体的形状进行感知；</w:t>
      </w:r>
      <w:r w:rsidRPr="001D34ED">
        <w:rPr>
          <w:rFonts w:hint="eastAsia"/>
        </w:rPr>
        <w:t>Wang</w:t>
      </w:r>
      <w:r w:rsidRPr="001D34ED">
        <w:rPr>
          <w:rFonts w:hint="eastAsia"/>
        </w:rPr>
        <w:t>等人</w:t>
      </w:r>
      <w:r w:rsidRPr="001D34ED">
        <w:fldChar w:fldCharType="begin" w:fldLock="1"/>
      </w:r>
      <w:r w:rsidR="005A4CA4">
        <w:instrText xml:space="preserve"> ADDIN EN.CITE &lt;EndNote&gt;&lt;Cite&gt;&lt;Author&gt;Wang&lt;/Author&gt;&lt;Year&gt;2018&lt;/Year&gt;&lt;RecNum&gt;168&lt;/RecNum&gt;&lt;DisplayText&gt;&lt;style face="superscript"&gt;[47]&lt;/style&gt;&lt;/DisplayText&gt;&lt;record&gt;&lt;rec-number&gt;168&lt;/rec-number&gt;&lt;foreign-keys&gt;&lt;key app="EN" db-id="fvx0wt2r49ar5ge2sxn5z92azxvzrfdprfdd" timestamp="1559715556"&gt;168&lt;/key&gt;&lt;/foreign-keys&gt;&lt;ref-type name="Journal Article"&gt;17&lt;/ref-type&gt;&lt;contributors&gt;&lt;authors&gt;&lt;author&gt;Wang, Ge&lt;/author&gt;&lt;author&gt;Han, Jinsong&lt;/author&gt;&lt;author&gt;Qian, Chen&lt;/author&gt;&lt;author&gt;Xi, Wei&lt;/author&gt;&lt;author&gt;Ding, Han&lt;/author&gt;&lt;author&gt;Jiang, Zhiping&lt;/author&gt;&lt;author&gt;Zhao, Jizhong&lt;/author&gt;&lt;/authors&gt;&lt;/contributors&gt;&lt;titles&gt;&lt;title&gt;Verifiable smart packaging with passive RFID&lt;/title&gt;&lt;secondary-title&gt;IEEE Transactions on Mobile Computing&lt;/secondary-title&gt;&lt;/titles&gt;&lt;periodical&gt;&lt;full-title&gt;IEEE Transactions on Mobile Computing&lt;/full-title&gt;&lt;/periodical&gt;&lt;dates&gt;&lt;year&gt;2018&lt;/year&gt;&lt;/dates&gt;&lt;isbn&gt;1536-1233&lt;/isbn&gt;&lt;urls&gt;&lt;/urls&gt;&lt;/record&gt;&lt;/Cite&gt;&lt;/EndNote&gt;</w:instrText>
      </w:r>
      <w:r w:rsidRPr="001D34ED">
        <w:fldChar w:fldCharType="separate"/>
      </w:r>
      <w:r w:rsidR="005A4CA4" w:rsidRPr="005A4CA4">
        <w:rPr>
          <w:noProof/>
          <w:vertAlign w:val="superscript"/>
        </w:rPr>
        <w:t>[47]</w:t>
      </w:r>
      <w:r w:rsidRPr="001D34ED">
        <w:fldChar w:fldCharType="end"/>
      </w:r>
      <w:r w:rsidRPr="001D34ED">
        <w:rPr>
          <w:rFonts w:hint="eastAsia"/>
        </w:rPr>
        <w:t>提出使用</w:t>
      </w:r>
      <w:r w:rsidRPr="001D34ED">
        <w:rPr>
          <w:rFonts w:hint="eastAsia"/>
        </w:rPr>
        <w:t>RFID</w:t>
      </w:r>
      <w:r w:rsidRPr="001D34ED">
        <w:rPr>
          <w:rFonts w:hint="eastAsia"/>
        </w:rPr>
        <w:t>天线扫描包裹内的物品，对包裹状态进行感知。</w:t>
      </w:r>
    </w:p>
    <w:p w14:paraId="10BD82D8" w14:textId="11581557" w:rsidR="002B1911" w:rsidRPr="001D34ED" w:rsidRDefault="002B1911" w:rsidP="002B1911">
      <w:pPr>
        <w:ind w:firstLineChars="200" w:firstLine="372"/>
      </w:pPr>
      <w:r w:rsidRPr="001D34ED">
        <w:rPr>
          <w:rFonts w:hint="eastAsia"/>
        </w:rPr>
        <w:t>小结：综上所述，除了</w:t>
      </w:r>
      <w:r w:rsidR="00B055AE" w:rsidRPr="001D34ED">
        <w:rPr>
          <w:rFonts w:hint="eastAsia"/>
        </w:rPr>
        <w:t>定位</w:t>
      </w:r>
      <w:r w:rsidRPr="001D34ED">
        <w:rPr>
          <w:rFonts w:hint="eastAsia"/>
        </w:rPr>
        <w:t>和轨迹等基础的感知范畴之外，越来越多的研究工作尝试拓展</w:t>
      </w:r>
      <w:r w:rsidRPr="001D34ED">
        <w:rPr>
          <w:rFonts w:hint="eastAsia"/>
        </w:rPr>
        <w:t>RFID</w:t>
      </w:r>
      <w:r w:rsidRPr="001D34ED">
        <w:rPr>
          <w:rFonts w:hint="eastAsia"/>
        </w:rPr>
        <w:t>信号的感知能力，他们</w:t>
      </w:r>
      <w:r w:rsidR="00094031" w:rsidRPr="001D34ED">
        <w:rPr>
          <w:rFonts w:hint="eastAsia"/>
        </w:rPr>
        <w:t>充分挖掘了</w:t>
      </w:r>
      <w:r w:rsidR="00094031" w:rsidRPr="001D34ED">
        <w:rPr>
          <w:rFonts w:hint="eastAsia"/>
        </w:rPr>
        <w:t>RFID</w:t>
      </w:r>
      <w:r w:rsidR="00094031" w:rsidRPr="001D34ED">
        <w:rPr>
          <w:rFonts w:hint="eastAsia"/>
        </w:rPr>
        <w:t>信号的不同影响因素</w:t>
      </w:r>
      <w:r w:rsidR="00094031">
        <w:rPr>
          <w:rFonts w:hint="eastAsia"/>
        </w:rPr>
        <w:t>，</w:t>
      </w:r>
      <w:r w:rsidRPr="001D34ED">
        <w:rPr>
          <w:rFonts w:hint="eastAsia"/>
        </w:rPr>
        <w:t>利用无线信号的关联关系以及时频分析等对时间维度的目标信息、目标物理层的本征信息、乃至于生理信号特征进行感知</w:t>
      </w:r>
      <w:r w:rsidR="00094031">
        <w:rPr>
          <w:rFonts w:hint="eastAsia"/>
        </w:rPr>
        <w:t>，实现复杂的感知应用。</w:t>
      </w:r>
    </w:p>
    <w:p w14:paraId="515164E5" w14:textId="77777777" w:rsidR="002B1911" w:rsidRPr="001D34ED" w:rsidRDefault="002B1911" w:rsidP="002B1911">
      <w:pPr>
        <w:pStyle w:val="21"/>
        <w:spacing w:before="71" w:after="71"/>
      </w:pPr>
      <w:r w:rsidRPr="001D34ED">
        <w:rPr>
          <w:rFonts w:hint="eastAsia"/>
        </w:rPr>
        <w:lastRenderedPageBreak/>
        <w:t>感知范畴小结</w:t>
      </w:r>
    </w:p>
    <w:p w14:paraId="033B4664" w14:textId="021129E0" w:rsidR="005C0250" w:rsidRDefault="00532A19" w:rsidP="00DA3100">
      <w:pPr>
        <w:ind w:firstLineChars="200" w:firstLine="372"/>
      </w:pPr>
      <w:r w:rsidRPr="001D34ED">
        <w:rPr>
          <w:rFonts w:hint="eastAsia"/>
        </w:rPr>
        <w:t>根据</w:t>
      </w:r>
      <w:r w:rsidR="002B1911" w:rsidRPr="001D34ED">
        <w:rPr>
          <w:rFonts w:hint="eastAsia"/>
        </w:rPr>
        <w:t>感知研究发展的脉络，</w:t>
      </w:r>
      <w:r w:rsidRPr="001D34ED">
        <w:rPr>
          <w:rFonts w:hint="eastAsia"/>
        </w:rPr>
        <w:t>我们</w:t>
      </w:r>
      <w:r w:rsidR="002B1911" w:rsidRPr="001D34ED">
        <w:rPr>
          <w:rFonts w:hint="eastAsia"/>
        </w:rPr>
        <w:t>将感知范畴分成</w:t>
      </w:r>
      <w:r w:rsidR="00495381" w:rsidRPr="001D34ED">
        <w:rPr>
          <w:rFonts w:hint="eastAsia"/>
        </w:rPr>
        <w:t>室内定位</w:t>
      </w:r>
      <w:r w:rsidR="002B1911" w:rsidRPr="001D34ED">
        <w:rPr>
          <w:rFonts w:hint="eastAsia"/>
        </w:rPr>
        <w:t>、轨迹</w:t>
      </w:r>
      <w:r w:rsidR="00495381" w:rsidRPr="001D34ED">
        <w:rPr>
          <w:rFonts w:hint="eastAsia"/>
        </w:rPr>
        <w:t>追踪</w:t>
      </w:r>
      <w:r w:rsidR="002B1911" w:rsidRPr="001D34ED">
        <w:rPr>
          <w:rFonts w:hint="eastAsia"/>
        </w:rPr>
        <w:t>以及其他形态感知三个部分，阐述了</w:t>
      </w:r>
      <w:r w:rsidR="002B1911" w:rsidRPr="001D34ED">
        <w:rPr>
          <w:rFonts w:hint="eastAsia"/>
        </w:rPr>
        <w:t>RFID</w:t>
      </w:r>
      <w:r w:rsidR="002B1911" w:rsidRPr="001D34ED">
        <w:rPr>
          <w:rFonts w:hint="eastAsia"/>
        </w:rPr>
        <w:t>感知范畴的发展与变化。</w:t>
      </w:r>
      <w:r w:rsidR="00380848" w:rsidRPr="00600531">
        <w:fldChar w:fldCharType="begin" w:fldLock="1"/>
      </w:r>
      <w:r w:rsidR="00380848" w:rsidRPr="00600531">
        <w:instrText xml:space="preserve"> </w:instrText>
      </w:r>
      <w:r w:rsidR="00380848" w:rsidRPr="00600531">
        <w:rPr>
          <w:rFonts w:hint="eastAsia"/>
        </w:rPr>
        <w:instrText>REF _Ref56546040 \h</w:instrText>
      </w:r>
      <w:r w:rsidR="00380848" w:rsidRPr="00600531">
        <w:instrText xml:space="preserve"> </w:instrText>
      </w:r>
      <w:r w:rsidR="001D34ED" w:rsidRPr="00600531">
        <w:instrText xml:space="preserve"> \* MERGEFORMAT </w:instrText>
      </w:r>
      <w:r w:rsidR="00380848" w:rsidRPr="00600531">
        <w:fldChar w:fldCharType="separate"/>
      </w:r>
      <w:r w:rsidR="00600531" w:rsidRPr="00600531">
        <w:rPr>
          <w:rFonts w:hint="eastAsia"/>
        </w:rPr>
        <w:t>图</w:t>
      </w:r>
      <w:r w:rsidR="00600531" w:rsidRPr="00600531">
        <w:rPr>
          <w:rFonts w:hint="eastAsia"/>
        </w:rPr>
        <w:t xml:space="preserve"> </w:t>
      </w:r>
      <w:r w:rsidR="00600531" w:rsidRPr="00600531">
        <w:rPr>
          <w:noProof/>
        </w:rPr>
        <w:t>10</w:t>
      </w:r>
      <w:r w:rsidR="00380848" w:rsidRPr="00600531">
        <w:fldChar w:fldCharType="end"/>
      </w:r>
      <w:r w:rsidR="002B1911" w:rsidRPr="001D34ED">
        <w:rPr>
          <w:rFonts w:hint="eastAsia"/>
        </w:rPr>
        <w:t>对近年来相关领域的经典工作进行了总结，随着</w:t>
      </w:r>
      <w:r w:rsidR="002B1911" w:rsidRPr="001D34ED">
        <w:rPr>
          <w:rFonts w:hint="eastAsia"/>
        </w:rPr>
        <w:t>RFID</w:t>
      </w:r>
      <w:r w:rsidR="002B1911" w:rsidRPr="001D34ED">
        <w:rPr>
          <w:rFonts w:hint="eastAsia"/>
        </w:rPr>
        <w:t>感知技术的发展，一方面，感知的领域也在逐步拓展，从最简单的</w:t>
      </w:r>
      <w:r w:rsidR="008B03C2" w:rsidRPr="001D34ED">
        <w:rPr>
          <w:rFonts w:hint="eastAsia"/>
        </w:rPr>
        <w:t>室内定位</w:t>
      </w:r>
      <w:r w:rsidR="002B1911" w:rsidRPr="001D34ED">
        <w:rPr>
          <w:rFonts w:hint="eastAsia"/>
        </w:rPr>
        <w:t>，在时间维度拓展形成轨迹</w:t>
      </w:r>
      <w:r w:rsidR="008B03C2" w:rsidRPr="001D34ED">
        <w:rPr>
          <w:rFonts w:hint="eastAsia"/>
        </w:rPr>
        <w:t>追踪</w:t>
      </w:r>
      <w:r w:rsidR="002B1911" w:rsidRPr="001D34ED">
        <w:rPr>
          <w:rFonts w:hint="eastAsia"/>
        </w:rPr>
        <w:t>、在空间维度拓展形成人体行为感知、在目标层次维度拓展形成生理信号感知、在频率维度拓展形成振动频率感知等等，基于</w:t>
      </w:r>
      <w:r w:rsidR="002B1911" w:rsidRPr="001D34ED">
        <w:rPr>
          <w:rFonts w:hint="eastAsia"/>
        </w:rPr>
        <w:t>RFID</w:t>
      </w:r>
      <w:r w:rsidR="002B1911" w:rsidRPr="001D34ED">
        <w:rPr>
          <w:rFonts w:hint="eastAsia"/>
        </w:rPr>
        <w:t>技术的无源感知在不同领域逐步拓展，往更加复杂的感知范畴以及更加细致的感知粒度中不断拓展；另一方面，针对每一个单独的感知范畴，有一系列新型的研究工作不断推陈出新，在维持普适环境中的便捷部署与低价成本上，在各个领域实现更高精度的感知范畴。</w:t>
      </w:r>
      <w:r w:rsidR="00AF0E09" w:rsidRPr="001D34ED">
        <w:rPr>
          <w:rFonts w:hint="eastAsia"/>
        </w:rPr>
        <w:t>感知范畴的准确选取能够有效地避免不同范畴间的目标干扰，为特征的准确抽取提供可能。</w:t>
      </w:r>
    </w:p>
    <w:p w14:paraId="520E2D82" w14:textId="339DA252" w:rsidR="00211893" w:rsidRPr="001D34ED" w:rsidRDefault="004E427C" w:rsidP="00380848">
      <w:pPr>
        <w:keepNext/>
        <w:ind w:firstLineChars="200" w:firstLine="372"/>
        <w:jc w:val="center"/>
      </w:pPr>
      <w:r>
        <w:rPr>
          <w:noProof/>
        </w:rPr>
        <w:drawing>
          <wp:inline distT="0" distB="0" distL="0" distR="0" wp14:anchorId="69B0C9E7" wp14:editId="6452876D">
            <wp:extent cx="4406746" cy="1915724"/>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范畴趋势.emf"/>
                    <pic:cNvPicPr/>
                  </pic:nvPicPr>
                  <pic:blipFill>
                    <a:blip r:embed="rId21"/>
                    <a:stretch>
                      <a:fillRect/>
                    </a:stretch>
                  </pic:blipFill>
                  <pic:spPr>
                    <a:xfrm>
                      <a:off x="0" y="0"/>
                      <a:ext cx="4451537" cy="1935196"/>
                    </a:xfrm>
                    <a:prstGeom prst="rect">
                      <a:avLst/>
                    </a:prstGeom>
                  </pic:spPr>
                </pic:pic>
              </a:graphicData>
            </a:graphic>
          </wp:inline>
        </w:drawing>
      </w:r>
    </w:p>
    <w:p w14:paraId="27D5B314" w14:textId="4D77048A" w:rsidR="00316E9A" w:rsidRDefault="00316E9A" w:rsidP="001F022C">
      <w:pPr>
        <w:pStyle w:val="a9"/>
        <w:spacing w:beforeLines="50" w:before="142"/>
      </w:pPr>
      <w:bookmarkStart w:id="18" w:name="_Ref56546040"/>
      <w:r w:rsidRPr="001F022C">
        <w:rPr>
          <w:rFonts w:hint="eastAsia"/>
          <w:b/>
        </w:rPr>
        <w:t>F</w:t>
      </w:r>
      <w:r w:rsidRPr="001F022C">
        <w:rPr>
          <w:b/>
        </w:rPr>
        <w:t>ig. 1</w:t>
      </w:r>
      <w:r w:rsidR="006D2D28">
        <w:rPr>
          <w:b/>
        </w:rPr>
        <w:t>0</w:t>
      </w:r>
      <w:r>
        <w:t xml:space="preserve"> Evolution of sensing domains</w:t>
      </w:r>
    </w:p>
    <w:p w14:paraId="6C718E8B" w14:textId="5D97B13F" w:rsidR="00211893" w:rsidRPr="00316E9A" w:rsidRDefault="00211893" w:rsidP="001F022C">
      <w:pPr>
        <w:pStyle w:val="a9"/>
        <w:spacing w:afterLines="50" w:after="142"/>
      </w:pPr>
      <w:r w:rsidRPr="001F022C">
        <w:rPr>
          <w:rFonts w:hint="eastAsia"/>
          <w:b/>
        </w:rPr>
        <w:t>图</w:t>
      </w:r>
      <w:r w:rsidRPr="001F022C">
        <w:rPr>
          <w:rFonts w:hint="eastAsia"/>
          <w:b/>
        </w:rPr>
        <w:t xml:space="preserve"> </w:t>
      </w:r>
      <w:r w:rsidRPr="001F022C">
        <w:rPr>
          <w:b/>
        </w:rPr>
        <w:fldChar w:fldCharType="begin" w:fldLock="1"/>
      </w:r>
      <w:r w:rsidRPr="001F022C">
        <w:rPr>
          <w:b/>
        </w:rPr>
        <w:instrText xml:space="preserve"> </w:instrText>
      </w:r>
      <w:r w:rsidRPr="001F022C">
        <w:rPr>
          <w:rFonts w:hint="eastAsia"/>
          <w:b/>
        </w:rPr>
        <w:instrText xml:space="preserve">SEQ </w:instrText>
      </w:r>
      <w:r w:rsidRPr="001F022C">
        <w:rPr>
          <w:rFonts w:hint="eastAsia"/>
          <w:b/>
        </w:rPr>
        <w:instrText>图</w:instrText>
      </w:r>
      <w:r w:rsidRPr="001F022C">
        <w:rPr>
          <w:rFonts w:hint="eastAsia"/>
          <w:b/>
        </w:rPr>
        <w:instrText xml:space="preserve"> \* ARABIC</w:instrText>
      </w:r>
      <w:r w:rsidRPr="001F022C">
        <w:rPr>
          <w:b/>
        </w:rPr>
        <w:instrText xml:space="preserve"> </w:instrText>
      </w:r>
      <w:r w:rsidRPr="001F022C">
        <w:rPr>
          <w:b/>
        </w:rPr>
        <w:fldChar w:fldCharType="separate"/>
      </w:r>
      <w:r w:rsidR="006D2D28">
        <w:rPr>
          <w:b/>
          <w:noProof/>
        </w:rPr>
        <w:t>10</w:t>
      </w:r>
      <w:r w:rsidRPr="001F022C">
        <w:rPr>
          <w:b/>
        </w:rPr>
        <w:fldChar w:fldCharType="end"/>
      </w:r>
      <w:bookmarkEnd w:id="18"/>
      <w:r w:rsidRPr="00316E9A">
        <w:t xml:space="preserve"> </w:t>
      </w:r>
      <w:r w:rsidRPr="00316E9A">
        <w:rPr>
          <w:rFonts w:hint="eastAsia"/>
        </w:rPr>
        <w:t>感知范畴演进趋势</w:t>
      </w:r>
    </w:p>
    <w:p w14:paraId="7FB9D324" w14:textId="77777777" w:rsidR="002B1911" w:rsidRPr="001D34ED" w:rsidRDefault="002B1911" w:rsidP="002B1911">
      <w:pPr>
        <w:pStyle w:val="1"/>
      </w:pPr>
      <w:r w:rsidRPr="001D34ED">
        <w:rPr>
          <w:rFonts w:hint="eastAsia"/>
        </w:rPr>
        <w:t>感知应用</w:t>
      </w:r>
    </w:p>
    <w:p w14:paraId="16E603E4" w14:textId="7E8E4D74" w:rsidR="002B1911" w:rsidRPr="001D34ED" w:rsidRDefault="002B1911" w:rsidP="002B1911">
      <w:pPr>
        <w:ind w:firstLineChars="200" w:firstLine="372"/>
      </w:pPr>
      <w:r w:rsidRPr="001D34ED">
        <w:rPr>
          <w:rFonts w:hint="eastAsia"/>
        </w:rPr>
        <w:t>感知应用是感知</w:t>
      </w:r>
      <w:r w:rsidR="0089096F" w:rsidRPr="001D34ED">
        <w:rPr>
          <w:rFonts w:hint="eastAsia"/>
        </w:rPr>
        <w:t>技术</w:t>
      </w:r>
      <w:r w:rsidRPr="001D34ED">
        <w:rPr>
          <w:rFonts w:hint="eastAsia"/>
        </w:rPr>
        <w:t>最终的应用形态，是</w:t>
      </w:r>
      <w:r w:rsidR="009B0D9B" w:rsidRPr="001D34ED">
        <w:rPr>
          <w:rFonts w:hint="eastAsia"/>
        </w:rPr>
        <w:t>感知技术的研究动机与落地方式</w:t>
      </w:r>
      <w:r w:rsidRPr="001D34ED">
        <w:rPr>
          <w:rFonts w:hint="eastAsia"/>
        </w:rPr>
        <w:t>。</w:t>
      </w:r>
      <w:r w:rsidR="007C347C">
        <w:rPr>
          <w:rFonts w:hint="eastAsia"/>
        </w:rPr>
        <w:t>与感知范畴相比，感知范畴主要关注通信技术所能实现的感知目标，</w:t>
      </w:r>
      <w:r w:rsidR="00FA7881">
        <w:rPr>
          <w:rFonts w:hint="eastAsia"/>
        </w:rPr>
        <w:t>从技术层面介绍感知的实施目标；而感知应用则更加关注该感知技术所能使用的应用形态，着眼于用户相关的应用场景</w:t>
      </w:r>
      <w:r w:rsidR="007C347C">
        <w:rPr>
          <w:rFonts w:hint="eastAsia"/>
        </w:rPr>
        <w:t>。</w:t>
      </w:r>
      <w:r w:rsidR="00C5258C">
        <w:rPr>
          <w:rFonts w:hint="eastAsia"/>
        </w:rPr>
        <w:t>例如，对于标签的</w:t>
      </w:r>
      <w:r w:rsidR="00D659D5">
        <w:rPr>
          <w:rFonts w:hint="eastAsia"/>
        </w:rPr>
        <w:t>轨迹追踪</w:t>
      </w:r>
      <w:r w:rsidR="00C5258C">
        <w:rPr>
          <w:rFonts w:hint="eastAsia"/>
        </w:rPr>
        <w:t>工作，</w:t>
      </w:r>
      <w:r w:rsidR="004A0A77">
        <w:rPr>
          <w:rFonts w:hint="eastAsia"/>
        </w:rPr>
        <w:t>我们即可以用于仓储货物、行李物品的运动追踪，也能够用于人体的躯干运动、手指运动追踪等等。</w:t>
      </w:r>
      <w:r w:rsidR="00B606AA">
        <w:rPr>
          <w:rFonts w:hint="eastAsia"/>
        </w:rPr>
        <w:t>因此，不难看出，感知范畴和感知应用并非一一对应，但二者之间却也息息相关。</w:t>
      </w:r>
      <w:r w:rsidRPr="001D34ED">
        <w:rPr>
          <w:rFonts w:hint="eastAsia"/>
        </w:rPr>
        <w:t>在确定了感知范畴之后，我们进一步介绍当前感知范畴所对应的主要的感知应用形态，将感知技术和应用需求真正结合。</w:t>
      </w:r>
    </w:p>
    <w:p w14:paraId="11300664" w14:textId="77777777" w:rsidR="002B1911" w:rsidRPr="001D34ED" w:rsidRDefault="002B1911" w:rsidP="002B1911">
      <w:pPr>
        <w:pStyle w:val="21"/>
        <w:spacing w:before="71" w:after="71"/>
      </w:pPr>
      <w:r w:rsidRPr="001D34ED">
        <w:rPr>
          <w:rFonts w:hint="eastAsia"/>
        </w:rPr>
        <w:t>物体状态追踪应用</w:t>
      </w:r>
    </w:p>
    <w:p w14:paraId="7A71E585" w14:textId="1584FDA8" w:rsidR="002B1911" w:rsidRPr="001D34ED" w:rsidRDefault="002B1911" w:rsidP="002B1911">
      <w:pPr>
        <w:ind w:firstLineChars="200" w:firstLine="372"/>
      </w:pPr>
      <w:r w:rsidRPr="001D34ED">
        <w:rPr>
          <w:rFonts w:hint="eastAsia"/>
        </w:rPr>
        <w:t>RFID</w:t>
      </w:r>
      <w:r w:rsidRPr="001D34ED">
        <w:rPr>
          <w:rFonts w:hint="eastAsia"/>
        </w:rPr>
        <w:t>标签最初被设计用来替代条形码以及二维码，贴在待识别的物体之上，实现远距离、无接触的目标识别，将普通的廉价物品转化成物联网环境之下的智能物品。因此，</w:t>
      </w:r>
      <w:r w:rsidRPr="001D34ED">
        <w:rPr>
          <w:rFonts w:hint="eastAsia"/>
        </w:rPr>
        <w:t>RFID</w:t>
      </w:r>
      <w:r w:rsidRPr="001D34ED">
        <w:rPr>
          <w:rFonts w:hint="eastAsia"/>
        </w:rPr>
        <w:t>标签最直接的应用形态即为对该物体的状态进行有效的</w:t>
      </w:r>
      <w:r w:rsidR="00FC45A3" w:rsidRPr="001D34ED">
        <w:rPr>
          <w:rFonts w:hint="eastAsia"/>
        </w:rPr>
        <w:t>识别</w:t>
      </w:r>
      <w:r w:rsidRPr="001D34ED">
        <w:rPr>
          <w:rFonts w:hint="eastAsia"/>
        </w:rPr>
        <w:t>追踪。</w:t>
      </w:r>
    </w:p>
    <w:p w14:paraId="7E7F0C2F" w14:textId="65B4AE16" w:rsidR="002B1911" w:rsidRPr="001D34ED" w:rsidRDefault="002B1911" w:rsidP="002B1911">
      <w:pPr>
        <w:ind w:firstLineChars="200" w:firstLine="372"/>
      </w:pPr>
      <w:r w:rsidRPr="001D34ED">
        <w:rPr>
          <w:rFonts w:hint="eastAsia"/>
        </w:rPr>
        <w:t>通常，物体的状态感知可以从以下几个方面来具体表述：</w:t>
      </w:r>
      <w:r w:rsidR="00293745">
        <w:rPr>
          <w:rFonts w:hint="eastAsia"/>
        </w:rPr>
        <w:t>（</w:t>
      </w:r>
      <w:r w:rsidR="00293745">
        <w:rPr>
          <w:rFonts w:hint="eastAsia"/>
        </w:rPr>
        <w:t>1</w:t>
      </w:r>
      <w:r w:rsidR="00293745">
        <w:rPr>
          <w:rFonts w:hint="eastAsia"/>
        </w:rPr>
        <w:t>）</w:t>
      </w:r>
      <w:r w:rsidRPr="001D34ED">
        <w:rPr>
          <w:rFonts w:hint="eastAsia"/>
        </w:rPr>
        <w:t>盘点应用：该类别主要应用于仓储管理、货物整理等大规模物品的盘点管理中。例如，文献</w:t>
      </w:r>
      <w:r w:rsidR="008E3334" w:rsidRPr="001D34ED">
        <w:fldChar w:fldCharType="begin" w:fldLock="1">
          <w:fldData xml:space="preserve">PEVuZE5vdGU+PENpdGU+PEF1dGhvcj5Lb2RpYWxhbTwvQXV0aG9yPjxZZWFyPjIwMDY8L1llYXI+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==
</w:fldData>
        </w:fldChar>
      </w:r>
      <w:r w:rsidR="00C34372">
        <w:instrText xml:space="preserve"> ADDIN EN.CITE </w:instrText>
      </w:r>
      <w:r w:rsidR="00C34372">
        <w:fldChar w:fldCharType="begin">
          <w:fldData xml:space="preserve">PEVuZE5vdGU+PENpdGU+PEF1dGhvcj5Lb2RpYWxhbTwvQXV0aG9yPjxZZWFyPjIwMDY8L1llYXI+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==
</w:fldData>
        </w:fldChar>
      </w:r>
      <w:r w:rsidR="00C34372">
        <w:instrText xml:space="preserve"> ADDIN EN.CITE.DATA </w:instrText>
      </w:r>
      <w:r w:rsidR="00C34372">
        <w:fldChar w:fldCharType="end"/>
      </w:r>
      <w:r w:rsidR="008E3334" w:rsidRPr="001D34ED">
        <w:fldChar w:fldCharType="separate"/>
      </w:r>
      <w:r w:rsidR="005A4CA4" w:rsidRPr="005A4CA4">
        <w:rPr>
          <w:noProof/>
          <w:vertAlign w:val="superscript"/>
        </w:rPr>
        <w:t>[9-12]</w:t>
      </w:r>
      <w:r w:rsidR="008E3334" w:rsidRPr="001D34ED">
        <w:fldChar w:fldCharType="end"/>
      </w:r>
      <w:r w:rsidRPr="001D34ED">
        <w:rPr>
          <w:rFonts w:hint="eastAsia"/>
        </w:rPr>
        <w:t>主要通过估算技术对大规模环境下物品的总数进行感知，而文献</w:t>
      </w:r>
      <w:r w:rsidR="008E3334" w:rsidRPr="001D34ED">
        <w:fldChar w:fldCharType="begin" w:fldLock="1">
          <w:fldData xml:space="preserve">PEVuZE5vdGU+PENpdGU+PEF1dGhvcj5MaTwvQXV0aG9yPjxZZWFyPjIwMTA8L1llYXI+PFJlY051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=
</w:fldData>
        </w:fldChar>
      </w:r>
      <w:r w:rsidR="00C34372">
        <w:instrText xml:space="preserve"> ADDIN EN.CITE </w:instrText>
      </w:r>
      <w:r w:rsidR="00C34372">
        <w:fldChar w:fldCharType="begin">
          <w:fldData xml:space="preserve">PEVuZE5vdGU+PENpdGU+PEF1dGhvcj5MaTwvQXV0aG9yPjxZZWFyPjIwMTA8L1llYXI+PFJlY051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=
</w:fldData>
        </w:fldChar>
      </w:r>
      <w:r w:rsidR="00C34372">
        <w:instrText xml:space="preserve"> ADDIN EN.CITE.DATA </w:instrText>
      </w:r>
      <w:r w:rsidR="00C34372">
        <w:fldChar w:fldCharType="end"/>
      </w:r>
      <w:r w:rsidR="008E3334" w:rsidRPr="001D34ED">
        <w:fldChar w:fldCharType="separate"/>
      </w:r>
      <w:r w:rsidR="005A4CA4" w:rsidRPr="005A4CA4">
        <w:rPr>
          <w:noProof/>
          <w:vertAlign w:val="superscript"/>
        </w:rPr>
        <w:t>[14-16]</w:t>
      </w:r>
      <w:r w:rsidR="008E3334" w:rsidRPr="001D34ED">
        <w:fldChar w:fldCharType="end"/>
      </w:r>
      <w:r w:rsidRPr="001D34ED">
        <w:rPr>
          <w:rFonts w:hint="eastAsia"/>
        </w:rPr>
        <w:t>通过应用</w:t>
      </w:r>
      <w:r w:rsidRPr="001D34ED">
        <w:rPr>
          <w:rFonts w:hint="eastAsia"/>
        </w:rPr>
        <w:t>Bloom</w:t>
      </w:r>
      <w:r w:rsidRPr="001D34ED">
        <w:rPr>
          <w:rFonts w:hint="eastAsia"/>
        </w:rPr>
        <w:t>过滤器，对大规模环境下的遗失标签进行检测，实现快速的物品盘点。</w:t>
      </w:r>
      <w:r w:rsidR="00293745">
        <w:rPr>
          <w:rFonts w:hint="eastAsia"/>
        </w:rPr>
        <w:t>（</w:t>
      </w:r>
      <w:r w:rsidR="00293745">
        <w:rPr>
          <w:rFonts w:hint="eastAsia"/>
        </w:rPr>
        <w:t>2</w:t>
      </w:r>
      <w:r w:rsidR="00293745">
        <w:rPr>
          <w:rFonts w:hint="eastAsia"/>
        </w:rPr>
        <w:t>）</w:t>
      </w:r>
      <w:r w:rsidRPr="001D34ED">
        <w:rPr>
          <w:rFonts w:hint="eastAsia"/>
        </w:rPr>
        <w:t>定位应用：除了简单的存在感知之外，部分应用需要对存在物体的位置进行进一步估算，这里可以包含物体的绝对位置以及物体之间的相对位置。例如，许多定位研究工作</w:t>
      </w:r>
      <w:r w:rsidR="008E3334" w:rsidRPr="001D34ED">
        <w:fldChar w:fldCharType="begin" w:fldLock="1">
          <w:fldData xml:space="preserve">PEVuZE5vdGU+PENpdGU+PEF1dGhvcj5OaTwvQXV0aG9yPjxZZWFyPjIwMDM8L1llYXI+PFJlY051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</w:fldData>
        </w:fldChar>
      </w:r>
      <w:r w:rsidR="00C34372">
        <w:instrText xml:space="preserve"> ADDIN EN.CITE </w:instrText>
      </w:r>
      <w:r w:rsidR="00C34372">
        <w:fldChar w:fldCharType="begin">
          <w:fldData xml:space="preserve">PEVuZE5vdGU+PENpdGU+PEF1dGhvcj5OaTwvQXV0aG9yPjxZZWFyPjIwMDM8L1llYXI+PFJlY051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</w:fldData>
        </w:fldChar>
      </w:r>
      <w:r w:rsidR="00C34372">
        <w:instrText xml:space="preserve"> ADDIN EN.CITE.DATA </w:instrText>
      </w:r>
      <w:r w:rsidR="00C34372">
        <w:fldChar w:fldCharType="end"/>
      </w:r>
      <w:r w:rsidR="008E3334" w:rsidRPr="001D34ED">
        <w:fldChar w:fldCharType="separate"/>
      </w:r>
      <w:r w:rsidR="005A4CA4" w:rsidRPr="005A4CA4">
        <w:rPr>
          <w:noProof/>
          <w:vertAlign w:val="superscript"/>
        </w:rPr>
        <w:t>[23-25, 37, 46]</w:t>
      </w:r>
      <w:r w:rsidR="008E3334" w:rsidRPr="001D34ED">
        <w:fldChar w:fldCharType="end"/>
      </w:r>
      <w:r w:rsidRPr="001D34ED">
        <w:rPr>
          <w:rFonts w:hint="eastAsia"/>
        </w:rPr>
        <w:t>等通过给每</w:t>
      </w:r>
      <w:r w:rsidRPr="001D34ED">
        <w:rPr>
          <w:rFonts w:hint="eastAsia"/>
        </w:rPr>
        <w:lastRenderedPageBreak/>
        <w:t>个标签进行定位来对物体在特定区域内的绝对位置进行感知</w:t>
      </w:r>
      <w:r w:rsidR="007703D0" w:rsidRPr="001D34ED">
        <w:rPr>
          <w:rFonts w:hint="eastAsia"/>
        </w:rPr>
        <w:t>；</w:t>
      </w:r>
      <w:r w:rsidRPr="001D34ED">
        <w:rPr>
          <w:rFonts w:hint="eastAsia"/>
        </w:rPr>
        <w:t>Wang</w:t>
      </w:r>
      <w:r w:rsidRPr="001D34ED">
        <w:rPr>
          <w:rFonts w:hint="eastAsia"/>
        </w:rPr>
        <w:t>等人</w:t>
      </w:r>
      <w:r w:rsidR="008E3334" w:rsidRPr="001D34ED">
        <w:fldChar w:fldCharType="begin" w:fldLock="1"/>
      </w:r>
      <w:r w:rsidR="00C34372">
        <w:instrText xml:space="preserve"> ADDIN EN.CITE &lt;EndNote&gt;&lt;Cite&gt;&lt;Author&gt;Wang&lt;/Author&gt;&lt;Year&gt;2013&lt;/Year&gt;&lt;RecNum&gt;32&lt;/RecNum&gt;&lt;DisplayText&gt;&lt;style face="superscript"&gt;[85]&lt;/style&gt;&lt;/DisplayText&gt;&lt;record&gt;&lt;rec-number&gt;32&lt;/rec-number&gt;&lt;foreign-keys&gt;&lt;key app="EN" db-id="fvx0wt2r49ar5ge2sxn5z92azxvzrfdprfdd" timestamp="1550493298"&gt;32&lt;/key&gt;&lt;/foreign-keys&gt;&lt;ref-type name="Conference Proceedings"&gt;10&lt;/ref-type&gt;&lt;contributors&gt;&lt;authors&gt;&lt;author&gt;Wang, Jue&lt;/author&gt;&lt;author&gt;Adib, Fadel&lt;/author&gt;&lt;author&gt;Knepper, Ross&lt;/author&gt;&lt;author&gt;Katabi, Dina&lt;/author&gt;&lt;author&gt;Rus, Daniela&lt;/author&gt;&lt;/authors&gt;&lt;/contributors&gt;&lt;titles&gt;&lt;title&gt;RF-compass: Robot object manipulation using RFIDs&lt;/title&gt;&lt;secondary-title&gt;Proceedings of ACM MobiCom&lt;/secondary-title&gt;&lt;/titles&gt;&lt;pages&gt;3-14&lt;/pages&gt;&lt;dates&gt;&lt;year&gt;2013&lt;/year&gt;&lt;/dates&gt;&lt;pub-location&gt;Maimi&lt;/pub-location&gt;&lt;publisher&gt;ACM&lt;/publisher&gt;&lt;isbn&gt;1450319998&lt;/isbn&gt;&lt;urls&gt;&lt;/urls&gt;&lt;/record&gt;&lt;/Cite&gt;&lt;/EndNote&gt;</w:instrText>
      </w:r>
      <w:r w:rsidR="008E3334" w:rsidRPr="001D34ED">
        <w:fldChar w:fldCharType="separate"/>
      </w:r>
      <w:r w:rsidR="005A4CA4" w:rsidRPr="005A4CA4">
        <w:rPr>
          <w:noProof/>
          <w:vertAlign w:val="superscript"/>
        </w:rPr>
        <w:t>[85]</w:t>
      </w:r>
      <w:r w:rsidR="008E3334" w:rsidRPr="001D34ED">
        <w:fldChar w:fldCharType="end"/>
      </w:r>
      <w:r w:rsidRPr="001D34ED">
        <w:rPr>
          <w:rFonts w:hint="eastAsia"/>
        </w:rPr>
        <w:t>和</w:t>
      </w:r>
      <w:r w:rsidRPr="001D34ED">
        <w:rPr>
          <w:rFonts w:hint="eastAsia"/>
        </w:rPr>
        <w:t>Liu</w:t>
      </w:r>
      <w:r w:rsidRPr="001D34ED">
        <w:rPr>
          <w:rFonts w:hint="eastAsia"/>
        </w:rPr>
        <w:t>等人</w:t>
      </w:r>
      <w:r w:rsidR="008E3334" w:rsidRPr="001D34ED">
        <w:fldChar w:fldCharType="begin" w:fldLock="1"/>
      </w:r>
      <w:r w:rsidR="00C34372">
        <w:instrText xml:space="preserve"> ADDIN EN.CITE &lt;EndNote&gt;&lt;Cite&gt;&lt;Author&gt;Liu&lt;/Author&gt;&lt;Year&gt;2017&lt;/Year&gt;&lt;RecNum&gt;47&lt;/RecNum&gt;&lt;DisplayText&gt;&lt;style face="superscript"&gt;[59]&lt;/style&gt;&lt;/DisplayText&gt;&lt;record&gt;&lt;rec-number&gt;47&lt;/rec-number&gt;&lt;foreign-keys&gt;&lt;key app="EN" db-id="fvx0wt2r49ar5ge2sxn5z92azxvzrfdprfdd" timestamp="1550544025"&gt;47&lt;/key&gt;&lt;/foreign-keys&gt;&lt;ref-type name="Conference Proceedings"&gt;10&lt;/ref-type&gt;&lt;contributors&gt;&lt;authors&gt;&lt;author&gt;Jia Liu&lt;/author&gt;&lt;author&gt;Min Chen&lt;/author&gt;&lt;author&gt;Shigang Chen&lt;/author&gt;&lt;author&gt;Qingfeng Pan&lt;/author&gt;&lt;author&gt;Lijun Chen&lt;/author&gt;&lt;/authors&gt;&lt;/contributors&gt;&lt;titles&gt;&lt;title&gt;Tag-Compass: Determining the Spatial Direction of an Object with Small Dimensions&lt;/title&gt;&lt;secondary-title&gt;Proceedings of IEEE INFOCOM&lt;/secondary-title&gt;&lt;/titles&gt;&lt;pages&gt;10-19&lt;/pages&gt;&lt;dates&gt;&lt;year&gt;2017&lt;/year&gt;&lt;/dates&gt;&lt;pub-location&gt;Paris&lt;/pub-location&gt;&lt;publisher&gt;IEEE&lt;/publisher&gt;&lt;urls&gt;&lt;/urls&gt;&lt;/record&gt;&lt;/Cite&gt;&lt;/EndNote&gt;</w:instrText>
      </w:r>
      <w:r w:rsidR="008E3334" w:rsidRPr="001D34ED">
        <w:fldChar w:fldCharType="separate"/>
      </w:r>
      <w:r w:rsidR="005A4CA4" w:rsidRPr="005A4CA4">
        <w:rPr>
          <w:noProof/>
          <w:vertAlign w:val="superscript"/>
        </w:rPr>
        <w:t>[59]</w:t>
      </w:r>
      <w:r w:rsidR="008E3334" w:rsidRPr="001D34ED">
        <w:fldChar w:fldCharType="end"/>
      </w:r>
      <w:r w:rsidR="007703D0" w:rsidRPr="001D34ED">
        <w:rPr>
          <w:rFonts w:hint="eastAsia"/>
        </w:rPr>
        <w:t>感知</w:t>
      </w:r>
      <w:r w:rsidRPr="001D34ED">
        <w:rPr>
          <w:rFonts w:hint="eastAsia"/>
        </w:rPr>
        <w:t>物体在环境中的放置角度，</w:t>
      </w:r>
      <w:r w:rsidRPr="001D34ED">
        <w:rPr>
          <w:rFonts w:hint="eastAsia"/>
        </w:rPr>
        <w:t>Shangguan</w:t>
      </w:r>
      <w:r w:rsidRPr="001D34ED">
        <w:rPr>
          <w:rFonts w:hint="eastAsia"/>
        </w:rPr>
        <w:t>等人</w:t>
      </w:r>
      <w:r w:rsidR="008E3334" w:rsidRPr="001D34ED">
        <w:fldChar w:fldCharType="begin" w:fldLock="1"/>
      </w:r>
      <w:r w:rsidR="00D46DCD">
        <w:instrText xml:space="preserve"> ADDIN EN.CITE &lt;EndNote&gt;&lt;Cite&gt;&lt;Author&gt;Shangguan&lt;/Author&gt;&lt;Year&gt;2015&lt;/Year&gt;&lt;RecNum&gt;82&lt;/RecNum&gt;&lt;DisplayText&gt;&lt;style face="superscript"&gt;[69]&lt;/style&gt;&lt;/DisplayText&gt;&lt;record&gt;&lt;rec-number&gt;82&lt;/rec-number&gt;&lt;foreign-keys&gt;&lt;key app="EN" db-id="fvx0wt2r49ar5ge2sxn5z92azxvzrfdprfdd" timestamp="1557458136"&gt;82&lt;/key&gt;&lt;/foreign-keys&gt;&lt;ref-type name="Conference Proceedings"&gt;10&lt;/ref-type&gt;&lt;contributors&gt;&lt;authors&gt;&lt;author&gt;Shangguan, Longfei&lt;/author&gt;&lt;author&gt;Yang, Zheng&lt;/author&gt;&lt;author&gt;Liu, Alex X&lt;/author&gt;&lt;author&gt;Zhou, Zimu&lt;/author&gt;&lt;author&gt;Liu, Yunhao&lt;/author&gt;&lt;/authors&gt;&lt;/contributors&gt;&lt;titles&gt;&lt;title&gt;Relative Localization of RFID Tags using Spatial-Temporal Phase Profiling&lt;/title&gt;&lt;secondary-title&gt;Proceedings of USENIX NSDI&lt;/secondary-title&gt;&lt;/titles&gt;&lt;pages&gt;251-263&lt;/pages&gt;&lt;dates&gt;&lt;year&gt;2015&lt;/year&gt;&lt;/dates&gt;&lt;pub-location&gt;Oakland&lt;/pub-location&gt;&lt;publisher&gt;USENIX &lt;/publisher&gt;&lt;urls&gt;&lt;/urls&gt;&lt;/record&gt;&lt;/Cite&gt;&lt;/EndNote&gt;</w:instrText>
      </w:r>
      <w:r w:rsidR="008E3334" w:rsidRPr="001D34ED">
        <w:fldChar w:fldCharType="separate"/>
      </w:r>
      <w:r w:rsidR="005A4CA4" w:rsidRPr="005A4CA4">
        <w:rPr>
          <w:noProof/>
          <w:vertAlign w:val="superscript"/>
        </w:rPr>
        <w:t>[69]</w:t>
      </w:r>
      <w:r w:rsidR="008E3334" w:rsidRPr="001D34ED">
        <w:fldChar w:fldCharType="end"/>
      </w:r>
      <w:r w:rsidRPr="001D34ED">
        <w:rPr>
          <w:rFonts w:hint="eastAsia"/>
        </w:rPr>
        <w:t>和</w:t>
      </w:r>
      <w:r w:rsidRPr="001D34ED">
        <w:rPr>
          <w:rFonts w:hint="eastAsia"/>
        </w:rPr>
        <w:t>Liu</w:t>
      </w:r>
      <w:r w:rsidRPr="001D34ED">
        <w:rPr>
          <w:rFonts w:hint="eastAsia"/>
        </w:rPr>
        <w:t>等人</w:t>
      </w:r>
      <w:r w:rsidR="008E3334" w:rsidRPr="001D34ED">
        <w:fldChar w:fldCharType="begin" w:fldLock="1"/>
      </w:r>
      <w:r w:rsidR="00C34372">
        <w:instrText xml:space="preserve"> ADDIN EN.CITE &lt;EndNote&gt;&lt;Cite&gt;&lt;Author&gt;Liu&lt;/Author&gt;&lt;Year&gt;2017&lt;/Year&gt;&lt;RecNum&gt;46&lt;/RecNum&gt;&lt;DisplayText&gt;&lt;style face="superscript"&gt;[70]&lt;/style&gt;&lt;/DisplayText&gt;&lt;record&gt;&lt;rec-number&gt;46&lt;/rec-number&gt;&lt;foreign-keys&gt;&lt;key app="EN" db-id="fvx0wt2r49ar5ge2sxn5z92azxvzrfdprfdd" timestamp="1550543943"&gt;46&lt;/key&gt;&lt;/foreign-keys&gt;&lt;ref-type name="Conference Proceedings"&gt;10&lt;/ref-type&gt;&lt;contributors&gt;&lt;authors&gt;&lt;author&gt;Jia Liu&lt;/author&gt;&lt;author&gt;Feng Zhu&lt;/author&gt;&lt;author&gt;Yanyan Wang&lt;/author&gt;&lt;author&gt;Xia Wang&lt;/author&gt;&lt;author&gt;Qingfeng Pan&lt;/author&gt;&lt;author&gt;Lijun Chen&lt;/author&gt;&lt;/authors&gt;&lt;/contributors&gt;&lt;titles&gt;&lt;title&gt;RF-Scanner: Shelf scanning with robot-assisted RFID systems&lt;/title&gt;&lt;secondary-title&gt;Proceedings of IEEE INFOCOM&lt;/secondary-title&gt;&lt;/titles&gt;&lt;pages&gt;1-9&lt;/pages&gt;&lt;dates&gt;&lt;year&gt;2017&lt;/year&gt;&lt;/dates&gt;&lt;pub-location&gt;Atlanta&lt;/pub-location&gt;&lt;publisher&gt;IEEE&lt;/publisher&gt;&lt;urls&gt;&lt;/urls&gt;&lt;/record&gt;&lt;/Cite&gt;&lt;/EndNote&gt;</w:instrText>
      </w:r>
      <w:r w:rsidR="008E3334" w:rsidRPr="001D34ED">
        <w:fldChar w:fldCharType="separate"/>
      </w:r>
      <w:r w:rsidR="005A4CA4" w:rsidRPr="005A4CA4">
        <w:rPr>
          <w:noProof/>
          <w:vertAlign w:val="superscript"/>
        </w:rPr>
        <w:t>[70]</w:t>
      </w:r>
      <w:r w:rsidR="008E3334" w:rsidRPr="001D34ED">
        <w:fldChar w:fldCharType="end"/>
      </w:r>
      <w:r w:rsidR="008A1D14" w:rsidRPr="001D34ED">
        <w:rPr>
          <w:rFonts w:hint="eastAsia"/>
        </w:rPr>
        <w:t>对图书馆内的书籍相对位置进行追踪感知</w:t>
      </w:r>
      <w:r w:rsidRPr="001D34ED">
        <w:rPr>
          <w:rFonts w:hint="eastAsia"/>
        </w:rPr>
        <w:t>。</w:t>
      </w:r>
      <w:r w:rsidR="00293745">
        <w:rPr>
          <w:rFonts w:hint="eastAsia"/>
        </w:rPr>
        <w:t>（</w:t>
      </w:r>
      <w:r w:rsidR="00293745">
        <w:rPr>
          <w:rFonts w:hint="eastAsia"/>
        </w:rPr>
        <w:t>3</w:t>
      </w:r>
      <w:r w:rsidR="00293745">
        <w:rPr>
          <w:rFonts w:hint="eastAsia"/>
        </w:rPr>
        <w:t>）</w:t>
      </w:r>
      <w:r w:rsidRPr="001D34ED">
        <w:rPr>
          <w:rFonts w:hint="eastAsia"/>
        </w:rPr>
        <w:t>追踪查询：仓储环境下的物体会被经常性地移动，一些应用需要对此类物体的移动进行准确感知，从而避免物体错位。例如，</w:t>
      </w:r>
      <w:r w:rsidRPr="001D34ED">
        <w:rPr>
          <w:rFonts w:hint="eastAsia"/>
        </w:rPr>
        <w:t>Yang</w:t>
      </w:r>
      <w:r w:rsidRPr="001D34ED">
        <w:rPr>
          <w:rFonts w:hint="eastAsia"/>
        </w:rPr>
        <w:t>等人</w:t>
      </w:r>
      <w:r w:rsidR="008E3334" w:rsidRPr="001D34ED">
        <w:fldChar w:fldCharType="begin" w:fldLock="1"/>
      </w:r>
      <w:r w:rsidR="00C34372">
        <w:instrText xml:space="preserve"> ADDIN EN.CITE &lt;EndNote&gt;&lt;Cite&gt;&lt;Author&gt;Yang&lt;/Author&gt;&lt;Year&gt;2014&lt;/Year&gt;&lt;RecNum&gt;16&lt;/RecNum&gt;&lt;DisplayText&gt;&lt;style face="superscript"&gt;[33]&lt;/style&gt;&lt;/DisplayText&gt;&lt;record&gt;&lt;rec-number&gt;16&lt;/rec-number&gt;&lt;foreign-keys&gt;&lt;key app="EN" db-id="fvx0wt2r49ar5ge2sxn5z92azxvzrfdprfdd" timestamp="1550493257"&gt;16&lt;/key&gt;&lt;/foreign-keys&gt;&lt;ref-type name="Conference Proceedings"&gt;10&lt;/ref-type&gt;&lt;contributors&gt;&lt;authors&gt;&lt;author&gt;Yang, Lei&lt;/author&gt;&lt;author&gt;Chen, Yekui&lt;/author&gt;&lt;author&gt;Li, Xiang-Yang&lt;/author&gt;&lt;author&gt;Xiao, Chaowei&lt;/author&gt;&lt;author&gt;Li, Mo&lt;/author&gt;&lt;author&gt;Liu, Yunhao&lt;/author&gt;&lt;/authors&gt;&lt;/contributors&gt;&lt;titles&gt;&lt;title&gt;Tagoram: Real-time tracking of mobile RFID tags to high precision using COTS devices&lt;/title&gt;&lt;secondary-title&gt;Proceedings of ACM MobiCom&lt;/secondary-title&gt;&lt;/titles&gt;&lt;pages&gt;237-248&lt;/pages&gt;&lt;dates&gt;&lt;year&gt;2014&lt;/year&gt;&lt;/dates&gt;&lt;pub-location&gt;Maui&lt;/pub-location&gt;&lt;publisher&gt;ACM&lt;/publisher&gt;&lt;isbn&gt;1450327834&lt;/isbn&gt;&lt;urls&gt;&lt;/urls&gt;&lt;/record&gt;&lt;/Cite&gt;&lt;/EndNote&gt;</w:instrText>
      </w:r>
      <w:r w:rsidR="008E3334" w:rsidRPr="001D34ED">
        <w:fldChar w:fldCharType="separate"/>
      </w:r>
      <w:r w:rsidR="005A4CA4" w:rsidRPr="005A4CA4">
        <w:rPr>
          <w:noProof/>
          <w:vertAlign w:val="superscript"/>
        </w:rPr>
        <w:t>[33]</w:t>
      </w:r>
      <w:r w:rsidR="008E3334" w:rsidRPr="001D34ED">
        <w:fldChar w:fldCharType="end"/>
      </w:r>
      <w:r w:rsidR="00103524" w:rsidRPr="001D34ED">
        <w:rPr>
          <w:rFonts w:hint="eastAsia"/>
        </w:rPr>
        <w:t>和</w:t>
      </w:r>
      <w:r w:rsidR="00103524" w:rsidRPr="001D34ED">
        <w:rPr>
          <w:rFonts w:hint="eastAsia"/>
        </w:rPr>
        <w:t>Shangguan</w:t>
      </w:r>
      <w:r w:rsidR="00103524" w:rsidRPr="001D34ED">
        <w:rPr>
          <w:rFonts w:hint="eastAsia"/>
        </w:rPr>
        <w:t>等人</w:t>
      </w:r>
      <w:r w:rsidR="00103524" w:rsidRPr="001D34ED">
        <w:fldChar w:fldCharType="begin" w:fldLock="1"/>
      </w:r>
      <w:r w:rsidR="00C34372">
        <w:instrText xml:space="preserve"> ADDIN EN.CITE &lt;EndNote&gt;&lt;Cite&gt;&lt;Author&gt;Shangguan&lt;/Author&gt;&lt;Year&gt;2013&lt;/Year&gt;&lt;RecNum&gt;28&lt;/RecNum&gt;&lt;DisplayText&gt;&lt;style face="superscript"&gt;[111]&lt;/style&gt;&lt;/DisplayText&gt;&lt;record&gt;&lt;rec-number&gt;28&lt;/rec-number&gt;&lt;foreign-keys&gt;&lt;key app="EN" db-id="fvx0wt2r49ar5ge2sxn5z92azxvzrfdprfdd" timestamp="1550493289"&gt;28&lt;/key&gt;&lt;/foreign-keys&gt;&lt;ref-type name="Conference Proceedings"&gt;10&lt;/ref-type&gt;&lt;contributors&gt;&lt;authors&gt;&lt;author&gt;Shangguan, Longfei&lt;/author&gt;&lt;author&gt;Li, Zhenjiang&lt;/author&gt;&lt;author&gt;Yang, Zheng&lt;/author&gt;&lt;author&gt;Li, Mo&lt;/author&gt;&lt;author&gt;Liu, Yunhao&lt;/author&gt;&lt;/authors&gt;&lt;/contributors&gt;&lt;titles&gt;&lt;title&gt;Otrack: Order tracking for luggage in mobile rfid systems&lt;/title&gt;&lt;secondary-title&gt;Proceedings of IEEE INFOCOM&lt;/secondary-title&gt;&lt;/titles&gt;&lt;pages&gt;3066-3074&lt;/pages&gt;&lt;dates&gt;&lt;year&gt;2013&lt;/year&gt;&lt;/dates&gt;&lt;pub-location&gt;Turin&lt;/pub-location&gt;&lt;publisher&gt;IEEE&lt;/publisher&gt;&lt;isbn&gt;1467359467&lt;/isbn&gt;&lt;urls&gt;&lt;/urls&gt;&lt;/record&gt;&lt;/Cite&gt;&lt;/EndNote&gt;</w:instrText>
      </w:r>
      <w:r w:rsidR="00103524" w:rsidRPr="001D34ED">
        <w:fldChar w:fldCharType="separate"/>
      </w:r>
      <w:r w:rsidR="005A4CA4" w:rsidRPr="005A4CA4">
        <w:rPr>
          <w:noProof/>
          <w:vertAlign w:val="superscript"/>
        </w:rPr>
        <w:t>[111]</w:t>
      </w:r>
      <w:r w:rsidR="00103524" w:rsidRPr="001D34ED">
        <w:fldChar w:fldCharType="end"/>
      </w:r>
      <w:r w:rsidRPr="001D34ED">
        <w:rPr>
          <w:rFonts w:hint="eastAsia"/>
        </w:rPr>
        <w:t>利用行李上的标签，对分拣仪器上的行李轨迹进行准确追踪</w:t>
      </w:r>
      <w:r w:rsidR="00C7184E" w:rsidRPr="001D34ED">
        <w:rPr>
          <w:rFonts w:hint="eastAsia"/>
        </w:rPr>
        <w:t>；</w:t>
      </w:r>
      <w:r w:rsidRPr="001D34ED">
        <w:rPr>
          <w:rFonts w:hint="eastAsia"/>
        </w:rPr>
        <w:t>Wei</w:t>
      </w:r>
      <w:r w:rsidRPr="001D34ED">
        <w:rPr>
          <w:rFonts w:hint="eastAsia"/>
        </w:rPr>
        <w:t>等人</w:t>
      </w:r>
      <w:r w:rsidR="008E3334" w:rsidRPr="001D34ED">
        <w:fldChar w:fldCharType="begin" w:fldLock="1"/>
      </w:r>
      <w:r w:rsidR="00C34372">
        <w:instrText xml:space="preserve"> ADDIN EN.CITE &lt;EndNote&gt;&lt;Cite&gt;&lt;Author&gt;Wei&lt;/Author&gt;&lt;Year&gt;2016&lt;/Year&gt;&lt;RecNum&gt;40&lt;/RecNum&gt;&lt;DisplayText&gt;&lt;style face="superscript"&gt;[38]&lt;/style&gt;&lt;/DisplayText&gt;&lt;record&gt;&lt;rec-number&gt;40&lt;/rec-number&gt;&lt;foreign-keys&gt;&lt;key app="EN" db-id="fvx0wt2r49ar5ge2sxn5z92azxvzrfdprfdd" timestamp="1550500579"&gt;40&lt;/key&gt;&lt;/foreign-keys&gt;&lt;ref-type name="Conference Proceedings"&gt;10&lt;/ref-type&gt;&lt;contributors&gt;&lt;authors&gt;&lt;author&gt;Wei, Teng&lt;/author&gt;&lt;author&gt;Zhang, Xinyu&lt;/author&gt;&lt;/authors&gt;&lt;/contributors&gt;&lt;titles&gt;&lt;title&gt;Gyro in the air: tracking 3D orientation of batteryless internet-of-things&lt;/title&gt;&lt;secondary-title&gt;Proceedings of ACM MobiCom&lt;/secondary-title&gt;&lt;/titles&gt;&lt;pages&gt;55-68&lt;/pages&gt;&lt;dates&gt;&lt;year&gt;2016&lt;/year&gt;&lt;/dates&gt;&lt;pub-location&gt;New York&lt;/pub-location&gt;&lt;publisher&gt;ACM&lt;/publisher&gt;&lt;isbn&gt;1450342264&lt;/isbn&gt;&lt;urls&gt;&lt;/urls&gt;&lt;/record&gt;&lt;/Cite&gt;&lt;/EndNote&gt;</w:instrText>
      </w:r>
      <w:r w:rsidR="008E3334" w:rsidRPr="001D34ED">
        <w:fldChar w:fldCharType="separate"/>
      </w:r>
      <w:r w:rsidR="005A4CA4" w:rsidRPr="005A4CA4">
        <w:rPr>
          <w:noProof/>
          <w:vertAlign w:val="superscript"/>
        </w:rPr>
        <w:t>[38]</w:t>
      </w:r>
      <w:r w:rsidR="008E3334" w:rsidRPr="001D34ED">
        <w:fldChar w:fldCharType="end"/>
      </w:r>
      <w:r w:rsidRPr="001D34ED">
        <w:rPr>
          <w:rFonts w:hint="eastAsia"/>
        </w:rPr>
        <w:t>对普通物体的旋转轨迹进行追踪，以便观测诸如门、卫生纸等物体的状态</w:t>
      </w:r>
      <w:r w:rsidR="002447E8" w:rsidRPr="001D34ED">
        <w:rPr>
          <w:rFonts w:hint="eastAsia"/>
        </w:rPr>
        <w:t>；</w:t>
      </w:r>
      <w:r w:rsidR="002447E8" w:rsidRPr="001D34ED">
        <w:rPr>
          <w:rFonts w:hint="eastAsia"/>
        </w:rPr>
        <w:t>Chen</w:t>
      </w:r>
      <w:r w:rsidR="002447E8" w:rsidRPr="001D34ED">
        <w:rPr>
          <w:rFonts w:hint="eastAsia"/>
        </w:rPr>
        <w:t>等人</w:t>
      </w:r>
      <w:r w:rsidR="00E73AA6" w:rsidRPr="001D34ED">
        <w:fldChar w:fldCharType="begin" w:fldLock="1"/>
      </w:r>
      <w:r w:rsidR="00C34372">
        <w:instrText xml:space="preserve"> ADDIN EN.CITE &lt;EndNote&gt;&lt;Cite&gt;&lt;Author&gt;Chen&lt;/Author&gt;&lt;Year&gt;2020&lt;/Year&gt;&lt;RecNum&gt;205&lt;/RecNum&gt;&lt;DisplayText&gt;&lt;style face="superscript"&gt;[76]&lt;/style&gt;&lt;/DisplayText&gt;&lt;record&gt;&lt;rec-number&gt;205&lt;/rec-number&gt;&lt;foreign-keys&gt;&lt;key app="EN" db-id="fvx0wt2r49ar5ge2sxn5z92azxvzrfdprfdd" timestamp="1605668699"&gt;205&lt;/key&gt;&lt;/foreign-keys&gt;&lt;ref-type name="Conference Proceedings"&gt;10&lt;/ref-type&gt;&lt;contributors&gt;&lt;authors&gt;&lt;author&gt;Chen, Ziyang&lt;/author&gt;&lt;author&gt;Yang, Panlong&lt;/author&gt;&lt;author&gt;Xiong, Jie &lt;/author&gt;&lt;author&gt;Feng, Yuanhao&lt;/author&gt;&lt;author&gt;Li, Xiang-Yang&lt;/author&gt;&lt;/authors&gt;&lt;/contributors&gt;&lt;titles&gt;&lt;title&gt;TagRay: Contactless Sensing and Tracking of Mobile Objects using COTS RFID Devices&lt;/title&gt;&lt;secondary-title&gt;&lt;style face="normal" font="default" size="100%"&gt;Proceedings&lt;/style&gt;&lt;style face="normal" font="default" charset="134" size="100%"&gt; &lt;/style&gt;&lt;style face="normal" font="default" size="100%"&gt;of IEEE Conference on Computer Communications (INFOCOM)&lt;/style&gt;&lt;/secondary-title&gt;&lt;/titles&gt;&lt;pages&gt;307-316&lt;/pages&gt;&lt;dates&gt;&lt;year&gt;2020&lt;/year&gt;&lt;/dates&gt;&lt;pub-location&gt;Toronto&lt;/pub-location&gt;&lt;publisher&gt;IEEE&lt;/publisher&gt;&lt;urls&gt;&lt;/urls&gt;&lt;/record&gt;&lt;/Cite&gt;&lt;/EndNote&gt;</w:instrText>
      </w:r>
      <w:r w:rsidR="00E73AA6" w:rsidRPr="001D34ED">
        <w:fldChar w:fldCharType="separate"/>
      </w:r>
      <w:r w:rsidR="005A4CA4" w:rsidRPr="005A4CA4">
        <w:rPr>
          <w:noProof/>
          <w:vertAlign w:val="superscript"/>
        </w:rPr>
        <w:t>[76]</w:t>
      </w:r>
      <w:r w:rsidR="00E73AA6" w:rsidRPr="001D34ED">
        <w:fldChar w:fldCharType="end"/>
      </w:r>
      <w:r w:rsidR="002447E8" w:rsidRPr="001D34ED">
        <w:rPr>
          <w:rFonts w:hint="eastAsia"/>
        </w:rPr>
        <w:t>使用双天线对商品的运动状态进行追踪，并对其内部物质进行感知。</w:t>
      </w:r>
    </w:p>
    <w:p w14:paraId="6B03646D" w14:textId="7133FBA4" w:rsidR="002B1911" w:rsidRPr="001D34ED" w:rsidRDefault="002B1911" w:rsidP="002B1911">
      <w:pPr>
        <w:ind w:firstLineChars="200" w:firstLine="372"/>
      </w:pPr>
      <w:r w:rsidRPr="001D34ED">
        <w:rPr>
          <w:rFonts w:hint="eastAsia"/>
        </w:rPr>
        <w:t>小结：</w:t>
      </w:r>
      <w:r w:rsidR="00C91356" w:rsidRPr="001D34ED">
        <w:rPr>
          <w:rFonts w:hint="eastAsia"/>
        </w:rPr>
        <w:t>当前，</w:t>
      </w:r>
      <w:r w:rsidRPr="001D34ED">
        <w:rPr>
          <w:rFonts w:hint="eastAsia"/>
        </w:rPr>
        <w:t>RFID</w:t>
      </w:r>
      <w:r w:rsidRPr="001D34ED">
        <w:rPr>
          <w:rFonts w:hint="eastAsia"/>
        </w:rPr>
        <w:t>技术在物体的状态感知应用中已经获得了广泛的使用。当环境中的一般物体都贴有</w:t>
      </w:r>
      <w:r w:rsidRPr="001D34ED">
        <w:rPr>
          <w:rFonts w:hint="eastAsia"/>
        </w:rPr>
        <w:t>RFID</w:t>
      </w:r>
      <w:r w:rsidRPr="001D34ED">
        <w:rPr>
          <w:rFonts w:hint="eastAsia"/>
        </w:rPr>
        <w:t>标签时，这些标签不仅提供了物体的标识信息，用于物品盘点</w:t>
      </w:r>
      <w:r w:rsidR="003A6333" w:rsidRPr="001D34ED">
        <w:rPr>
          <w:rFonts w:hint="eastAsia"/>
        </w:rPr>
        <w:t>；</w:t>
      </w:r>
      <w:r w:rsidRPr="001D34ED">
        <w:rPr>
          <w:rFonts w:hint="eastAsia"/>
        </w:rPr>
        <w:t>这些标签的信号特征也提供了位置感知、轨迹感知等众多物体相关状态感知的契机，实现了普通物体向智能物体的转换。</w:t>
      </w:r>
    </w:p>
    <w:p w14:paraId="7C30A573" w14:textId="77777777" w:rsidR="002B1911" w:rsidRPr="001D34ED" w:rsidRDefault="002B1911" w:rsidP="002B1911">
      <w:pPr>
        <w:pStyle w:val="21"/>
        <w:spacing w:before="71" w:after="71"/>
      </w:pPr>
      <w:r w:rsidRPr="001D34ED">
        <w:rPr>
          <w:rFonts w:hint="eastAsia"/>
        </w:rPr>
        <w:t>人体行为识别应用</w:t>
      </w:r>
    </w:p>
    <w:p w14:paraId="714836B8" w14:textId="59ADC360" w:rsidR="002B1911" w:rsidRPr="001D34ED" w:rsidRDefault="002B1911" w:rsidP="002B1911">
      <w:pPr>
        <w:ind w:firstLineChars="200" w:firstLine="372"/>
      </w:pPr>
      <w:r w:rsidRPr="001D34ED">
        <w:rPr>
          <w:rFonts w:hint="eastAsia"/>
        </w:rPr>
        <w:t>除了简单的物体状态感知之外，许多研究人员尝试将基于</w:t>
      </w:r>
      <w:r w:rsidRPr="001D34ED">
        <w:rPr>
          <w:rFonts w:hint="eastAsia"/>
        </w:rPr>
        <w:t>RFID</w:t>
      </w:r>
      <w:r w:rsidRPr="001D34ED">
        <w:rPr>
          <w:rFonts w:hint="eastAsia"/>
        </w:rPr>
        <w:t>的无源感知技术应用于人体相关的行为识别应用中。一方面，环境中的大量物体部署了</w:t>
      </w:r>
      <w:r w:rsidRPr="001D34ED">
        <w:rPr>
          <w:rFonts w:hint="eastAsia"/>
        </w:rPr>
        <w:t>RFID</w:t>
      </w:r>
      <w:r w:rsidRPr="001D34ED">
        <w:rPr>
          <w:rFonts w:hint="eastAsia"/>
        </w:rPr>
        <w:t>标签，这为与此类物体相关的人体行为感知提供了可能性；另一方面，我们可以</w:t>
      </w:r>
      <w:r w:rsidR="0047592F" w:rsidRPr="001D34ED">
        <w:rPr>
          <w:rFonts w:hint="eastAsia"/>
        </w:rPr>
        <w:t>让</w:t>
      </w:r>
      <w:r w:rsidRPr="001D34ED">
        <w:rPr>
          <w:rFonts w:hint="eastAsia"/>
        </w:rPr>
        <w:t>用户</w:t>
      </w:r>
      <w:r w:rsidR="0047592F" w:rsidRPr="001D34ED">
        <w:rPr>
          <w:rFonts w:hint="eastAsia"/>
        </w:rPr>
        <w:t>穿着部</w:t>
      </w:r>
      <w:r w:rsidRPr="001D34ED">
        <w:rPr>
          <w:rFonts w:hint="eastAsia"/>
        </w:rPr>
        <w:t>署</w:t>
      </w:r>
      <w:r w:rsidRPr="001D34ED">
        <w:rPr>
          <w:rFonts w:hint="eastAsia"/>
        </w:rPr>
        <w:t>RFID</w:t>
      </w:r>
      <w:r w:rsidRPr="001D34ED">
        <w:rPr>
          <w:rFonts w:hint="eastAsia"/>
        </w:rPr>
        <w:t>标签</w:t>
      </w:r>
      <w:r w:rsidR="0047592F" w:rsidRPr="001D34ED">
        <w:rPr>
          <w:rFonts w:hint="eastAsia"/>
        </w:rPr>
        <w:t>的衣物</w:t>
      </w:r>
      <w:r w:rsidRPr="001D34ED">
        <w:rPr>
          <w:rFonts w:hint="eastAsia"/>
        </w:rPr>
        <w:t>，或者让用户手持配备</w:t>
      </w:r>
      <w:r w:rsidRPr="001D34ED">
        <w:rPr>
          <w:rFonts w:hint="eastAsia"/>
        </w:rPr>
        <w:t>RFID</w:t>
      </w:r>
      <w:r w:rsidRPr="001D34ED">
        <w:rPr>
          <w:rFonts w:hint="eastAsia"/>
        </w:rPr>
        <w:t>标签的</w:t>
      </w:r>
      <w:r w:rsidR="0047592F" w:rsidRPr="001D34ED">
        <w:rPr>
          <w:rFonts w:hint="eastAsia"/>
        </w:rPr>
        <w:t>设备</w:t>
      </w:r>
      <w:r w:rsidRPr="001D34ED">
        <w:rPr>
          <w:rFonts w:hint="eastAsia"/>
        </w:rPr>
        <w:t>，利用标签感知用户的行为动作，实现智能化的人机交互。</w:t>
      </w:r>
    </w:p>
    <w:p w14:paraId="7A681A1D" w14:textId="0C3DDDAE" w:rsidR="002B1911" w:rsidRPr="001D34ED" w:rsidRDefault="002B1911" w:rsidP="002B1911">
      <w:pPr>
        <w:ind w:firstLineChars="200" w:firstLine="372"/>
      </w:pPr>
      <w:r w:rsidRPr="001D34ED">
        <w:rPr>
          <w:rFonts w:hint="eastAsia"/>
        </w:rPr>
        <w:t>通常，人体的行为识别应用可以从以下几个方面来具体介绍：</w:t>
      </w:r>
      <w:r w:rsidR="00B24663">
        <w:rPr>
          <w:rFonts w:hint="eastAsia"/>
        </w:rPr>
        <w:t>（</w:t>
      </w:r>
      <w:r w:rsidR="00B24663">
        <w:rPr>
          <w:rFonts w:hint="eastAsia"/>
        </w:rPr>
        <w:t>1</w:t>
      </w:r>
      <w:r w:rsidR="00B24663">
        <w:rPr>
          <w:rFonts w:hint="eastAsia"/>
        </w:rPr>
        <w:t>）</w:t>
      </w:r>
      <w:r w:rsidRPr="001D34ED">
        <w:rPr>
          <w:rFonts w:hint="eastAsia"/>
        </w:rPr>
        <w:t>人体躯干行为：在人体行为识别应用之中，最先受到关注的是人体躯干的识别应用，这里既包括人体的位置轨迹感知</w:t>
      </w:r>
      <w:r w:rsidR="00B83275">
        <w:rPr>
          <w:rFonts w:hint="eastAsia"/>
        </w:rPr>
        <w:t>以及</w:t>
      </w:r>
      <w:r w:rsidRPr="001D34ED">
        <w:rPr>
          <w:rFonts w:hint="eastAsia"/>
        </w:rPr>
        <w:t>移动</w:t>
      </w:r>
      <w:r w:rsidR="00317E14" w:rsidRPr="001D34ED">
        <w:rPr>
          <w:rFonts w:hint="eastAsia"/>
        </w:rPr>
        <w:t>主导</w:t>
      </w:r>
      <w:r w:rsidRPr="001D34ED">
        <w:rPr>
          <w:rFonts w:hint="eastAsia"/>
        </w:rPr>
        <w:t>的</w:t>
      </w:r>
      <w:r w:rsidR="00317E14" w:rsidRPr="001D34ED">
        <w:rPr>
          <w:rFonts w:hint="eastAsia"/>
        </w:rPr>
        <w:t>相关</w:t>
      </w:r>
      <w:r w:rsidRPr="001D34ED">
        <w:rPr>
          <w:rFonts w:hint="eastAsia"/>
        </w:rPr>
        <w:t>应用。例如，</w:t>
      </w:r>
      <w:r w:rsidRPr="001D34ED">
        <w:rPr>
          <w:rFonts w:hint="eastAsia"/>
        </w:rPr>
        <w:t>Yao</w:t>
      </w:r>
      <w:r w:rsidRPr="001D34ED">
        <w:rPr>
          <w:rFonts w:hint="eastAsia"/>
        </w:rPr>
        <w:t>等人</w:t>
      </w:r>
      <w:r w:rsidRPr="001D34ED">
        <w:fldChar w:fldCharType="begin" w:fldLock="1"/>
      </w:r>
      <w:r w:rsidR="00C34372">
        <w:instrText xml:space="preserve"> ADDIN EN.CITE &lt;EndNote&gt;&lt;Cite&gt;&lt;Author&gt;Yao&lt;/Author&gt;&lt;Year&gt;2015&lt;/Year&gt;&lt;RecNum&gt;31&lt;/RecNum&gt;&lt;DisplayText&gt;&lt;style face="superscript"&gt;[112]&lt;/style&gt;&lt;/DisplayText&gt;&lt;record&gt;&lt;rec-number&gt;31&lt;/rec-number&gt;&lt;foreign-keys&gt;&lt;key app="EN" db-id="fvx0wt2r49ar5ge2sxn5z92azxvzrfdprfdd" timestamp="1550493289"&gt;31&lt;/key&gt;&lt;/foreign-keys&gt;&lt;ref-type name="Conference Proceedings"&gt;10&lt;/ref-type&gt;&lt;contributors&gt;&lt;authors&gt;&lt;author&gt;Yao, Lina&lt;/author&gt;&lt;author&gt;Sheng, Q&lt;/author&gt;&lt;author&gt;Ruan, Wenjie&lt;/author&gt;&lt;author&gt;Gu, Tao&lt;/author&gt;&lt;author&gt;Li, Xue&lt;/author&gt;&lt;author&gt;Falkner, Nick&lt;/author&gt;&lt;author&gt;Yang, Zhi&lt;/author&gt;&lt;/authors&gt;&lt;/contributors&gt;&lt;titles&gt;&lt;title&gt;Rf-care: Device-free posture recognition for elderly people using a passive rfid tag array&lt;/title&gt;&lt;secondary-title&gt;Proceedings of EAI Mobiquitous&lt;/secondary-title&gt;&lt;/titles&gt;&lt;pages&gt;1-9&lt;/pages&gt;&lt;dates&gt;&lt;year&gt;2015&lt;/year&gt;&lt;/dates&gt;&lt;pub-location&gt;Brussels&lt;/pub-location&gt;&lt;publisher&gt;EAI&lt;/publisher&gt;&lt;isbn&gt;1631900722&lt;/isbn&gt;&lt;urls&gt;&lt;/urls&gt;&lt;/record&gt;&lt;/Cite&gt;&lt;/EndNote&gt;</w:instrText>
      </w:r>
      <w:r w:rsidRPr="001D34ED">
        <w:fldChar w:fldCharType="separate"/>
      </w:r>
      <w:r w:rsidR="005A4CA4" w:rsidRPr="005A4CA4">
        <w:rPr>
          <w:noProof/>
          <w:vertAlign w:val="superscript"/>
        </w:rPr>
        <w:t>[112]</w:t>
      </w:r>
      <w:r w:rsidRPr="001D34ED">
        <w:fldChar w:fldCharType="end"/>
      </w:r>
      <w:r w:rsidRPr="001D34ED">
        <w:rPr>
          <w:rFonts w:hint="eastAsia"/>
        </w:rPr>
        <w:t>在室内部署</w:t>
      </w:r>
      <w:r w:rsidRPr="001D34ED">
        <w:rPr>
          <w:rFonts w:hint="eastAsia"/>
        </w:rPr>
        <w:t>RFID</w:t>
      </w:r>
      <w:r w:rsidRPr="001D34ED">
        <w:rPr>
          <w:rFonts w:hint="eastAsia"/>
        </w:rPr>
        <w:t>标签阵列，检测老年人的行为，</w:t>
      </w:r>
      <w:r w:rsidR="00500886" w:rsidRPr="001D34ED">
        <w:rPr>
          <w:rFonts w:hint="eastAsia"/>
        </w:rPr>
        <w:t>用于</w:t>
      </w:r>
      <w:r w:rsidRPr="001D34ED">
        <w:rPr>
          <w:rFonts w:hint="eastAsia"/>
        </w:rPr>
        <w:t>摔倒意外情况下及时报警提醒</w:t>
      </w:r>
      <w:r w:rsidR="00604DF8">
        <w:rPr>
          <w:rFonts w:hint="eastAsia"/>
        </w:rPr>
        <w:t>；</w:t>
      </w:r>
      <w:r w:rsidRPr="001D34ED">
        <w:rPr>
          <w:rFonts w:hint="eastAsia"/>
        </w:rPr>
        <w:t>Han</w:t>
      </w:r>
      <w:r w:rsidRPr="001D34ED">
        <w:rPr>
          <w:rFonts w:hint="eastAsia"/>
        </w:rPr>
        <w:t>等人</w:t>
      </w:r>
      <w:r w:rsidRPr="001D34ED">
        <w:fldChar w:fldCharType="begin" w:fldLock="1"/>
      </w:r>
      <w:r w:rsidR="005A4CA4">
        <w:instrText xml:space="preserve"> ADDIN EN.CITE &lt;EndNote&gt;&lt;Cite&gt;&lt;Author&gt;Han&lt;/Author&gt;&lt;Year&gt;2016&lt;/Year&gt;&lt;RecNum&gt;37&lt;/RecNum&gt;&lt;DisplayText&gt;&lt;style face="superscript"&gt;[113]&lt;/style&gt;&lt;/DisplayText&gt;&lt;record&gt;&lt;rec-number&gt;37&lt;/rec-number&gt;&lt;foreign-keys&gt;&lt;key app="EN" db-id="fvx0wt2r49ar5ge2sxn5z92azxvzrfdprfdd" timestamp="1550493298"&gt;37&lt;/key&gt;&lt;/foreign-keys&gt;&lt;ref-type name="Journal Article"&gt;17&lt;/ref-type&gt;&lt;contributors&gt;&lt;authors&gt;&lt;author&gt;Han, Jinsong&lt;/author&gt;&lt;author&gt;Ding, Han&lt;/author&gt;&lt;author&gt;Qian, Chen&lt;/author&gt;&lt;author&gt;Xi, Wei&lt;/author&gt;&lt;author&gt;Wang, Zhi&lt;/author&gt;&lt;author&gt;Jiang, Zhiping&lt;/author&gt;&lt;author&gt;Shangguan, Longfei&lt;/author&gt;&lt;author&gt;Zhao, Jizhong&lt;/author&gt;&lt;/authors&gt;&lt;/contributors&gt;&lt;titles&gt;&lt;title&gt;Cbid: A customer behavior identification system using passive tags&lt;/title&gt;&lt;secondary-title&gt;IEEE/ACM Transactions on Networking&lt;/secondary-title&gt;&lt;/titles&gt;&lt;periodical&gt;&lt;full-title&gt;IEEE/ACM Transactions on Networking&lt;/full-title&gt;&lt;/periodical&gt;&lt;pages&gt;2885-2898&lt;/pages&gt;&lt;volume&gt;24&lt;/volume&gt;&lt;number&gt;5&lt;/number&gt;&lt;dates&gt;&lt;year&gt;2016&lt;/year&gt;&lt;/dates&gt;&lt;isbn&gt;1063-6692&lt;/isbn&gt;&lt;urls&gt;&lt;/urls&gt;&lt;/record&gt;&lt;/Cite&gt;&lt;/EndNote&gt;</w:instrText>
      </w:r>
      <w:r w:rsidRPr="001D34ED">
        <w:fldChar w:fldCharType="separate"/>
      </w:r>
      <w:r w:rsidR="005A4CA4" w:rsidRPr="005A4CA4">
        <w:rPr>
          <w:noProof/>
          <w:vertAlign w:val="superscript"/>
        </w:rPr>
        <w:t>[113]</w:t>
      </w:r>
      <w:r w:rsidRPr="001D34ED">
        <w:fldChar w:fldCharType="end"/>
      </w:r>
      <w:r w:rsidRPr="001D34ED">
        <w:rPr>
          <w:rFonts w:hint="eastAsia"/>
        </w:rPr>
        <w:t>、</w:t>
      </w:r>
      <w:r w:rsidRPr="001D34ED">
        <w:rPr>
          <w:rFonts w:hint="eastAsia"/>
        </w:rPr>
        <w:t>Shangguan</w:t>
      </w:r>
      <w:r w:rsidRPr="001D34ED">
        <w:rPr>
          <w:rFonts w:hint="eastAsia"/>
        </w:rPr>
        <w:t>等人</w:t>
      </w:r>
      <w:r w:rsidRPr="001D34ED">
        <w:fldChar w:fldCharType="begin" w:fldLock="1"/>
      </w:r>
      <w:r w:rsidR="00C34372">
        <w:instrText xml:space="preserve"> ADDIN EN.CITE &lt;EndNote&gt;&lt;Cite&gt;&lt;Author&gt;Shangguan&lt;/Author&gt;&lt;Year&gt;2015&lt;/Year&gt;&lt;RecNum&gt;30&lt;/RecNum&gt;&lt;DisplayText&gt;&lt;style face="superscript"&gt;[114]&lt;/style&gt;&lt;/DisplayText&gt;&lt;record&gt;&lt;rec-number&gt;30&lt;/rec-number&gt;&lt;foreign-keys&gt;&lt;key app="EN" db-id="fvx0wt2r49ar5ge2sxn5z92azxvzrfdprfdd" timestamp="1550493289"&gt;30&lt;/key&gt;&lt;/foreign-keys&gt;&lt;ref-type name="Conference Proceedings"&gt;10&lt;/ref-type&gt;&lt;contributors&gt;&lt;authors&gt;&lt;author&gt;Shangguan, Longfei&lt;/author&gt;&lt;author&gt;Zhou, Zimu&lt;/author&gt;&lt;author&gt;Zheng, Xiaolong&lt;/author&gt;&lt;author&gt;Yang, Lei&lt;/author&gt;&lt;author&gt;Liu, Yunhao&lt;/author&gt;&lt;author&gt;Han, Jinsong&lt;/author&gt;&lt;/authors&gt;&lt;/contributors&gt;&lt;titles&gt;&lt;title&gt;ShopMiner: Mining customer shopping behavior in physical clothing stores with COTS RFID devices&lt;/title&gt;&lt;secondary-title&gt;Proceedings of ACM SenSys&lt;/secondary-title&gt;&lt;/titles&gt;&lt;pages&gt;113-125&lt;/pages&gt;&lt;dates&gt;&lt;year&gt;2015&lt;/year&gt;&lt;/dates&gt;&lt;pub-location&gt;Seoul&lt;/pub-location&gt;&lt;publisher&gt;ACM&lt;/publisher&gt;&lt;isbn&gt;1450336310&lt;/isbn&gt;&lt;urls&gt;&lt;/urls&gt;&lt;/record&gt;&lt;/Cite&gt;&lt;/EndNote&gt;</w:instrText>
      </w:r>
      <w:r w:rsidRPr="001D34ED">
        <w:fldChar w:fldCharType="separate"/>
      </w:r>
      <w:r w:rsidR="005A4CA4" w:rsidRPr="005A4CA4">
        <w:rPr>
          <w:noProof/>
          <w:vertAlign w:val="superscript"/>
        </w:rPr>
        <w:t>[114]</w:t>
      </w:r>
      <w:r w:rsidRPr="001D34ED">
        <w:fldChar w:fldCharType="end"/>
      </w:r>
      <w:r w:rsidRPr="001D34ED">
        <w:rPr>
          <w:rFonts w:hint="eastAsia"/>
        </w:rPr>
        <w:t>以及</w:t>
      </w:r>
      <w:r w:rsidRPr="001D34ED">
        <w:rPr>
          <w:rFonts w:hint="eastAsia"/>
        </w:rPr>
        <w:t>Liu</w:t>
      </w:r>
      <w:r w:rsidRPr="001D34ED">
        <w:rPr>
          <w:rFonts w:hint="eastAsia"/>
        </w:rPr>
        <w:t>等人</w:t>
      </w:r>
      <w:r w:rsidRPr="001D34ED">
        <w:fldChar w:fldCharType="begin" w:fldLock="1"/>
      </w:r>
      <w:r w:rsidR="00C34372">
        <w:instrText xml:space="preserve"> ADDIN EN.CITE &lt;EndNote&gt;&lt;Cite&gt;&lt;Author&gt;Liu&lt;/Author&gt;&lt;Year&gt;2015&lt;/Year&gt;&lt;RecNum&gt;85&lt;/RecNum&gt;&lt;DisplayText&gt;&lt;style face="superscript"&gt;[115]&lt;/style&gt;&lt;/DisplayText&gt;&lt;record&gt;&lt;rec-number&gt;85&lt;/rec-number&gt;&lt;foreign-keys&gt;&lt;key app="EN" db-id="fvx0wt2r49ar5ge2sxn5z92azxvzrfdprfdd" timestamp="1557458136"&gt;85&lt;/key&gt;&lt;/foreign-keys&gt;&lt;ref-type name="Conference Proceedings"&gt;10&lt;/ref-type&gt;&lt;contributors&gt;&lt;authors&gt;&lt;author&gt;Liu, Tianci&lt;/author&gt;&lt;author&gt;Yang, Lei&lt;/author&gt;&lt;author&gt;Li, Xiang-Yang&lt;/author&gt;&lt;author&gt;Huang, Huaiyi&lt;/author&gt;&lt;author&gt;Liu, Yunhao&lt;/author&gt;&lt;/authors&gt;&lt;/contributors&gt;&lt;titles&gt;&lt;title&gt;Tagbooth: Deep shopping data acquisition powered by rfid tags&lt;/title&gt;&lt;secondary-title&gt;Proceedings of IEEE INFOCOM&lt;/secondary-title&gt;&lt;/titles&gt;&lt;pages&gt;1670-1678&lt;/pages&gt;&lt;dates&gt;&lt;year&gt;2015&lt;/year&gt;&lt;/dates&gt;&lt;pub-location&gt;Hong Kong&lt;/pub-location&gt;&lt;publisher&gt;IEEE&lt;/publisher&gt;&lt;isbn&gt;1479983810&lt;/isbn&gt;&lt;urls&gt;&lt;/urls&gt;&lt;/record&gt;&lt;/Cite&gt;&lt;/EndNote&gt;</w:instrText>
      </w:r>
      <w:r w:rsidRPr="001D34ED">
        <w:fldChar w:fldCharType="separate"/>
      </w:r>
      <w:r w:rsidR="005A4CA4" w:rsidRPr="005A4CA4">
        <w:rPr>
          <w:noProof/>
          <w:vertAlign w:val="superscript"/>
        </w:rPr>
        <w:t>[115]</w:t>
      </w:r>
      <w:r w:rsidRPr="001D34ED">
        <w:fldChar w:fldCharType="end"/>
      </w:r>
      <w:r w:rsidRPr="001D34ED">
        <w:rPr>
          <w:rFonts w:hint="eastAsia"/>
        </w:rPr>
        <w:t>根据商品上</w:t>
      </w:r>
      <w:r w:rsidRPr="001D34ED">
        <w:rPr>
          <w:rFonts w:hint="eastAsia"/>
        </w:rPr>
        <w:t>RFID</w:t>
      </w:r>
      <w:r w:rsidRPr="001D34ED">
        <w:rPr>
          <w:rFonts w:hint="eastAsia"/>
        </w:rPr>
        <w:t>标签的信号变化，感知消费者的行为，判断消费者对于不同商品的偏好程度等；</w:t>
      </w:r>
      <w:r w:rsidRPr="001D34ED">
        <w:rPr>
          <w:rFonts w:hint="eastAsia"/>
        </w:rPr>
        <w:t>Liu</w:t>
      </w:r>
      <w:r w:rsidRPr="001D34ED">
        <w:rPr>
          <w:rFonts w:hint="eastAsia"/>
        </w:rPr>
        <w:t>等人</w:t>
      </w:r>
      <w:r w:rsidRPr="001D34ED">
        <w:fldChar w:fldCharType="begin" w:fldLock="1"/>
      </w:r>
      <w:r w:rsidR="00C34372">
        <w:instrText xml:space="preserve"> ADDIN EN.CITE &lt;EndNote&gt;&lt;Cite&gt;&lt;Author&gt;Liu&lt;/Author&gt;&lt;Year&gt;2017&lt;/Year&gt;&lt;RecNum&gt;47&lt;/RecNum&gt;&lt;DisplayText&gt;&lt;style face="superscript"&gt;[59]&lt;/style&gt;&lt;/DisplayText&gt;&lt;record&gt;&lt;rec-number&gt;47&lt;/rec-number&gt;&lt;foreign-keys&gt;&lt;key app="EN" db-id="fvx0wt2r49ar5ge2sxn5z92azxvzrfdprfdd" timestamp="1550544025"&gt;47&lt;/key&gt;&lt;/foreign-keys&gt;&lt;ref-type name="Conference Proceedings"&gt;10&lt;/ref-type&gt;&lt;contributors&gt;&lt;authors&gt;&lt;author&gt;Jia Liu&lt;/author&gt;&lt;author&gt;Min Chen&lt;/author&gt;&lt;author&gt;Shigang Chen&lt;/author&gt;&lt;author&gt;Qingfeng Pan&lt;/author&gt;&lt;author&gt;Lijun Chen&lt;/author&gt;&lt;/authors&gt;&lt;/contributors&gt;&lt;titles&gt;&lt;title&gt;Tag-Compass: Determining the Spatial Direction of an Object with Small Dimensions&lt;/title&gt;&lt;secondary-title&gt;Proceedings of IEEE INFOCOM&lt;/secondary-title&gt;&lt;/titles&gt;&lt;pages&gt;10-19&lt;/pages&gt;&lt;dates&gt;&lt;year&gt;2017&lt;/year&gt;&lt;/dates&gt;&lt;pub-location&gt;Paris&lt;/pub-location&gt;&lt;publisher&gt;IEEE&lt;/publisher&gt;&lt;urls&gt;&lt;/urls&gt;&lt;/record&gt;&lt;/Cite&gt;&lt;/EndNote&gt;</w:instrText>
      </w:r>
      <w:r w:rsidRPr="001D34ED">
        <w:fldChar w:fldCharType="separate"/>
      </w:r>
      <w:r w:rsidR="005A4CA4" w:rsidRPr="005A4CA4">
        <w:rPr>
          <w:noProof/>
          <w:vertAlign w:val="superscript"/>
        </w:rPr>
        <w:t>[59]</w:t>
      </w:r>
      <w:r w:rsidRPr="001D34ED">
        <w:fldChar w:fldCharType="end"/>
      </w:r>
      <w:r w:rsidRPr="001D34ED">
        <w:rPr>
          <w:rFonts w:hint="eastAsia"/>
        </w:rPr>
        <w:t>将标签部署在床上</w:t>
      </w:r>
      <w:r w:rsidR="002C37D9">
        <w:rPr>
          <w:rFonts w:hint="eastAsia"/>
        </w:rPr>
        <w:t>检测</w:t>
      </w:r>
      <w:r w:rsidRPr="001D34ED">
        <w:rPr>
          <w:rFonts w:hint="eastAsia"/>
        </w:rPr>
        <w:t>睡姿变化，避免患者长时间保持一种睡姿造成褥疮等疾病。</w:t>
      </w:r>
      <w:r w:rsidR="00C40D3C">
        <w:rPr>
          <w:rFonts w:hint="eastAsia"/>
        </w:rPr>
        <w:t>（</w:t>
      </w:r>
      <w:r w:rsidR="00C40D3C">
        <w:rPr>
          <w:rFonts w:hint="eastAsia"/>
        </w:rPr>
        <w:t>2</w:t>
      </w:r>
      <w:r w:rsidR="00C40D3C">
        <w:rPr>
          <w:rFonts w:hint="eastAsia"/>
        </w:rPr>
        <w:t>）</w:t>
      </w:r>
      <w:r w:rsidRPr="001D34ED">
        <w:rPr>
          <w:rFonts w:hint="eastAsia"/>
        </w:rPr>
        <w:t>人体肢体行为：</w:t>
      </w:r>
      <w:r w:rsidR="004D7F88" w:rsidRPr="001D34ED">
        <w:rPr>
          <w:rFonts w:hint="eastAsia"/>
        </w:rPr>
        <w:t>主要是指对用户的手臂、腿部行为姿态进行动态识别感知</w:t>
      </w:r>
      <w:r w:rsidR="004D7F88">
        <w:rPr>
          <w:rFonts w:hint="eastAsia"/>
        </w:rPr>
        <w:t>，其</w:t>
      </w:r>
      <w:r w:rsidRPr="001D34ED">
        <w:rPr>
          <w:rFonts w:hint="eastAsia"/>
        </w:rPr>
        <w:t>感知粒度更细、复杂度更高。例如，</w:t>
      </w:r>
      <w:r w:rsidRPr="001D34ED">
        <w:rPr>
          <w:rFonts w:hint="eastAsia"/>
        </w:rPr>
        <w:t>Ding</w:t>
      </w:r>
      <w:r w:rsidRPr="001D34ED">
        <w:rPr>
          <w:rFonts w:hint="eastAsia"/>
        </w:rPr>
        <w:t>等人</w:t>
      </w:r>
      <w:r w:rsidRPr="001D34ED">
        <w:fldChar w:fldCharType="begin" w:fldLock="1"/>
      </w:r>
      <w:r w:rsidR="00C34372">
        <w:instrText xml:space="preserve"> ADDIN EN.CITE &lt;EndNote&gt;&lt;Cite&gt;&lt;Author&gt;Ding&lt;/Author&gt;&lt;Year&gt;2015&lt;/Year&gt;&lt;RecNum&gt;36&lt;/RecNum&gt;&lt;DisplayText&gt;&lt;style face="superscript"&gt;[39]&lt;/style&gt;&lt;/DisplayText&gt;&lt;record&gt;&lt;rec-number&gt;36&lt;/rec-number&gt;&lt;foreign-keys&gt;&lt;key app="EN" db-id="fvx0wt2r49ar5ge2sxn5z92azxvzrfdprfdd" timestamp="1550493298"&gt;36&lt;/key&gt;&lt;/foreign-keys&gt;&lt;ref-type name="Conference Proceedings"&gt;10&lt;/ref-type&gt;&lt;contributors&gt;&lt;authors&gt;&lt;author&gt;Ding, Han&lt;/author&gt;&lt;author&gt;Shangguan, Longfei&lt;/author&gt;&lt;author&gt;Yang, Zheng&lt;/author&gt;&lt;author&gt;Han, Jinsong&lt;/author&gt;&lt;author&gt;Zhou, Zimu&lt;/author&gt;&lt;author&gt;Yang, Panlong&lt;/author&gt;&lt;author&gt;Xi, Wei&lt;/author&gt;&lt;author&gt;Zhao, Jizhong&lt;/author&gt;&lt;/authors&gt;&lt;/contributors&gt;&lt;titles&gt;&lt;title&gt;Femo: A platform for free-weight exercise monitoring with rfids&lt;/title&gt;&lt;secondary-title&gt;Proceedings of ACM SenSys&lt;/secondary-title&gt;&lt;/titles&gt;&lt;pages&gt;141-154&lt;/pages&gt;&lt;dates&gt;&lt;year&gt;2015&lt;/year&gt;&lt;/dates&gt;&lt;pub-location&gt;Seoul&lt;/pub-location&gt;&lt;publisher&gt;ACM&lt;/publisher&gt;&lt;isbn&gt;1450336310&lt;/isbn&gt;&lt;urls&gt;&lt;/urls&gt;&lt;/record&gt;&lt;/Cite&gt;&lt;/EndNote&gt;</w:instrText>
      </w:r>
      <w:r w:rsidRPr="001D34ED">
        <w:fldChar w:fldCharType="separate"/>
      </w:r>
      <w:r w:rsidR="005A4CA4" w:rsidRPr="005A4CA4">
        <w:rPr>
          <w:noProof/>
          <w:vertAlign w:val="superscript"/>
        </w:rPr>
        <w:t>[39]</w:t>
      </w:r>
      <w:r w:rsidRPr="001D34ED">
        <w:fldChar w:fldCharType="end"/>
      </w:r>
      <w:r w:rsidRPr="001D34ED">
        <w:rPr>
          <w:rFonts w:hint="eastAsia"/>
        </w:rPr>
        <w:t>将</w:t>
      </w:r>
      <w:r w:rsidRPr="001D34ED">
        <w:rPr>
          <w:rFonts w:hint="eastAsia"/>
        </w:rPr>
        <w:t>RFID</w:t>
      </w:r>
      <w:r w:rsidRPr="001D34ED">
        <w:rPr>
          <w:rFonts w:hint="eastAsia"/>
        </w:rPr>
        <w:t>标签部署在健身器材之上，对用户的肢体健身动作进行感知；</w:t>
      </w:r>
      <w:r w:rsidRPr="001D34ED">
        <w:rPr>
          <w:rFonts w:hint="eastAsia"/>
        </w:rPr>
        <w:t>Shangguan</w:t>
      </w:r>
      <w:r w:rsidRPr="001D34ED">
        <w:rPr>
          <w:rFonts w:hint="eastAsia"/>
        </w:rPr>
        <w:t>等人</w:t>
      </w:r>
      <w:r w:rsidRPr="001D34ED">
        <w:fldChar w:fldCharType="begin" w:fldLock="1"/>
      </w:r>
      <w:r w:rsidR="00C34372">
        <w:instrText xml:space="preserve"> ADDIN EN.CITE &lt;EndNote&gt;&lt;Cite&gt;&lt;Author&gt;Shangguan&lt;/Author&gt;&lt;Year&gt;2017&lt;/Year&gt;&lt;RecNum&gt;77&lt;/RecNum&gt;&lt;DisplayText&gt;&lt;style face="superscript"&gt;[7]&lt;/style&gt;&lt;/DisplayText&gt;&lt;record&gt;&lt;rec-number&gt;77&lt;/rec-number&gt;&lt;foreign-keys&gt;&lt;key app="EN" db-id="fvx0wt2r49ar5ge2sxn5z92azxvzrfdprfdd" timestamp="1557458136"&gt;77&lt;/key&gt;&lt;/foreign-keys&gt;&lt;ref-type name="Conference Proceedings"&gt;10&lt;/ref-type&gt;&lt;contributors&gt;&lt;authors&gt;&lt;author&gt;Shangguan, Longfei&lt;/author&gt;&lt;author&gt;Zhou, Zimu&lt;/author&gt;&lt;author&gt;Jamieson, Kyle&lt;/author&gt;&lt;/authors&gt;&lt;/contributors&gt;&lt;titles&gt;&lt;title&gt;Enabling gesture-based interactions with objects&lt;/title&gt;&lt;secondary-title&gt;Proceedings of ACM MobiSys&lt;/secondary-title&gt;&lt;/titles&gt;&lt;pages&gt;239-251&lt;/pages&gt;&lt;dates&gt;&lt;year&gt;2017&lt;/year&gt;&lt;/dates&gt;&lt;pub-location&gt;Niagara Falls&lt;/pub-location&gt;&lt;publisher&gt;ACM&lt;/publisher&gt;&lt;isbn&gt;1450349285&lt;/isbn&gt;&lt;urls&gt;&lt;/urls&gt;&lt;/record&gt;&lt;/Cite&gt;&lt;/EndNote&gt;</w:instrText>
      </w:r>
      <w:r w:rsidRPr="001D34ED">
        <w:fldChar w:fldCharType="separate"/>
      </w:r>
      <w:r w:rsidR="005A4CA4" w:rsidRPr="005A4CA4">
        <w:rPr>
          <w:noProof/>
          <w:vertAlign w:val="superscript"/>
        </w:rPr>
        <w:t>[7]</w:t>
      </w:r>
      <w:r w:rsidRPr="001D34ED">
        <w:fldChar w:fldCharType="end"/>
      </w:r>
      <w:r w:rsidRPr="001D34ED">
        <w:rPr>
          <w:rFonts w:hint="eastAsia"/>
        </w:rPr>
        <w:t>利用商品上部署的标签，对用户手持商品时的手臂动作进行感知；</w:t>
      </w:r>
      <w:r w:rsidR="00C83754" w:rsidRPr="001D34ED">
        <w:rPr>
          <w:rFonts w:hint="eastAsia"/>
        </w:rPr>
        <w:t>Bocan</w:t>
      </w:r>
      <w:r w:rsidR="00795B59" w:rsidRPr="001D34ED">
        <w:rPr>
          <w:rFonts w:hint="eastAsia"/>
        </w:rPr>
        <w:t>e</w:t>
      </w:r>
      <w:r w:rsidR="00C83754" w:rsidRPr="001D34ED">
        <w:rPr>
          <w:rFonts w:hint="eastAsia"/>
        </w:rPr>
        <w:t>gra</w:t>
      </w:r>
      <w:r w:rsidR="00C83754" w:rsidRPr="001D34ED">
        <w:rPr>
          <w:rFonts w:hint="eastAsia"/>
        </w:rPr>
        <w:t>等人</w:t>
      </w:r>
      <w:r w:rsidR="00687389" w:rsidRPr="001D34ED">
        <w:fldChar w:fldCharType="begin" w:fldLock="1"/>
      </w:r>
      <w:r w:rsidR="00C34372">
        <w:instrText xml:space="preserve"> ADDIN EN.CITE &lt;EndNote&gt;&lt;Cite&gt;&lt;Author&gt;Bocanegra&lt;/Author&gt;&lt;Year&gt;2020&lt;/Year&gt;&lt;RecNum&gt;208&lt;/RecNum&gt;&lt;DisplayText&gt;&lt;style face="superscript"&gt;[116]&lt;/style&gt;&lt;/DisplayText&gt;&lt;record&gt;&lt;rec-number&gt;208&lt;/rec-number&gt;&lt;foreign-keys&gt;&lt;key app="EN" db-id="fvx0wt2r49ar5ge2sxn5z92azxvzrfdprfdd" timestamp="1605767467"&gt;208&lt;/key&gt;&lt;/foreign-keys&gt;&lt;ref-type name="Conference Proceedings"&gt;10&lt;/ref-type&gt;&lt;contributors&gt;&lt;authors&gt;&lt;author&gt;Carlos Bocanegra&lt;/author&gt;&lt;author&gt;Mohammad A. Khojastepour&lt;/author&gt;&lt;author&gt;Mustafa Y. Arslan&lt;/author&gt;&lt;author&gt;Eugene Chai&lt;/author&gt;&lt;author&gt;Sampath Rangarajan&lt;/author&gt;&lt;author&gt;Kaushik R. Chowdhury&lt;/author&gt;&lt;/authors&gt;&lt;/contributors&gt;&lt;titles&gt;&lt;title&gt;RFGo: A Seamless Self-checkout System for Apparel Stores Using RFID&lt;/title&gt;&lt;secondary-title&gt;Proceedings of the 26th Annual International Conference on Mobile Computing and Networking (MobiCom)&lt;/secondary-title&gt;&lt;/titles&gt;&lt;pages&gt;1-14&lt;/pages&gt;&lt;dates&gt;&lt;year&gt;2020&lt;/year&gt;&lt;/dates&gt;&lt;pub-location&gt;London&lt;/pub-location&gt;&lt;publisher&gt;ACM&lt;/publisher&gt;&lt;urls&gt;&lt;/urls&gt;&lt;/record&gt;&lt;/Cite&gt;&lt;/EndNote&gt;</w:instrText>
      </w:r>
      <w:r w:rsidR="00687389" w:rsidRPr="001D34ED">
        <w:fldChar w:fldCharType="separate"/>
      </w:r>
      <w:r w:rsidR="005A4CA4" w:rsidRPr="005A4CA4">
        <w:rPr>
          <w:noProof/>
          <w:vertAlign w:val="superscript"/>
        </w:rPr>
        <w:t>[116]</w:t>
      </w:r>
      <w:r w:rsidR="00687389" w:rsidRPr="001D34ED">
        <w:fldChar w:fldCharType="end"/>
      </w:r>
      <w:r w:rsidR="00795B59" w:rsidRPr="001D34ED">
        <w:rPr>
          <w:rFonts w:hint="eastAsia"/>
        </w:rPr>
        <w:t>提出使用多天线对用户购物车内的衣物进行扫描，实现快速的购物结算；</w:t>
      </w:r>
      <w:r w:rsidRPr="001D34ED">
        <w:rPr>
          <w:rFonts w:hint="eastAsia"/>
        </w:rPr>
        <w:t>Wang</w:t>
      </w:r>
      <w:r w:rsidRPr="001D34ED">
        <w:rPr>
          <w:rFonts w:hint="eastAsia"/>
        </w:rPr>
        <w:t>等人</w:t>
      </w:r>
      <w:r w:rsidR="00ED2899" w:rsidRPr="001D34ED">
        <w:fldChar w:fldCharType="begin" w:fldLock="1"/>
      </w:r>
      <w:r w:rsidR="00C34372">
        <w:instrText xml:space="preserve"> ADDIN EN.CITE &lt;EndNote&gt;&lt;Cite&gt;&lt;Author&gt;Wang&lt;/Author&gt;&lt;Year&gt;2018&lt;/Year&gt;&lt;RecNum&gt;8&lt;/RecNum&gt;&lt;DisplayText&gt;&lt;style face="superscript"&gt;[40]&lt;/style&gt;&lt;/DisplayText&gt;&lt;record&gt;&lt;rec-number&gt;8&lt;/rec-number&gt;&lt;foreign-keys&gt;&lt;key app="EN" db-id="fvx0wt2r49ar5ge2sxn5z92azxvzrfdprfdd" timestamp="1550493249"&gt;8&lt;/key&gt;&lt;/foreign-keys&gt;&lt;ref-type name="Journal Article"&gt;17&lt;/ref-type&gt;&lt;contributors&gt;&lt;authors&gt;&lt;author&gt;Wang, Chuyu&lt;/author&gt;&lt;author&gt;Liu, Jian&lt;/author&gt;&lt;author&gt;Chen, Yingying&lt;/author&gt;&lt;author&gt;Xie, Lei&lt;/author&gt;&lt;author&gt;Liu, Hong Bo&lt;/author&gt;&lt;author&gt;Lu, Sanglu&lt;/author&gt;&lt;/authors&gt;&lt;/contributors&gt;&lt;titles&gt;&lt;title&gt;RF-Kinect: A wearable RFID-based approach towards 3D body movement tracking&lt;/title&gt;&lt;secondary-title&gt;Proceedings of the ACM on Interactive, Mobile, Wearable Ubiquitous Technologies&lt;/secondary-title&gt;&lt;/titles&gt;&lt;periodical&gt;&lt;full-title&gt;Proceedings of the ACM on Interactive, Mobile, Wearable Ubiquitous Technologies&lt;/full-title&gt;&lt;/periodical&gt;&lt;pages&gt;1-28&lt;/pages&gt;&lt;volume&gt;2&lt;/volume&gt;&lt;number&gt;1&lt;/number&gt;&lt;dates&gt;&lt;year&gt;2018&lt;/year&gt;&lt;/dates&gt;&lt;urls&gt;&lt;/urls&gt;&lt;/record&gt;&lt;/Cite&gt;&lt;/EndNote&gt;</w:instrText>
      </w:r>
      <w:r w:rsidR="00ED2899" w:rsidRPr="001D34ED">
        <w:fldChar w:fldCharType="separate"/>
      </w:r>
      <w:r w:rsidR="005A4CA4" w:rsidRPr="005A4CA4">
        <w:rPr>
          <w:noProof/>
          <w:vertAlign w:val="superscript"/>
        </w:rPr>
        <w:t>[40]</w:t>
      </w:r>
      <w:r w:rsidR="00ED2899" w:rsidRPr="001D34ED">
        <w:fldChar w:fldCharType="end"/>
      </w:r>
      <w:r w:rsidRPr="001D34ED">
        <w:rPr>
          <w:rFonts w:hint="eastAsia"/>
        </w:rPr>
        <w:t>和</w:t>
      </w:r>
      <w:r w:rsidRPr="001D34ED">
        <w:t>J</w:t>
      </w:r>
      <w:r w:rsidRPr="001D34ED">
        <w:rPr>
          <w:rFonts w:hint="eastAsia"/>
        </w:rPr>
        <w:t>in</w:t>
      </w:r>
      <w:r w:rsidRPr="001D34ED">
        <w:rPr>
          <w:rFonts w:hint="eastAsia"/>
        </w:rPr>
        <w:t>等人</w:t>
      </w:r>
      <w:r w:rsidR="00ED2899" w:rsidRPr="001D34ED">
        <w:fldChar w:fldCharType="begin" w:fldLock="1"/>
      </w:r>
      <w:r w:rsidR="00C34372">
        <w:instrText xml:space="preserve"> ADDIN EN.CITE &lt;EndNote&gt;&lt;Cite&gt;&lt;Author&gt;Jin&lt;/Author&gt;&lt;Year&gt;2018&lt;/Year&gt;&lt;RecNum&gt;174&lt;/RecNum&gt;&lt;DisplayText&gt;&lt;style face="superscript"&gt;[77]&lt;/style&gt;&lt;/DisplayText&gt;&lt;record&gt;&lt;rec-number&gt;174&lt;/rec-number&gt;&lt;foreign-keys&gt;&lt;key app="EN" db-id="fvx0wt2r49ar5ge2sxn5z92azxvzrfdprfdd" timestamp="1566822324"&gt;174&lt;/key&gt;&lt;/foreign-keys&gt;&lt;ref-type name="Journal Article"&gt;17&lt;/ref-type&gt;&lt;contributors&gt;&lt;authors&gt;&lt;author&gt;Jin, Haojian&lt;/author&gt;&lt;author&gt;Yang, Zhijian&lt;/author&gt;&lt;author&gt;Kumar, Swarun&lt;/author&gt;&lt;author&gt;Hong, Jason I&lt;/author&gt;&lt;/authors&gt;&lt;/contributors&gt;&lt;titles&gt;&lt;title&gt;Towards wearable everyday body-frame tracking using passive rfids&lt;/title&gt;&lt;secondary-title&gt;Proceedings of the ACM on Interactive, Mobile, Wearable and Ubiquitous Technologies&lt;/secondary-title&gt;&lt;/titles&gt;&lt;periodical&gt;&lt;full-title&gt;Proceedings of the ACM on Interactive, Mobile, Wearable and Ubiquitous Technologies&lt;/full-title&gt;&lt;/periodical&gt;&lt;pages&gt;1-23&lt;/pages&gt;&lt;volume&gt;1&lt;/volume&gt;&lt;number&gt;4&lt;/number&gt;&lt;dates&gt;&lt;year&gt;2018&lt;/year&gt;&lt;/dates&gt;&lt;urls&gt;&lt;/urls&gt;&lt;/record&gt;&lt;/Cite&gt;&lt;/EndNote&gt;</w:instrText>
      </w:r>
      <w:r w:rsidR="00ED2899" w:rsidRPr="001D34ED">
        <w:fldChar w:fldCharType="separate"/>
      </w:r>
      <w:r w:rsidR="005A4CA4" w:rsidRPr="005A4CA4">
        <w:rPr>
          <w:noProof/>
          <w:vertAlign w:val="superscript"/>
        </w:rPr>
        <w:t>[77]</w:t>
      </w:r>
      <w:r w:rsidR="00ED2899" w:rsidRPr="001D34ED">
        <w:fldChar w:fldCharType="end"/>
      </w:r>
      <w:r w:rsidRPr="001D34ED">
        <w:rPr>
          <w:rFonts w:hint="eastAsia"/>
        </w:rPr>
        <w:t>将标签部署在用户身体上，对用户的肢体动作进行实时追踪；</w:t>
      </w:r>
      <w:r w:rsidRPr="001D34ED">
        <w:rPr>
          <w:rFonts w:hint="eastAsia"/>
        </w:rPr>
        <w:t>Ding</w:t>
      </w:r>
      <w:r w:rsidRPr="001D34ED">
        <w:rPr>
          <w:rFonts w:hint="eastAsia"/>
        </w:rPr>
        <w:t>等人</w:t>
      </w:r>
      <w:r w:rsidR="00ED2899" w:rsidRPr="001D34ED">
        <w:fldChar w:fldCharType="begin" w:fldLock="1"/>
      </w:r>
      <w:r w:rsidR="00C34372">
        <w:instrText xml:space="preserve"> ADDIN EN.CITE &lt;EndNote&gt;&lt;Cite&gt;&lt;Author&gt;Ding&lt;/Author&gt;&lt;Year&gt;2017&lt;/Year&gt;&lt;RecNum&gt;41&lt;/RecNum&gt;&lt;DisplayText&gt;&lt;style face="superscript"&gt;[44]&lt;/style&gt;&lt;/DisplayText&gt;&lt;record&gt;&lt;rec-number&gt;41&lt;/rec-number&gt;&lt;foreign-keys&gt;&lt;key app="EN" db-id="fvx0wt2r49ar5ge2sxn5z92azxvzrfdprfdd" timestamp="1550500770"&gt;41&lt;/key&gt;&lt;/foreign-keys&gt;&lt;ref-type name="Conference Proceedings"&gt;10&lt;/ref-type&gt;&lt;contributors&gt;&lt;authors&gt;&lt;author&gt;Ding, Han&lt;/author&gt;&lt;author&gt;Qian, Chen&lt;/author&gt;&lt;author&gt;Han, Jinsong&lt;/author&gt;&lt;author&gt;Wang, Ge&lt;/author&gt;&lt;author&gt;Xi, Wei&lt;/author&gt;&lt;author&gt;Zhao, Kun&lt;/author&gt;&lt;author&gt;Zhao, Jizhong&lt;/author&gt;&lt;/authors&gt;&lt;/contributors&gt;&lt;titles&gt;&lt;title&gt;Rfipad: Enabling cost-efficient and device-free in-air handwriting using passive tags&lt;/title&gt;&lt;secondary-title&gt;Proceedings of IEEE ICDCS&lt;/secondary-title&gt;&lt;/titles&gt;&lt;pages&gt;447-457&lt;/pages&gt;&lt;dates&gt;&lt;year&gt;2017&lt;/year&gt;&lt;/dates&gt;&lt;pub-location&gt;Atlanta&lt;/pub-location&gt;&lt;publisher&gt;IEEE&lt;/publisher&gt;&lt;isbn&gt;1538617927&lt;/isbn&gt;&lt;urls&gt;&lt;/urls&gt;&lt;/record&gt;&lt;/Cite&gt;&lt;/EndNote&gt;</w:instrText>
      </w:r>
      <w:r w:rsidR="00ED2899" w:rsidRPr="001D34ED">
        <w:fldChar w:fldCharType="separate"/>
      </w:r>
      <w:r w:rsidR="005A4CA4" w:rsidRPr="005A4CA4">
        <w:rPr>
          <w:noProof/>
          <w:vertAlign w:val="superscript"/>
        </w:rPr>
        <w:t>[44]</w:t>
      </w:r>
      <w:r w:rsidR="00ED2899" w:rsidRPr="001D34ED">
        <w:fldChar w:fldCharType="end"/>
      </w:r>
      <w:r w:rsidRPr="001D34ED">
        <w:rPr>
          <w:rFonts w:hint="eastAsia"/>
        </w:rPr>
        <w:t>利用手掌对于标签阵列的反射影响，对手掌移动轨迹进行感知。</w:t>
      </w:r>
      <w:r w:rsidR="00E6406D">
        <w:rPr>
          <w:rFonts w:hint="eastAsia"/>
        </w:rPr>
        <w:t>（</w:t>
      </w:r>
      <w:r w:rsidR="00E6406D">
        <w:rPr>
          <w:rFonts w:hint="eastAsia"/>
        </w:rPr>
        <w:t>3</w:t>
      </w:r>
      <w:r w:rsidR="00E6406D">
        <w:rPr>
          <w:rFonts w:hint="eastAsia"/>
        </w:rPr>
        <w:t>）</w:t>
      </w:r>
      <w:r w:rsidRPr="001D34ED">
        <w:rPr>
          <w:rFonts w:hint="eastAsia"/>
        </w:rPr>
        <w:t>人的手指行为：另一类广泛被用户使用的是手指的手势识别，通过对用户的手指动作进行识别，在智能环境下提供人性化的人机交互功能。例如，</w:t>
      </w:r>
      <w:r w:rsidRPr="001D34ED">
        <w:rPr>
          <w:rFonts w:hint="eastAsia"/>
        </w:rPr>
        <w:t>Xie</w:t>
      </w:r>
      <w:r w:rsidRPr="001D34ED">
        <w:rPr>
          <w:rFonts w:hint="eastAsia"/>
        </w:rPr>
        <w:t>等人</w:t>
      </w:r>
      <w:r w:rsidRPr="001D34ED">
        <w:fldChar w:fldCharType="begin" w:fldLock="1"/>
      </w:r>
      <w:r w:rsidR="005A4CA4">
        <w:instrText xml:space="preserve"> ADDIN EN.CITE &lt;EndNote&gt;&lt;Cite&gt;&lt;Author&gt;Xie&lt;/Author&gt;&lt;Year&gt;2018&lt;/Year&gt;&lt;RecNum&gt;10&lt;/RecNum&gt;&lt;DisplayText&gt;&lt;style face="superscript"&gt;[78]&lt;/style&gt;&lt;/DisplayText&gt;&lt;record&gt;&lt;rec-number&gt;10&lt;/rec-number&gt;&lt;foreign-keys&gt;&lt;key app="EN" db-id="fvx0wt2r49ar5ge2sxn5z92azxvzrfdprfdd" timestamp="1550493249"&gt;10&lt;/key&gt;&lt;/foreign-keys&gt;&lt;ref-type name="Journal Article"&gt;17&lt;/ref-type&gt;&lt;contributors&gt;&lt;authors&gt;&lt;author&gt;Xie, Lei&lt;/author&gt;&lt;author&gt;Wang, Chuyu&lt;/author&gt;&lt;author&gt;Liu, Alex X&lt;/author&gt;&lt;author&gt;Sun, Jianqiang&lt;/author&gt;&lt;author&gt;Lu, Sanglu&lt;/author&gt;&lt;/authors&gt;&lt;/contributors&gt;&lt;titles&gt;&lt;title&gt;Multi-touch in the air: Concurrent micromovement recognition using rf signals&lt;/title&gt;&lt;secondary-title&gt;IEEE/ACM Transactions on Networking&lt;/secondary-title&gt;&lt;/titles&gt;&lt;periodical&gt;&lt;full-title&gt;IEEE/ACM Transactions on Networking&lt;/full-title&gt;&lt;/periodical&gt;&lt;pages&gt;231-244&lt;/pages&gt;&lt;volume&gt;26&lt;/volume&gt;&lt;number&gt;1&lt;/number&gt;&lt;dates&gt;&lt;year&gt;2018&lt;/year&gt;&lt;/dates&gt;&lt;isbn&gt;1063-6692&lt;/isbn&gt;&lt;urls&gt;&lt;/urls&gt;&lt;/record&gt;&lt;/Cite&gt;&lt;/EndNote&gt;</w:instrText>
      </w:r>
      <w:r w:rsidRPr="001D34ED">
        <w:fldChar w:fldCharType="separate"/>
      </w:r>
      <w:r w:rsidR="005A4CA4" w:rsidRPr="005A4CA4">
        <w:rPr>
          <w:noProof/>
          <w:vertAlign w:val="superscript"/>
        </w:rPr>
        <w:t>[78]</w:t>
      </w:r>
      <w:r w:rsidRPr="001D34ED">
        <w:fldChar w:fldCharType="end"/>
      </w:r>
      <w:r w:rsidRPr="001D34ED">
        <w:rPr>
          <w:rFonts w:hint="eastAsia"/>
        </w:rPr>
        <w:t>将</w:t>
      </w:r>
      <w:r w:rsidRPr="001D34ED">
        <w:rPr>
          <w:rFonts w:hint="eastAsia"/>
        </w:rPr>
        <w:t>RFID</w:t>
      </w:r>
      <w:r w:rsidRPr="001D34ED">
        <w:rPr>
          <w:rFonts w:hint="eastAsia"/>
        </w:rPr>
        <w:t>标签部署在手套之上，对用户的手指动作进行捕捉识别；</w:t>
      </w:r>
      <w:r w:rsidRPr="001D34ED">
        <w:rPr>
          <w:rFonts w:hint="eastAsia"/>
        </w:rPr>
        <w:t>Z</w:t>
      </w:r>
      <w:r w:rsidRPr="001D34ED">
        <w:t>ou</w:t>
      </w:r>
      <w:r w:rsidRPr="001D34ED">
        <w:rPr>
          <w:rFonts w:hint="eastAsia"/>
        </w:rPr>
        <w:t>等人</w:t>
      </w:r>
      <w:r w:rsidRPr="001D34ED">
        <w:fldChar w:fldCharType="begin" w:fldLock="1"/>
      </w:r>
      <w:r w:rsidR="005A4CA4">
        <w:instrText xml:space="preserve"> ADDIN EN.CITE &lt;EndNote&gt;&lt;Cite&gt;&lt;Author&gt;Zou&lt;/Author&gt;&lt;Year&gt;2017&lt;/Year&gt;&lt;RecNum&gt;29&lt;/RecNum&gt;&lt;DisplayText&gt;&lt;style face="superscript"&gt;[117]&lt;/style&gt;&lt;/DisplayText&gt;&lt;record&gt;&lt;rec-number&gt;29&lt;/rec-number&gt;&lt;foreign-keys&gt;&lt;key app="EN" db-id="fvx0wt2r49ar5ge2sxn5z92azxvzrfdprfdd" timestamp="1550493289"&gt;29&lt;/key&gt;&lt;/foreign-keys&gt;&lt;ref-type name="Journal Article"&gt;17&lt;/ref-type&gt;&lt;contributors&gt;&lt;authors&gt;&lt;author&gt;Zou, Yongpan&lt;/author&gt;&lt;author&gt;Xiao, Jiang&lt;/author&gt;&lt;author&gt;Han, Jinsong&lt;/author&gt;&lt;author&gt;Wu, Kaishun&lt;/author&gt;&lt;author&gt;Li, Yun&lt;/author&gt;&lt;author&gt;Ni, Lionel M&lt;/author&gt;&lt;/authors&gt;&lt;/contributors&gt;&lt;titles&gt;&lt;title&gt;Grfid: A device-free rfid-based gesture recognition system&lt;/title&gt;&lt;secondary-title&gt;IEEE Transactions on Mobile Computing&lt;/secondary-title&gt;&lt;/titles&gt;&lt;periodical&gt;&lt;full-title&gt;IEEE Transactions on Mobile Computing&lt;/full-title&gt;&lt;/periodical&gt;&lt;pages&gt;381-393&lt;/pages&gt;&lt;volume&gt;16&lt;/volume&gt;&lt;number&gt;2&lt;/number&gt;&lt;dates&gt;&lt;year&gt;2017&lt;/year&gt;&lt;/dates&gt;&lt;isbn&gt;1536-1233&lt;/isbn&gt;&lt;urls&gt;&lt;/urls&gt;&lt;/record&gt;&lt;/Cite&gt;&lt;/EndNote&gt;</w:instrText>
      </w:r>
      <w:r w:rsidRPr="001D34ED">
        <w:fldChar w:fldCharType="separate"/>
      </w:r>
      <w:r w:rsidR="005A4CA4" w:rsidRPr="005A4CA4">
        <w:rPr>
          <w:noProof/>
          <w:vertAlign w:val="superscript"/>
        </w:rPr>
        <w:t>[117]</w:t>
      </w:r>
      <w:r w:rsidRPr="001D34ED">
        <w:fldChar w:fldCharType="end"/>
      </w:r>
      <w:r w:rsidRPr="001D34ED">
        <w:rPr>
          <w:rFonts w:hint="eastAsia"/>
        </w:rPr>
        <w:t>利用手势对环境中标签的相位信号变化，对用户的手势动作进行识别；</w:t>
      </w:r>
      <w:r w:rsidRPr="001D34ED">
        <w:rPr>
          <w:rFonts w:hint="eastAsia"/>
        </w:rPr>
        <w:t>Wang</w:t>
      </w:r>
      <w:r w:rsidRPr="001D34ED">
        <w:rPr>
          <w:rFonts w:hint="eastAsia"/>
        </w:rPr>
        <w:t>等人</w:t>
      </w:r>
      <w:r w:rsidRPr="001D34ED">
        <w:fldChar w:fldCharType="begin" w:fldLock="1"/>
      </w:r>
      <w:r w:rsidR="00C34372">
        <w:instrText xml:space="preserve"> ADDIN EN.CITE &lt;EndNote&gt;&lt;Cite&gt;&lt;Author&gt;Wang&lt;/Author&gt;&lt;Year&gt;2018&lt;/Year&gt;&lt;RecNum&gt;9&lt;/RecNum&gt;&lt;DisplayText&gt;&lt;style face="superscript"&gt;[45]&lt;/style&gt;&lt;/DisplayText&gt;&lt;record&gt;&lt;rec-number&gt;9&lt;/rec-number&gt;&lt;foreign-keys&gt;&lt;key app="EN" db-id="fvx0wt2r49ar5ge2sxn5z92azxvzrfdprfdd" timestamp="1550493249"&gt;9&lt;/key&gt;&lt;/foreign-keys&gt;&lt;ref-type name="Conference Proceedings"&gt;10&lt;/ref-type&gt;&lt;contributors&gt;&lt;authors&gt;&lt;author&gt;Wang, Chuyu&lt;/author&gt;&lt;author&gt;Liu, Jian&lt;/author&gt;&lt;author&gt;Chen, Yingying&lt;/author&gt;&lt;author&gt;Liu, Hongbo&lt;/author&gt;&lt;author&gt;Xie, Lei&lt;/author&gt;&lt;author&gt;Wang, Wei&lt;/author&gt;&lt;author&gt;He, Bingbing&lt;/author&gt;&lt;author&gt;Lu, Sanglu&lt;/author&gt;&lt;/authors&gt;&lt;/contributors&gt;&lt;titles&gt;&lt;title&gt;Multi-Touch in the Air: Device-Free Finger Tracking and Gesture Recognition via COTS RFID&lt;/title&gt;&lt;secondary-title&gt;Proceedings of IEEE INFOCOM&lt;/secondary-title&gt;&lt;/titles&gt;&lt;pages&gt;1691-1699&lt;/pages&gt;&lt;dates&gt;&lt;year&gt;2018&lt;/year&gt;&lt;/dates&gt;&lt;pub-location&gt;Hawaii&lt;/pub-location&gt;&lt;publisher&gt;IEEE&lt;/publisher&gt;&lt;isbn&gt;1538641283&lt;/isbn&gt;&lt;urls&gt;&lt;/urls&gt;&lt;/record&gt;&lt;/Cite&gt;&lt;/EndNote&gt;</w:instrText>
      </w:r>
      <w:r w:rsidRPr="001D34ED">
        <w:fldChar w:fldCharType="separate"/>
      </w:r>
      <w:r w:rsidR="005A4CA4" w:rsidRPr="005A4CA4">
        <w:rPr>
          <w:noProof/>
          <w:vertAlign w:val="superscript"/>
        </w:rPr>
        <w:t>[45]</w:t>
      </w:r>
      <w:r w:rsidRPr="001D34ED">
        <w:fldChar w:fldCharType="end"/>
      </w:r>
      <w:r w:rsidRPr="001D34ED">
        <w:rPr>
          <w:rFonts w:hint="eastAsia"/>
        </w:rPr>
        <w:t>利用手指对平面标签阵列的反射影响，对手势微动作进行行为识别；</w:t>
      </w:r>
      <w:r w:rsidRPr="001D34ED">
        <w:rPr>
          <w:rFonts w:hint="eastAsia"/>
        </w:rPr>
        <w:t>Li</w:t>
      </w:r>
      <w:r w:rsidRPr="001D34ED">
        <w:rPr>
          <w:rFonts w:hint="eastAsia"/>
        </w:rPr>
        <w:t>等人</w:t>
      </w:r>
      <w:r w:rsidRPr="001D34ED">
        <w:fldChar w:fldCharType="begin" w:fldLock="1"/>
      </w:r>
      <w:r w:rsidR="00C34372">
        <w:instrText xml:space="preserve"> ADDIN EN.CITE &lt;EndNote&gt;&lt;Cite&gt;&lt;Author&gt;Li&lt;/Author&gt;&lt;Year&gt;2016&lt;/Year&gt;&lt;RecNum&gt;12&lt;/RecNum&gt;&lt;DisplayText&gt;&lt;style face="superscript"&gt;[118]&lt;/style&gt;&lt;/DisplayText&gt;&lt;record&gt;&lt;rec-number&gt;12&lt;/rec-number&gt;&lt;foreign-keys&gt;&lt;key app="EN" db-id="fvx0wt2r49ar5ge2sxn5z92azxvzrfdprfdd" timestamp="1550493257"&gt;12&lt;/key&gt;&lt;/foreign-keys&gt;&lt;ref-type name="Conference Proceedings"&gt;10&lt;/ref-type&gt;&lt;contributors&gt;&lt;authors&gt;&lt;author&gt;Li, Hanchuan&lt;/author&gt;&lt;author&gt;Brockmeyer, Eric&lt;/author&gt;&lt;author&gt;Carter, Elizabeth J&lt;/author&gt;&lt;author&gt;Fromm, Josh&lt;/author&gt;&lt;author&gt;Hudson, Scott E&lt;/author&gt;&lt;author&gt;Patel, Shwetak N&lt;/author&gt;&lt;author&gt;Sample, Alanson&lt;/author&gt;&lt;/authors&gt;&lt;/contributors&gt;&lt;titles&gt;&lt;title&gt;Paperid: A technique for drawing functional battery-free wireless interfaces on paper&lt;/title&gt;&lt;secondary-title&gt;Proceedings of ACM CHI&lt;/secondary-title&gt;&lt;/titles&gt;&lt;pages&gt;5885-5896&lt;/pages&gt;&lt;dates&gt;&lt;year&gt;2016&lt;/year&gt;&lt;/dates&gt;&lt;pub-location&gt;San Jose&lt;/pub-location&gt;&lt;publisher&gt;ACM&lt;/publisher&gt;&lt;isbn&gt;1450333621&lt;/isbn&gt;&lt;urls&gt;&lt;/urls&gt;&lt;/record&gt;&lt;/Cite&gt;&lt;/EndNote&gt;</w:instrText>
      </w:r>
      <w:r w:rsidRPr="001D34ED">
        <w:fldChar w:fldCharType="separate"/>
      </w:r>
      <w:r w:rsidR="005A4CA4" w:rsidRPr="005A4CA4">
        <w:rPr>
          <w:noProof/>
          <w:vertAlign w:val="superscript"/>
        </w:rPr>
        <w:t>[118]</w:t>
      </w:r>
      <w:r w:rsidRPr="001D34ED">
        <w:fldChar w:fldCharType="end"/>
      </w:r>
      <w:r w:rsidRPr="001D34ED">
        <w:rPr>
          <w:rFonts w:hint="eastAsia"/>
        </w:rPr>
        <w:t>将标签定制成交互工具，实现手指在标签上的滑动操作，完成简单的日常交互工作。</w:t>
      </w:r>
      <w:r w:rsidR="00E6406D">
        <w:rPr>
          <w:rFonts w:hint="eastAsia"/>
        </w:rPr>
        <w:t>（</w:t>
      </w:r>
      <w:r w:rsidR="00E6406D">
        <w:rPr>
          <w:rFonts w:hint="eastAsia"/>
        </w:rPr>
        <w:t>4</w:t>
      </w:r>
      <w:r w:rsidR="00E6406D">
        <w:rPr>
          <w:rFonts w:hint="eastAsia"/>
        </w:rPr>
        <w:t>）</w:t>
      </w:r>
      <w:r w:rsidRPr="001D34ED">
        <w:rPr>
          <w:rFonts w:hint="eastAsia"/>
        </w:rPr>
        <w:t>其他感知：</w:t>
      </w:r>
      <w:r w:rsidR="00E50E5F">
        <w:rPr>
          <w:rFonts w:hint="eastAsia"/>
        </w:rPr>
        <w:t>除以上肢体等物理运动感知外，</w:t>
      </w:r>
      <w:r w:rsidRPr="001D34ED">
        <w:rPr>
          <w:rFonts w:hint="eastAsia"/>
        </w:rPr>
        <w:t>还有许多研究尝试对人体的生理体征变化进行感知，从而有效地对用户的健康状况进行检测。例如，</w:t>
      </w:r>
      <w:r w:rsidRPr="001D34ED">
        <w:rPr>
          <w:rFonts w:hint="eastAsia"/>
        </w:rPr>
        <w:t>Hou</w:t>
      </w:r>
      <w:r w:rsidRPr="001D34ED">
        <w:rPr>
          <w:rFonts w:hint="eastAsia"/>
        </w:rPr>
        <w:t>等人</w:t>
      </w:r>
      <w:r w:rsidRPr="001D34ED">
        <w:fldChar w:fldCharType="begin" w:fldLock="1"/>
      </w:r>
      <w:r w:rsidR="00C34372">
        <w:instrText xml:space="preserve"> ADDIN EN.CITE &lt;EndNote&gt;&lt;Cite&gt;&lt;Author&gt;Hou&lt;/Author&gt;&lt;Year&gt;2017&lt;/Year&gt;&lt;RecNum&gt;177&lt;/RecNum&gt;&lt;DisplayText&gt;&lt;style face="superscript"&gt;[109]&lt;/style&gt;&lt;/DisplayText&gt;&lt;record&gt;&lt;rec-number&gt;177&lt;/rec-number&gt;&lt;foreign-keys&gt;&lt;key app="EN" db-id="fvx0wt2r49ar5ge2sxn5z92azxvzrfdprfdd" timestamp="1567132249"&gt;177&lt;/key&gt;&lt;/foreign-keys&gt;&lt;ref-type name="Conference Proceedings"&gt;10&lt;/ref-type&gt;&lt;contributors&gt;&lt;authors&gt;&lt;author&gt;Hou, Yuxiao&lt;/author&gt;&lt;author&gt;Wang, Yanwen&lt;/author&gt;&lt;author&gt;Zheng, Yuanqing&lt;/author&gt;&lt;/authors&gt;&lt;/contributors&gt;&lt;titles&gt;&lt;title&gt;Tagbreathe: Monitor breathing with commodity rfid systems&lt;/title&gt;&lt;secondary-title&gt;Proceedings of IEEE 37th International Conference on Distributed Computing Systems (ICDCS)&lt;/secondary-title&gt;&lt;/titles&gt;&lt;pages&gt;404-413&lt;/pages&gt;&lt;dates&gt;&lt;year&gt;2017&lt;/year&gt;&lt;/dates&gt;&lt;pub-location&gt;Atlanta&lt;/pub-location&gt;&lt;publisher&gt;IEEE&lt;/publisher&gt;&lt;isbn&gt;1538617927&lt;/isbn&gt;&lt;urls&gt;&lt;/urls&gt;&lt;/record&gt;&lt;/Cite&gt;&lt;/EndNote&gt;</w:instrText>
      </w:r>
      <w:r w:rsidRPr="001D34ED">
        <w:fldChar w:fldCharType="separate"/>
      </w:r>
      <w:r w:rsidR="005A4CA4" w:rsidRPr="005A4CA4">
        <w:rPr>
          <w:noProof/>
          <w:vertAlign w:val="superscript"/>
        </w:rPr>
        <w:t>[109]</w:t>
      </w:r>
      <w:r w:rsidRPr="001D34ED">
        <w:fldChar w:fldCharType="end"/>
      </w:r>
      <w:r w:rsidRPr="001D34ED">
        <w:rPr>
          <w:rFonts w:hint="eastAsia"/>
        </w:rPr>
        <w:t>检测用户的呼吸，从而对呼吸异常等情况进行有效预警</w:t>
      </w:r>
      <w:r w:rsidR="00DF63AD" w:rsidRPr="001D34ED">
        <w:rPr>
          <w:rFonts w:hint="eastAsia"/>
        </w:rPr>
        <w:t>；</w:t>
      </w:r>
      <w:r w:rsidRPr="001D34ED">
        <w:rPr>
          <w:rFonts w:hint="eastAsia"/>
        </w:rPr>
        <w:t>Wang</w:t>
      </w:r>
      <w:r w:rsidRPr="001D34ED">
        <w:rPr>
          <w:rFonts w:hint="eastAsia"/>
        </w:rPr>
        <w:t>等人</w:t>
      </w:r>
      <w:r w:rsidRPr="001D34ED">
        <w:fldChar w:fldCharType="begin" w:fldLock="1"/>
      </w:r>
      <w:r w:rsidR="00C34372">
        <w:instrText xml:space="preserve"> ADDIN EN.CITE &lt;EndNote&gt;&lt;Cite&gt;&lt;Author&gt;Wang&lt;/Author&gt;&lt;Year&gt;2018&lt;/Year&gt;&lt;RecNum&gt;7&lt;/RecNum&gt;&lt;DisplayText&gt;&lt;style face="superscript"&gt;[84]&lt;/style&gt;&lt;/DisplayText&gt;&lt;record&gt;&lt;rec-number&gt;7&lt;/rec-number&gt;&lt;foreign-keys&gt;&lt;key app="EN" db-id="fvx0wt2r49ar5ge2sxn5z92azxvzrfdprfdd" timestamp="1550493249"&gt;7&lt;/key&gt;&lt;/foreign-keys&gt;&lt;ref-type name="Journal Article"&gt;17&lt;/ref-type&gt;&lt;contributors&gt;&lt;authors&gt;&lt;author&gt;Wang, Chuyu&lt;/author&gt;&lt;author&gt;Xie, Lei&lt;/author&gt;&lt;author&gt;Wang, Wei&lt;/author&gt;&lt;author&gt;Chen, Yingying&lt;/author&gt;&lt;author&gt;Bu, Yanling&lt;/author&gt;&lt;author&gt;Lu, Sanglu&lt;/author&gt;&lt;/authors&gt;&lt;/contributors&gt;&lt;titles&gt;&lt;title&gt;RF-ECG: Heart rate variability assessment based on COTS RFID tag array&lt;/title&gt;&lt;secondary-title&gt;Proceedings of the ACM on Interactive, Mobile, Wearable Ubiquitous Technologies&lt;/secondary-title&gt;&lt;/titles&gt;&lt;periodical&gt;&lt;full-title&gt;Proceedings of the ACM on Interactive, Mobile, Wearable Ubiquitous Technologies&lt;/full-title&gt;&lt;/periodical&gt;&lt;pages&gt;1-26&lt;/pages&gt;&lt;volume&gt;2&lt;/volume&gt;&lt;number&gt;2&lt;/number&gt;&lt;dates&gt;&lt;year&gt;2018&lt;/year&gt;&lt;/dates&gt;&lt;urls&gt;&lt;/urls&gt;&lt;/record&gt;&lt;/Cite&gt;&lt;/EndNote&gt;</w:instrText>
      </w:r>
      <w:r w:rsidRPr="001D34ED">
        <w:fldChar w:fldCharType="separate"/>
      </w:r>
      <w:r w:rsidR="005A4CA4" w:rsidRPr="005A4CA4">
        <w:rPr>
          <w:noProof/>
          <w:vertAlign w:val="superscript"/>
        </w:rPr>
        <w:t>[84]</w:t>
      </w:r>
      <w:r w:rsidRPr="001D34ED">
        <w:fldChar w:fldCharType="end"/>
      </w:r>
      <w:r w:rsidRPr="001D34ED">
        <w:rPr>
          <w:rFonts w:hint="eastAsia"/>
        </w:rPr>
        <w:t>利用</w:t>
      </w:r>
      <w:r w:rsidRPr="001D34ED">
        <w:rPr>
          <w:rFonts w:hint="eastAsia"/>
        </w:rPr>
        <w:t>RFID</w:t>
      </w:r>
      <w:r w:rsidRPr="001D34ED">
        <w:rPr>
          <w:rFonts w:hint="eastAsia"/>
        </w:rPr>
        <w:t>标签进行心率检测，有效地对用户的心率行为进行观测，从而对早搏、心律不齐等细粒度心跳问题进行预警</w:t>
      </w:r>
      <w:r w:rsidR="00D342DB" w:rsidRPr="001D34ED">
        <w:rPr>
          <w:rFonts w:hint="eastAsia"/>
        </w:rPr>
        <w:t>。</w:t>
      </w:r>
    </w:p>
    <w:p w14:paraId="06BED2AF" w14:textId="4B8634EB" w:rsidR="002B1911" w:rsidRPr="001D34ED" w:rsidRDefault="002B1911" w:rsidP="002B1911">
      <w:pPr>
        <w:ind w:firstLineChars="200" w:firstLine="372"/>
      </w:pPr>
      <w:r w:rsidRPr="001D34ED">
        <w:rPr>
          <w:rFonts w:hint="eastAsia"/>
        </w:rPr>
        <w:t>小结：我们从</w:t>
      </w:r>
      <w:r w:rsidR="007D2403" w:rsidRPr="001D34ED">
        <w:rPr>
          <w:rFonts w:hint="eastAsia"/>
        </w:rPr>
        <w:t>四种主要的</w:t>
      </w:r>
      <w:r w:rsidRPr="001D34ED">
        <w:rPr>
          <w:rFonts w:hint="eastAsia"/>
        </w:rPr>
        <w:t>人体行为识别</w:t>
      </w:r>
      <w:r w:rsidR="007D2403" w:rsidRPr="001D34ED">
        <w:rPr>
          <w:rFonts w:hint="eastAsia"/>
        </w:rPr>
        <w:t>应用</w:t>
      </w:r>
      <w:r w:rsidRPr="001D34ED">
        <w:rPr>
          <w:rFonts w:hint="eastAsia"/>
        </w:rPr>
        <w:t>阐述了</w:t>
      </w:r>
      <w:r w:rsidRPr="001D34ED">
        <w:rPr>
          <w:rFonts w:hint="eastAsia"/>
        </w:rPr>
        <w:t>RFID</w:t>
      </w:r>
      <w:r w:rsidRPr="001D34ED">
        <w:rPr>
          <w:rFonts w:hint="eastAsia"/>
        </w:rPr>
        <w:t>在行为</w:t>
      </w:r>
      <w:r w:rsidR="00B64299">
        <w:rPr>
          <w:rFonts w:hint="eastAsia"/>
        </w:rPr>
        <w:t>识别</w:t>
      </w:r>
      <w:r w:rsidRPr="001D34ED">
        <w:rPr>
          <w:rFonts w:hint="eastAsia"/>
        </w:rPr>
        <w:t>中的使用情况。</w:t>
      </w:r>
      <w:r w:rsidR="000041DB" w:rsidRPr="001D34ED">
        <w:rPr>
          <w:rFonts w:hint="eastAsia"/>
        </w:rPr>
        <w:t>通常</w:t>
      </w:r>
      <w:r w:rsidRPr="001D34ED">
        <w:rPr>
          <w:rFonts w:hint="eastAsia"/>
        </w:rPr>
        <w:t>，用户的行为感知</w:t>
      </w:r>
      <w:r w:rsidR="00420088">
        <w:rPr>
          <w:rFonts w:hint="eastAsia"/>
        </w:rPr>
        <w:t>应用</w:t>
      </w:r>
      <w:r w:rsidRPr="001D34ED">
        <w:rPr>
          <w:rFonts w:hint="eastAsia"/>
        </w:rPr>
        <w:t>可分成两类：一是对直接的行为动作进行感知识别，包括人的动作、生理信号、睡姿等等，可以将这些获取的行为的感知结果直接用于人机交互</w:t>
      </w:r>
      <w:r w:rsidR="00B64299">
        <w:rPr>
          <w:rFonts w:hint="eastAsia"/>
        </w:rPr>
        <w:t>或</w:t>
      </w:r>
      <w:r w:rsidRPr="001D34ED">
        <w:rPr>
          <w:rFonts w:hint="eastAsia"/>
        </w:rPr>
        <w:t>智慧医疗中；二是对行为进行延伸应用，将行为识别更好地应用于生活之中，我们可以将商场内用户行为和导购应用绑定，为用户提供更丰富的服务。</w:t>
      </w:r>
    </w:p>
    <w:p w14:paraId="61A538B2" w14:textId="77777777" w:rsidR="002B1911" w:rsidRPr="001D34ED" w:rsidRDefault="002B1911" w:rsidP="002B1911">
      <w:pPr>
        <w:pStyle w:val="21"/>
        <w:spacing w:before="71" w:after="71"/>
      </w:pPr>
      <w:r w:rsidRPr="001D34ED">
        <w:rPr>
          <w:rFonts w:hint="eastAsia"/>
        </w:rPr>
        <w:t>防伪与认证</w:t>
      </w:r>
    </w:p>
    <w:p w14:paraId="1A7CFC8D" w14:textId="0C4308F2" w:rsidR="002B1911" w:rsidRPr="001D34ED" w:rsidRDefault="002B1911" w:rsidP="002B1911">
      <w:pPr>
        <w:ind w:firstLineChars="200" w:firstLine="372"/>
      </w:pPr>
      <w:r w:rsidRPr="001D34ED">
        <w:rPr>
          <w:rFonts w:hint="eastAsia"/>
        </w:rPr>
        <w:t>与用户行为感知应用同样备受研究人员关注的另一大类应用就是防伪与认证应用研究。</w:t>
      </w:r>
      <w:r w:rsidRPr="001D34ED">
        <w:rPr>
          <w:rFonts w:hint="eastAsia"/>
        </w:rPr>
        <w:t>RFID</w:t>
      </w:r>
      <w:r w:rsidRPr="001D34ED">
        <w:rPr>
          <w:rFonts w:hint="eastAsia"/>
        </w:rPr>
        <w:t>标签</w:t>
      </w:r>
      <w:r w:rsidRPr="001D34ED">
        <w:rPr>
          <w:rFonts w:hint="eastAsia"/>
        </w:rPr>
        <w:lastRenderedPageBreak/>
        <w:t>在引入物联网领域中替代条形码时，它的两个主要功能就是识别与认证。传统的识别与认证技术</w:t>
      </w:r>
      <w:r w:rsidRPr="001D34ED">
        <w:fldChar w:fldCharType="begin" w:fldLock="1"/>
      </w:r>
      <w:r w:rsidR="00311306">
        <w:instrText xml:space="preserve"> ADDIN EN.CITE &lt;EndNote&gt;&lt;Cite&gt;&lt;Author&gt;Tan&lt;/Author&gt;&lt;Year&gt;2010&lt;/Year&gt;&lt;RecNum&gt;190&lt;/RecNum&gt;&lt;DisplayText&gt;&lt;style face="superscript"&gt;[119, 120]&lt;/style&gt;&lt;/DisplayText&gt;&lt;record&gt;&lt;rec-number&gt;190&lt;/rec-number&gt;&lt;foreign-keys&gt;&lt;key app="EN" db-id="fvx0wt2r49ar5ge2sxn5z92azxvzrfdprfdd" timestamp="1571109059"&gt;190&lt;/key&gt;&lt;/foreign-keys&gt;&lt;ref-type name="Conference Proceedings"&gt;10&lt;/ref-type&gt;&lt;contributors&gt;&lt;authors&gt;&lt;author&gt;Chiu C Tan&lt;/author&gt;&lt;author&gt;Qun Li&lt;/author&gt;&lt;author&gt;Lei Xie&lt;/author&gt;&lt;/authors&gt;&lt;/contributors&gt;&lt;titles&gt;&lt;title&gt;Pivacy Protection for RFID-Based Tracking Systems&lt;/title&gt;&lt;secondary-title&gt;Procedings of the IEEE International Conference on RFID&lt;/secondary-title&gt;&lt;/titles&gt;&lt;pages&gt;53-60&lt;/pages&gt;&lt;dates&gt;&lt;year&gt;2010&lt;/year&gt;&lt;/dates&gt;&lt;pub-location&gt;Orlando&lt;/pub-location&gt;&lt;publisher&gt;IEEE&lt;/publisher&gt;&lt;urls&gt;&lt;/urls&gt;&lt;/record&gt;&lt;/Cite&gt;&lt;Cite&gt;&lt;Author&gt;Sarma&lt;/Author&gt;&lt;Year&gt;2003&lt;/Year&gt;&lt;RecNum&gt;191&lt;/RecNum&gt;&lt;record&gt;&lt;rec-number&gt;191&lt;/rec-number&gt;&lt;foreign-keys&gt;&lt;key app="EN" db-id="fvx0wt2r49ar5ge2sxn5z92azxvzrfdprfdd" timestamp="1571109230"&gt;191&lt;/key&gt;&lt;/foreign-keys&gt;&lt;ref-type name="Journal Article"&gt;17&lt;/ref-type&gt;&lt;contributors&gt;&lt;authors&gt;&lt;author&gt;Sarma, S E&lt;/author&gt;&lt;author&gt;Weis, S A&lt;/author&gt;&lt;author&gt;Engels, D W&lt;/author&gt;&lt;/authors&gt;&lt;/contributors&gt;&lt;titles&gt;&lt;title&gt;Radio frequency identification: Secure risks and chalenges.&lt;/title&gt;&lt;secondary-title&gt;RSA Laboratories Cryptobytes&lt;/secondary-title&gt;&lt;/titles&gt;&lt;periodical&gt;&lt;full-title&gt;RSA Laboratories Cryptobytes&lt;/full-title&gt;&lt;/periodical&gt;&lt;dates&gt;&lt;year&gt;2003&lt;/year&gt;&lt;/dates&gt;&lt;urls&gt;&lt;/urls&gt;&lt;/record&gt;&lt;/Cite&gt;&lt;/EndNote&gt;</w:instrText>
      </w:r>
      <w:r w:rsidRPr="001D34ED">
        <w:fldChar w:fldCharType="separate"/>
      </w:r>
      <w:r w:rsidR="005A4CA4" w:rsidRPr="005A4CA4">
        <w:rPr>
          <w:noProof/>
          <w:vertAlign w:val="superscript"/>
        </w:rPr>
        <w:t>[119, 120]</w:t>
      </w:r>
      <w:r w:rsidRPr="001D34ED">
        <w:fldChar w:fldCharType="end"/>
      </w:r>
      <w:r w:rsidRPr="001D34ED">
        <w:rPr>
          <w:rFonts w:hint="eastAsia"/>
        </w:rPr>
        <w:t>，主要依赖于</w:t>
      </w:r>
      <w:r w:rsidRPr="001D34ED">
        <w:rPr>
          <w:rFonts w:hint="eastAsia"/>
        </w:rPr>
        <w:t>RFID</w:t>
      </w:r>
      <w:r w:rsidRPr="001D34ED">
        <w:rPr>
          <w:rFonts w:hint="eastAsia"/>
        </w:rPr>
        <w:t>标签内部定义的一系列安全认证方法，此类方法在理论上能够提供稳定安全的认证，但由于商用标签的性能都比较受限，因此在真实</w:t>
      </w:r>
      <w:r w:rsidRPr="001D34ED">
        <w:rPr>
          <w:rFonts w:hint="eastAsia"/>
        </w:rPr>
        <w:t>RFID</w:t>
      </w:r>
      <w:r w:rsidRPr="001D34ED">
        <w:rPr>
          <w:rFonts w:hint="eastAsia"/>
        </w:rPr>
        <w:t>系统中通常难以实施。而随着研究人员对于</w:t>
      </w:r>
      <w:r w:rsidRPr="001D34ED">
        <w:rPr>
          <w:rFonts w:hint="eastAsia"/>
        </w:rPr>
        <w:t>RFID</w:t>
      </w:r>
      <w:r w:rsidRPr="001D34ED">
        <w:rPr>
          <w:rFonts w:hint="eastAsia"/>
        </w:rPr>
        <w:t>感知应用的研究深入，</w:t>
      </w:r>
      <w:r w:rsidRPr="001D34ED">
        <w:rPr>
          <w:rFonts w:hint="eastAsia"/>
        </w:rPr>
        <w:t>RFID</w:t>
      </w:r>
      <w:r w:rsidRPr="001D34ED">
        <w:rPr>
          <w:rFonts w:hint="eastAsia"/>
        </w:rPr>
        <w:t>标签的</w:t>
      </w:r>
      <w:r w:rsidR="00C67159" w:rsidRPr="001D34ED">
        <w:rPr>
          <w:rFonts w:hint="eastAsia"/>
        </w:rPr>
        <w:t>一些</w:t>
      </w:r>
      <w:r w:rsidRPr="001D34ED">
        <w:rPr>
          <w:rFonts w:hint="eastAsia"/>
        </w:rPr>
        <w:t>固有特性被不断挖掘，并用于防伪认证中。</w:t>
      </w:r>
    </w:p>
    <w:p w14:paraId="4173A60F" w14:textId="53327D46" w:rsidR="00524A8F" w:rsidRPr="001D34ED" w:rsidRDefault="002B1911" w:rsidP="00E63911">
      <w:pPr>
        <w:ind w:firstLineChars="200" w:firstLine="372"/>
      </w:pPr>
      <w:r w:rsidRPr="001D34ED">
        <w:rPr>
          <w:rFonts w:hint="eastAsia"/>
        </w:rPr>
        <w:t>例如，</w:t>
      </w:r>
      <w:r w:rsidRPr="001D34ED">
        <w:rPr>
          <w:rFonts w:hint="eastAsia"/>
        </w:rPr>
        <w:t>Yang</w:t>
      </w:r>
      <w:r w:rsidRPr="001D34ED">
        <w:rPr>
          <w:rFonts w:hint="eastAsia"/>
        </w:rPr>
        <w:t>等人</w:t>
      </w:r>
      <w:r w:rsidRPr="001D34ED">
        <w:fldChar w:fldCharType="begin" w:fldLock="1"/>
      </w:r>
      <w:r w:rsidR="00C34372">
        <w:instrText xml:space="preserve"> ADDIN EN.CITE &lt;EndNote&gt;&lt;Cite&gt;&lt;Author&gt;Yang&lt;/Author&gt;&lt;Year&gt;2014&lt;/Year&gt;&lt;RecNum&gt;16&lt;/RecNum&gt;&lt;DisplayText&gt;&lt;style face="superscript"&gt;[33]&lt;/style&gt;&lt;/DisplayText&gt;&lt;record&gt;&lt;rec-number&gt;16&lt;/rec-number&gt;&lt;foreign-keys&gt;&lt;key app="EN" db-id="fvx0wt2r49ar5ge2sxn5z92azxvzrfdprfdd" timestamp="1550493257"&gt;16&lt;/key&gt;&lt;/foreign-keys&gt;&lt;ref-type name="Conference Proceedings"&gt;10&lt;/ref-type&gt;&lt;contributors&gt;&lt;authors&gt;&lt;author&gt;Yang, Lei&lt;/author&gt;&lt;author&gt;Chen, Yekui&lt;/author&gt;&lt;author&gt;Li, Xiang-Yang&lt;/author&gt;&lt;author&gt;Xiao, Chaowei&lt;/author&gt;&lt;author&gt;Li, Mo&lt;/author&gt;&lt;author&gt;Liu, Yunhao&lt;/author&gt;&lt;/authors&gt;&lt;/contributors&gt;&lt;titles&gt;&lt;title&gt;Tagoram: Real-time tracking of mobile RFID tags to high precision using COTS devices&lt;/title&gt;&lt;secondary-title&gt;Proceedings of ACM MobiCom&lt;/secondary-title&gt;&lt;/titles&gt;&lt;pages&gt;237-248&lt;/pages&gt;&lt;dates&gt;&lt;year&gt;2014&lt;/year&gt;&lt;/dates&gt;&lt;pub-location&gt;Maui&lt;/pub-location&gt;&lt;publisher&gt;ACM&lt;/publisher&gt;&lt;isbn&gt;1450327834&lt;/isbn&gt;&lt;urls&gt;&lt;/urls&gt;&lt;/record&gt;&lt;/Cite&gt;&lt;/EndNote&gt;</w:instrText>
      </w:r>
      <w:r w:rsidRPr="001D34ED">
        <w:fldChar w:fldCharType="separate"/>
      </w:r>
      <w:r w:rsidR="005A4CA4" w:rsidRPr="005A4CA4">
        <w:rPr>
          <w:noProof/>
          <w:vertAlign w:val="superscript"/>
        </w:rPr>
        <w:t>[33]</w:t>
      </w:r>
      <w:r w:rsidRPr="001D34ED">
        <w:fldChar w:fldCharType="end"/>
      </w:r>
      <w:r w:rsidRPr="001D34ED">
        <w:rPr>
          <w:rFonts w:hint="eastAsia"/>
        </w:rPr>
        <w:t>指出标签的相位具有特殊的偏差值，并进一步</w:t>
      </w:r>
      <w:r w:rsidRPr="001D34ED">
        <w:fldChar w:fldCharType="begin" w:fldLock="1"/>
      </w:r>
      <w:r w:rsidR="00C34372">
        <w:instrText xml:space="preserve"> ADDIN EN.CITE &lt;EndNote&gt;&lt;Cite&gt;&lt;Author&gt;Yang&lt;/Author&gt;&lt;Year&gt;2015&lt;/Year&gt;&lt;RecNum&gt;86&lt;/RecNum&gt;&lt;DisplayText&gt;&lt;style face="superscript"&gt;[121]&lt;/style&gt;&lt;/DisplayText&gt;&lt;record&gt;&lt;rec-number&gt;86&lt;/rec-number&gt;&lt;foreign-keys&gt;&lt;key app="EN" db-id="fvx0wt2r49ar5ge2sxn5z92azxvzrfdprfdd" timestamp="1557458136"&gt;86&lt;/key&gt;&lt;/foreign-keys&gt;&lt;ref-type name="Conference Proceedings"&gt;10&lt;/ref-type&gt;&lt;contributors&gt;&lt;authors&gt;&lt;author&gt;Yang, Lei&lt;/author&gt;&lt;author&gt;Peng, Pai&lt;/author&gt;&lt;author&gt;Dang, Fan&lt;/author&gt;&lt;author&gt;Wang, Cheng&lt;/author&gt;&lt;author&gt;Li, Xiang-Yang&lt;/author&gt;&lt;author&gt;Liu, Yunhao&lt;/author&gt;&lt;/authors&gt;&lt;/contributors&gt;&lt;titles&gt;&lt;title&gt;Anti-counterfeiting via federated rfid tags&amp;apos; fingerprints and geometric relationships&lt;/title&gt;&lt;secondary-title&gt;Proceedings of IEEE INFOCOM&lt;/secondary-title&gt;&lt;/titles&gt;&lt;pages&gt;1966-1974&lt;/pages&gt;&lt;dates&gt;&lt;year&gt;2015&lt;/year&gt;&lt;/dates&gt;&lt;pub-location&gt;Hong Kong&lt;/pub-location&gt;&lt;publisher&gt;IEEE&lt;/publisher&gt;&lt;isbn&gt;1479983810&lt;/isbn&gt;&lt;urls&gt;&lt;/urls&gt;&lt;/record&gt;&lt;/Cite&gt;&lt;/EndNote&gt;</w:instrText>
      </w:r>
      <w:r w:rsidRPr="001D34ED">
        <w:fldChar w:fldCharType="separate"/>
      </w:r>
      <w:r w:rsidR="005A4CA4" w:rsidRPr="005A4CA4">
        <w:rPr>
          <w:noProof/>
          <w:vertAlign w:val="superscript"/>
        </w:rPr>
        <w:t>[121]</w:t>
      </w:r>
      <w:r w:rsidRPr="001D34ED">
        <w:fldChar w:fldCharType="end"/>
      </w:r>
      <w:r w:rsidRPr="001D34ED">
        <w:rPr>
          <w:rFonts w:hint="eastAsia"/>
        </w:rPr>
        <w:t>将这一特征应用于标签阵列之中，进行商品的防伪认证；</w:t>
      </w:r>
      <w:r w:rsidRPr="001D34ED">
        <w:rPr>
          <w:rFonts w:hint="eastAsia"/>
        </w:rPr>
        <w:t>Zanetti</w:t>
      </w:r>
      <w:r w:rsidRPr="001D34ED">
        <w:rPr>
          <w:rFonts w:hint="eastAsia"/>
        </w:rPr>
        <w:t>等人</w:t>
      </w:r>
      <w:r w:rsidRPr="001D34ED">
        <w:fldChar w:fldCharType="begin" w:fldLock="1"/>
      </w:r>
      <w:r w:rsidR="00C34372">
        <w:instrText xml:space="preserve"> ADDIN EN.CITE &lt;EndNote&gt;&lt;Cite&gt;&lt;Author&gt;Zanetti&lt;/Author&gt;&lt;Year&gt;2010&lt;/Year&gt;&lt;RecNum&gt;169&lt;/RecNum&gt;&lt;DisplayText&gt;&lt;style face="superscript"&gt;[51]&lt;/style&gt;&lt;/DisplayText&gt;&lt;record&gt;&lt;rec-number&gt;169&lt;/rec-number&gt;&lt;foreign-keys&gt;&lt;key app="EN" db-id="fvx0wt2r49ar5ge2sxn5z92azxvzrfdprfdd" timestamp="1559716115"&gt;169&lt;/key&gt;&lt;/foreign-keys&gt;&lt;ref-type name="Conference Proceedings"&gt;10&lt;/ref-type&gt;&lt;contributors&gt;&lt;authors&gt;&lt;author&gt;Zanetti, Davide&lt;/author&gt;&lt;author&gt;Danev, Boris&lt;/author&gt;&lt;/authors&gt;&lt;/contributors&gt;&lt;titles&gt;&lt;title&gt;Physical-layer identification of UHF RFID tags&lt;/title&gt;&lt;secondary-title&gt;Proceedings of ACM MobiCom&lt;/secondary-title&gt;&lt;/titles&gt;&lt;pages&gt;353-364&lt;/pages&gt;&lt;dates&gt;&lt;year&gt;2010&lt;/year&gt;&lt;/dates&gt;&lt;pub-location&gt;Chicago&lt;/pub-location&gt;&lt;publisher&gt;ACM&lt;/publisher&gt;&lt;isbn&gt;1450301819&lt;/isbn&gt;&lt;urls&gt;&lt;/urls&gt;&lt;/record&gt;&lt;/Cite&gt;&lt;/EndNote&gt;</w:instrText>
      </w:r>
      <w:r w:rsidRPr="001D34ED">
        <w:fldChar w:fldCharType="separate"/>
      </w:r>
      <w:r w:rsidR="005A4CA4" w:rsidRPr="005A4CA4">
        <w:rPr>
          <w:noProof/>
          <w:vertAlign w:val="superscript"/>
        </w:rPr>
        <w:t>[51]</w:t>
      </w:r>
      <w:r w:rsidRPr="001D34ED">
        <w:fldChar w:fldCharType="end"/>
      </w:r>
      <w:r w:rsidR="004658E4" w:rsidRPr="001D34ED">
        <w:rPr>
          <w:rFonts w:hint="eastAsia"/>
        </w:rPr>
        <w:t>和</w:t>
      </w:r>
      <w:r w:rsidR="004658E4" w:rsidRPr="001D34ED">
        <w:rPr>
          <w:rFonts w:hint="eastAsia"/>
        </w:rPr>
        <w:t>Han</w:t>
      </w:r>
      <w:r w:rsidR="004658E4" w:rsidRPr="001D34ED">
        <w:rPr>
          <w:rFonts w:hint="eastAsia"/>
        </w:rPr>
        <w:t>等人</w:t>
      </w:r>
      <w:r w:rsidR="004658E4" w:rsidRPr="001D34ED">
        <w:fldChar w:fldCharType="begin" w:fldLock="1"/>
      </w:r>
      <w:r w:rsidR="005A4CA4">
        <w:instrText xml:space="preserve"> ADDIN EN.CITE &lt;EndNote&gt;&lt;Cite&gt;&lt;Author&gt;Han&lt;/Author&gt;&lt;Year&gt;2016&lt;/Year&gt;&lt;RecNum&gt;74&lt;/RecNum&gt;&lt;DisplayText&gt;&lt;style face="superscript"&gt;[52]&lt;/style&gt;&lt;/DisplayText&gt;&lt;record&gt;&lt;rec-number&gt;74&lt;/rec-number&gt;&lt;foreign-keys&gt;&lt;key app="EN" db-id="fvx0wt2r49ar5ge2sxn5z92azxvzrfdprfdd" timestamp="1557458136"&gt;74&lt;/key&gt;&lt;/foreign-keys&gt;&lt;ref-type name="Journal Article"&gt;17&lt;/ref-type&gt;&lt;contributors&gt;&lt;authors&gt;&lt;author&gt;Han, Jinsong&lt;/author&gt;&lt;author&gt;Qian, Chen&lt;/author&gt;&lt;author&gt;Yang, Panlong&lt;/author&gt;&lt;author&gt;Ma, Dan&lt;/author&gt;&lt;author&gt;Jiang, Zhiping&lt;/author&gt;&lt;author&gt;Xi, Wei&lt;/author&gt;&lt;author&gt;Zhao, Jizhong&lt;/author&gt;&lt;/authors&gt;&lt;/contributors&gt;&lt;titles&gt;&lt;title&gt;GenePrint: Generic and accurate physical-layer identification for UHF RFID tags&lt;/title&gt;&lt;secondary-title&gt;IEEE/ACM Transactions on Networking&lt;/secondary-title&gt;&lt;/titles&gt;&lt;periodical&gt;&lt;full-title&gt;IEEE/ACM Transactions on Networking&lt;/full-title&gt;&lt;/periodical&gt;&lt;pages&gt;846-858&lt;/pages&gt;&lt;volume&gt;24&lt;/volume&gt;&lt;number&gt;2&lt;/number&gt;&lt;dates&gt;&lt;year&gt;2016&lt;/year&gt;&lt;/dates&gt;&lt;isbn&gt;1063-6692&lt;/isbn&gt;&lt;urls&gt;&lt;/urls&gt;&lt;/record&gt;&lt;/Cite&gt;&lt;/EndNote&gt;</w:instrText>
      </w:r>
      <w:r w:rsidR="004658E4" w:rsidRPr="001D34ED">
        <w:fldChar w:fldCharType="separate"/>
      </w:r>
      <w:r w:rsidR="005A4CA4" w:rsidRPr="005A4CA4">
        <w:rPr>
          <w:noProof/>
          <w:vertAlign w:val="superscript"/>
        </w:rPr>
        <w:t>[52]</w:t>
      </w:r>
      <w:r w:rsidR="004658E4" w:rsidRPr="001D34ED">
        <w:fldChar w:fldCharType="end"/>
      </w:r>
      <w:r w:rsidR="00E63911" w:rsidRPr="001D34ED">
        <w:rPr>
          <w:rFonts w:hint="eastAsia"/>
        </w:rPr>
        <w:t>基于</w:t>
      </w:r>
      <w:r w:rsidRPr="001D34ED">
        <w:rPr>
          <w:rFonts w:hint="eastAsia"/>
        </w:rPr>
        <w:t>每个标签的反向散射频率都具有硬件特异性进行</w:t>
      </w:r>
      <w:r w:rsidR="00E63911" w:rsidRPr="001D34ED">
        <w:rPr>
          <w:rFonts w:hint="eastAsia"/>
        </w:rPr>
        <w:t>标签</w:t>
      </w:r>
      <w:r w:rsidRPr="001D34ED">
        <w:rPr>
          <w:rFonts w:hint="eastAsia"/>
        </w:rPr>
        <w:t>认证；</w:t>
      </w:r>
      <w:r w:rsidR="0089273A" w:rsidRPr="001D34ED">
        <w:rPr>
          <w:rFonts w:hint="eastAsia"/>
        </w:rPr>
        <w:t>Han</w:t>
      </w:r>
      <w:r w:rsidR="0089273A" w:rsidRPr="001D34ED">
        <w:rPr>
          <w:rFonts w:hint="eastAsia"/>
        </w:rPr>
        <w:t>等人</w:t>
      </w:r>
      <w:r w:rsidR="0089273A" w:rsidRPr="001D34ED">
        <w:fldChar w:fldCharType="begin" w:fldLock="1"/>
      </w:r>
      <w:r w:rsidR="005A4CA4">
        <w:instrText xml:space="preserve"> ADDIN EN.CITE &lt;EndNote&gt;&lt;Cite&gt;&lt;Author&gt;Han&lt;/Author&gt;&lt;Year&gt;2018&lt;/Year&gt;&lt;RecNum&gt;69&lt;/RecNum&gt;&lt;DisplayText&gt;&lt;style face="superscript"&gt;[83]&lt;/style&gt;&lt;/DisplayText&gt;&lt;record&gt;&lt;rec-number&gt;69&lt;/rec-number&gt;&lt;foreign-keys&gt;&lt;key app="EN" db-id="fvx0wt2r49ar5ge2sxn5z92azxvzrfdprfdd" timestamp="1557458129"&gt;69&lt;/key&gt;&lt;/foreign-keys&gt;&lt;ref-type name="Journal Article"&gt;17&lt;/ref-type&gt;&lt;contributors&gt;&lt;authors&gt;&lt;author&gt;Han, Jinsong&lt;/author&gt;&lt;author&gt;Qian, Chen&lt;/author&gt;&lt;author&gt;Yang, Yuqin&lt;/author&gt;&lt;author&gt;Wang, Ge&lt;/author&gt;&lt;author&gt;Ding, Han&lt;/author&gt;&lt;author&gt;Li, Xin&lt;/author&gt;&lt;author&gt;Ren, Kui&lt;/author&gt;&lt;/authors&gt;&lt;/contributors&gt;&lt;titles&gt;&lt;title&gt;Butterfly: Environment-Independent Physical-Layer Authentication for Passive RFID&lt;/title&gt;&lt;secondary-title&gt;1Proceedings of the ACM on Interactive, Mobile, Wearable Ubiquitous Technologies&lt;/secondary-title&gt;&lt;/titles&gt;&lt;periodical&gt;&lt;full-title&gt;1Proceedings of the ACM on Interactive, Mobile, Wearable Ubiquitous Technologies&lt;/full-title&gt;&lt;/periodical&gt;&lt;pages&gt;166&lt;/pages&gt;&lt;volume&gt;2&lt;/volume&gt;&lt;number&gt;4&lt;/number&gt;&lt;dates&gt;&lt;year&gt;2018&lt;/year&gt;&lt;/dates&gt;&lt;urls&gt;&lt;/urls&gt;&lt;/record&gt;&lt;/Cite&gt;&lt;/EndNote&gt;</w:instrText>
      </w:r>
      <w:r w:rsidR="0089273A" w:rsidRPr="001D34ED">
        <w:fldChar w:fldCharType="separate"/>
      </w:r>
      <w:r w:rsidR="005A4CA4" w:rsidRPr="005A4CA4">
        <w:rPr>
          <w:noProof/>
          <w:vertAlign w:val="superscript"/>
        </w:rPr>
        <w:t>[83]</w:t>
      </w:r>
      <w:r w:rsidR="0089273A" w:rsidRPr="001D34ED">
        <w:fldChar w:fldCharType="end"/>
      </w:r>
      <w:r w:rsidR="0089273A" w:rsidRPr="001D34ED">
        <w:rPr>
          <w:rFonts w:hint="eastAsia"/>
        </w:rPr>
        <w:t>利用双标签相互干扰的特性，将两个标签间的干扰用于认证是否为合法标签对；</w:t>
      </w:r>
      <w:r w:rsidR="0089273A" w:rsidRPr="001D34ED">
        <w:rPr>
          <w:rFonts w:hint="eastAsia"/>
        </w:rPr>
        <w:t>Wang</w:t>
      </w:r>
      <w:r w:rsidR="0089273A" w:rsidRPr="001D34ED">
        <w:rPr>
          <w:rFonts w:hint="eastAsia"/>
        </w:rPr>
        <w:t>等人</w:t>
      </w:r>
      <w:r w:rsidR="0089273A" w:rsidRPr="001D34ED">
        <w:fldChar w:fldCharType="begin" w:fldLock="1"/>
      </w:r>
      <w:r w:rsidR="00C34372">
        <w:instrText xml:space="preserve"> ADDIN EN.CITE &lt;EndNote&gt;&lt;Cite&gt;&lt;Author&gt;Wang&lt;/Author&gt;&lt;Year&gt;2018&lt;/Year&gt;&lt;RecNum&gt;76&lt;/RecNum&gt;&lt;DisplayText&gt;&lt;style face="superscript"&gt;[122]&lt;/style&gt;&lt;/DisplayText&gt;&lt;record&gt;&lt;rec-number&gt;76&lt;/rec-number&gt;&lt;foreign-keys&gt;&lt;key app="EN" db-id="fvx0wt2r49ar5ge2sxn5z92azxvzrfdprfdd" timestamp="1557458136"&gt;76&lt;/key&gt;&lt;/foreign-keys&gt;&lt;ref-type name="Conference Proceedings"&gt;10&lt;/ref-type&gt;&lt;contributors&gt;&lt;authors&gt;&lt;author&gt;Wang, Ge&lt;/author&gt;&lt;author&gt;Cai, Haofan&lt;/author&gt;&lt;author&gt;Qian, Chen&lt;/author&gt;&lt;author&gt;Han, Jinsong&lt;/author&gt;&lt;author&gt;Li, Xin&lt;/author&gt;&lt;author&gt;Ding, Han&lt;/author&gt;&lt;author&gt;Zhao, Jizhong&lt;/author&gt;&lt;/authors&gt;&lt;/contributors&gt;&lt;titles&gt;&lt;title&gt;Towards Replay-resilient RFID Authentication&lt;/title&gt;&lt;secondary-title&gt;Proceedings of ACM MobiCom&lt;/secondary-title&gt;&lt;/titles&gt;&lt;pages&gt;385-399&lt;/pages&gt;&lt;dates&gt;&lt;year&gt;2018&lt;/year&gt;&lt;/dates&gt;&lt;pub-location&gt;New Delhi&lt;/pub-location&gt;&lt;publisher&gt;ACM&lt;/publisher&gt;&lt;isbn&gt;1450359035&lt;/isbn&gt;&lt;urls&gt;&lt;/urls&gt;&lt;/record&gt;&lt;/Cite&gt;&lt;/EndNote&gt;</w:instrText>
      </w:r>
      <w:r w:rsidR="0089273A" w:rsidRPr="001D34ED">
        <w:fldChar w:fldCharType="separate"/>
      </w:r>
      <w:r w:rsidR="005A4CA4" w:rsidRPr="005A4CA4">
        <w:rPr>
          <w:noProof/>
          <w:vertAlign w:val="superscript"/>
        </w:rPr>
        <w:t>[122]</w:t>
      </w:r>
      <w:r w:rsidR="0089273A" w:rsidRPr="001D34ED">
        <w:fldChar w:fldCharType="end"/>
      </w:r>
      <w:r w:rsidR="0089273A" w:rsidRPr="001D34ED">
        <w:rPr>
          <w:rFonts w:hint="eastAsia"/>
        </w:rPr>
        <w:t>提出的虎符系统，有效地解决了物理层标签认证中的重放攻击，利用标签的内在特征实现了标签认证；</w:t>
      </w:r>
      <w:r w:rsidRPr="001D34ED">
        <w:rPr>
          <w:rFonts w:hint="eastAsia"/>
        </w:rPr>
        <w:t>W</w:t>
      </w:r>
      <w:r w:rsidRPr="001D34ED">
        <w:t>ang</w:t>
      </w:r>
      <w:r w:rsidRPr="001D34ED">
        <w:rPr>
          <w:rFonts w:hint="eastAsia"/>
        </w:rPr>
        <w:t>等人</w:t>
      </w:r>
      <w:r w:rsidRPr="001D34ED">
        <w:fldChar w:fldCharType="begin" w:fldLock="1"/>
      </w:r>
      <w:r w:rsidR="005A4CA4">
        <w:instrText xml:space="preserve"> ADDIN EN.CITE &lt;EndNote&gt;&lt;Cite&gt;&lt;Author&gt;Wang&lt;/Author&gt;&lt;Year&gt;2018&lt;/Year&gt;&lt;RecNum&gt;168&lt;/RecNum&gt;&lt;DisplayText&gt;&lt;style face="superscript"&gt;[47]&lt;/style&gt;&lt;/DisplayText&gt;&lt;record&gt;&lt;rec-number&gt;168&lt;/rec-number&gt;&lt;foreign-keys&gt;&lt;key app="EN" db-id="fvx0wt2r49ar5ge2sxn5z92azxvzrfdprfdd" timestamp="1559715556"&gt;168&lt;/key&gt;&lt;/foreign-keys&gt;&lt;ref-type name="Journal Article"&gt;17&lt;/ref-type&gt;&lt;contributors&gt;&lt;authors&gt;&lt;author&gt;Wang, Ge&lt;/author&gt;&lt;author&gt;Han, Jinsong&lt;/author&gt;&lt;author&gt;Qian, Chen&lt;/author&gt;&lt;author&gt;Xi, Wei&lt;/author&gt;&lt;author&gt;Ding, Han&lt;/author&gt;&lt;author&gt;Jiang, Zhiping&lt;/author&gt;&lt;author&gt;Zhao, Jizhong&lt;/author&gt;&lt;/authors&gt;&lt;/contributors&gt;&lt;titles&gt;&lt;title&gt;Verifiable smart packaging with passive RFID&lt;/title&gt;&lt;secondary-title&gt;IEEE Transactions on Mobile Computing&lt;/secondary-title&gt;&lt;/titles&gt;&lt;periodical&gt;&lt;full-title&gt;IEEE Transactions on Mobile Computing&lt;/full-title&gt;&lt;/periodical&gt;&lt;dates&gt;&lt;year&gt;2018&lt;/year&gt;&lt;/dates&gt;&lt;isbn&gt;1536-1233&lt;/isbn&gt;&lt;urls&gt;&lt;/urls&gt;&lt;/record&gt;&lt;/Cite&gt;&lt;/EndNote&gt;</w:instrText>
      </w:r>
      <w:r w:rsidRPr="001D34ED">
        <w:fldChar w:fldCharType="separate"/>
      </w:r>
      <w:r w:rsidR="005A4CA4" w:rsidRPr="005A4CA4">
        <w:rPr>
          <w:noProof/>
          <w:vertAlign w:val="superscript"/>
        </w:rPr>
        <w:t>[47]</w:t>
      </w:r>
      <w:r w:rsidRPr="001D34ED">
        <w:fldChar w:fldCharType="end"/>
      </w:r>
      <w:r w:rsidRPr="001D34ED">
        <w:rPr>
          <w:rFonts w:hint="eastAsia"/>
        </w:rPr>
        <w:t>利用包裹内物体对标签的反射影响，对包裹的真伪进行认证，从而检测包裹是否曾被人拆开；</w:t>
      </w:r>
      <w:r w:rsidR="001D47E9" w:rsidRPr="001D34ED">
        <w:t xml:space="preserve"> </w:t>
      </w:r>
      <w:r w:rsidRPr="001D34ED">
        <w:t>Zhao</w:t>
      </w:r>
      <w:r w:rsidRPr="001D34ED">
        <w:rPr>
          <w:rFonts w:hint="eastAsia"/>
        </w:rPr>
        <w:t>等人</w:t>
      </w:r>
      <w:r w:rsidR="00ED2899" w:rsidRPr="001D34ED">
        <w:fldChar w:fldCharType="begin" w:fldLock="1"/>
      </w:r>
      <w:r w:rsidR="00C34372">
        <w:instrText xml:space="preserve"> ADDIN EN.CITE &lt;EndNote&gt;&lt;Cite&gt;&lt;Author&gt;Zhao&lt;/Author&gt;&lt;Year&gt;2019&lt;/Year&gt;&lt;RecNum&gt;173&lt;/RecNum&gt;&lt;DisplayText&gt;&lt;style face="superscript"&gt;[96]&lt;/style&gt;&lt;/DisplayText&gt;&lt;record&gt;&lt;rec-number&gt;173&lt;/rec-number&gt;&lt;foreign-keys&gt;&lt;key app="EN" db-id="fvx0wt2r49ar5ge2sxn5z92azxvzrfdprfdd" timestamp="1566270210"&gt;173&lt;/key&gt;&lt;/foreign-keys&gt;&lt;ref-type name="Conference Proceedings"&gt;10&lt;/ref-type&gt;&lt;contributors&gt;&lt;authors&gt;&lt;author&gt;Zhao, Cui&lt;/author&gt;&lt;author&gt;Li, Zhenjiang&lt;/author&gt;&lt;author&gt;Liu, Ting&lt;/author&gt;&lt;author&gt;Ding, Han&lt;/author&gt;&lt;author&gt;Han, Jinsong&lt;/author&gt;&lt;author&gt;Xi, Wei&lt;/author&gt;&lt;author&gt;Gui, Ruowei&lt;/author&gt;&lt;/authors&gt;&lt;/contributors&gt;&lt;titles&gt;&lt;title&gt;RF-Mehndi: A Fingertip Profiled RF Identifier&lt;/title&gt;&lt;secondary-title&gt;Proceedings of IEEE INFOCOM &lt;/secondary-title&gt;&lt;/titles&gt;&lt;pages&gt;1513-1521&lt;/pages&gt;&lt;dates&gt;&lt;year&gt;2019&lt;/year&gt;&lt;/dates&gt;&lt;pub-location&gt;Paris&lt;/pub-location&gt;&lt;publisher&gt;IEEE&lt;/publisher&gt;&lt;isbn&gt;1728105153&lt;/isbn&gt;&lt;urls&gt;&lt;/urls&gt;&lt;/record&gt;&lt;/Cite&gt;&lt;/EndNote&gt;</w:instrText>
      </w:r>
      <w:r w:rsidR="00ED2899" w:rsidRPr="001D34ED">
        <w:fldChar w:fldCharType="separate"/>
      </w:r>
      <w:r w:rsidR="005A4CA4" w:rsidRPr="005A4CA4">
        <w:rPr>
          <w:noProof/>
          <w:vertAlign w:val="superscript"/>
        </w:rPr>
        <w:t>[96]</w:t>
      </w:r>
      <w:r w:rsidR="00ED2899" w:rsidRPr="001D34ED">
        <w:fldChar w:fldCharType="end"/>
      </w:r>
      <w:r w:rsidRPr="001D34ED">
        <w:rPr>
          <w:rFonts w:hint="eastAsia"/>
        </w:rPr>
        <w:t>利用人体对标签的影响，来认证持卡用户的真伪，从而有效地解决了偷卡顶替或者伪造卡片的攻击方式</w:t>
      </w:r>
      <w:r w:rsidR="000E47A8" w:rsidRPr="001D34ED">
        <w:rPr>
          <w:rFonts w:hint="eastAsia"/>
        </w:rPr>
        <w:t>；</w:t>
      </w:r>
      <w:r w:rsidR="000E47A8" w:rsidRPr="001D34ED">
        <w:rPr>
          <w:rFonts w:hint="eastAsia"/>
        </w:rPr>
        <w:t>Chen</w:t>
      </w:r>
      <w:r w:rsidR="000E47A8" w:rsidRPr="001D34ED">
        <w:rPr>
          <w:rFonts w:hint="eastAsia"/>
        </w:rPr>
        <w:t>等人</w:t>
      </w:r>
      <w:r w:rsidR="004A5D7F" w:rsidRPr="001D34ED">
        <w:fldChar w:fldCharType="begin" w:fldLock="1"/>
      </w:r>
      <w:r w:rsidR="00C34372">
        <w:instrText xml:space="preserve"> ADDIN EN.CITE &lt;EndNote&gt;&lt;Cite&gt;&lt;Author&gt;Chen&lt;/Author&gt;&lt;Year&gt;2020&lt;/Year&gt;&lt;RecNum&gt;210&lt;/RecNum&gt;&lt;DisplayText&gt;&lt;style face="superscript"&gt;[123]&lt;/style&gt;&lt;/DisplayText&gt;&lt;record&gt;&lt;rec-number&gt;210&lt;/rec-number&gt;&lt;foreign-keys&gt;&lt;key app="EN" db-id="fvx0wt2r49ar5ge2sxn5z92azxvzrfdprfdd" timestamp="1605768299"&gt;210&lt;/key&gt;&lt;/foreign-keys&gt;&lt;ref-type name="Conference Proceedings"&gt;10&lt;/ref-type&gt;&lt;contributors&gt;&lt;authors&gt;&lt;author&gt;Xingyu Chen&lt;/author&gt;&lt;author&gt;Jia Liu&lt;/author&gt;&lt;author&gt;Xia Wang&lt;/author&gt;&lt;author&gt;Haisong Liu&lt;/author&gt;&lt;author&gt;Dong Jiang&lt;/author&gt;&lt;author&gt;Lijun Chen&lt;/author&gt;&lt;/authors&gt;&lt;/contributors&gt;&lt;titles&gt;&lt;title&gt;Eingerprint: Robust Energy-related Fingerprinting for Passive RFID Tags&lt;/title&gt;&lt;secondary-title&gt;Proceedings of USENIX Symposium on Networked Systems Design and Implementation (NSDI)&lt;/secondary-title&gt;&lt;/titles&gt;&lt;pages&gt;1101-1113&lt;/pages&gt;&lt;dates&gt;&lt;year&gt;2020&lt;/year&gt;&lt;/dates&gt;&lt;pub-location&gt;Santa Clara&lt;/pub-location&gt;&lt;publisher&gt;USENIX &lt;/publisher&gt;&lt;urls&gt;&lt;/urls&gt;&lt;/record&gt;&lt;/Cite&gt;&lt;/EndNote&gt;</w:instrText>
      </w:r>
      <w:r w:rsidR="004A5D7F" w:rsidRPr="001D34ED">
        <w:fldChar w:fldCharType="separate"/>
      </w:r>
      <w:r w:rsidR="005A4CA4" w:rsidRPr="005A4CA4">
        <w:rPr>
          <w:noProof/>
          <w:vertAlign w:val="superscript"/>
        </w:rPr>
        <w:t>[123]</w:t>
      </w:r>
      <w:r w:rsidR="004A5D7F" w:rsidRPr="001D34ED">
        <w:fldChar w:fldCharType="end"/>
      </w:r>
      <w:r w:rsidR="000E47A8" w:rsidRPr="001D34ED">
        <w:rPr>
          <w:rFonts w:hint="eastAsia"/>
        </w:rPr>
        <w:t>提出使用标签内部的电容放电时间，对标签的真伪进行判定，实现了基于商用阅读器的物理层特征感知</w:t>
      </w:r>
      <w:r w:rsidRPr="001D34ED">
        <w:rPr>
          <w:rFonts w:hint="eastAsia"/>
        </w:rPr>
        <w:t>。</w:t>
      </w:r>
    </w:p>
    <w:p w14:paraId="15AF5B51" w14:textId="5D84CA42" w:rsidR="002B1911" w:rsidRPr="001D34ED" w:rsidRDefault="002B1911" w:rsidP="00DE1F88">
      <w:pPr>
        <w:ind w:firstLineChars="200" w:firstLine="372"/>
      </w:pPr>
      <w:r w:rsidRPr="001D34ED">
        <w:rPr>
          <w:rFonts w:hint="eastAsia"/>
        </w:rPr>
        <w:t>小结：综上所述，我们可以将</w:t>
      </w:r>
      <w:r w:rsidRPr="001D34ED">
        <w:rPr>
          <w:rFonts w:hint="eastAsia"/>
        </w:rPr>
        <w:t>RFID</w:t>
      </w:r>
      <w:r w:rsidRPr="001D34ED">
        <w:rPr>
          <w:rFonts w:hint="eastAsia"/>
        </w:rPr>
        <w:t>标签的防伪认证工作简单分成两大类：</w:t>
      </w:r>
      <w:r w:rsidR="000838A4">
        <w:rPr>
          <w:rFonts w:hint="eastAsia"/>
        </w:rPr>
        <w:t>（</w:t>
      </w:r>
      <w:r w:rsidR="000838A4">
        <w:rPr>
          <w:rFonts w:hint="eastAsia"/>
        </w:rPr>
        <w:t>1</w:t>
      </w:r>
      <w:r w:rsidR="000838A4">
        <w:rPr>
          <w:rFonts w:hint="eastAsia"/>
        </w:rPr>
        <w:t>）</w:t>
      </w:r>
      <w:r w:rsidRPr="001D34ED">
        <w:rPr>
          <w:rFonts w:hint="eastAsia"/>
        </w:rPr>
        <w:t>针对标签的防伪工作，这些工作主要利用标签在制造过程中的硬件特异性，对标签进行认证，</w:t>
      </w:r>
      <w:r w:rsidR="00B65631" w:rsidRPr="001D34ED">
        <w:rPr>
          <w:rFonts w:hint="eastAsia"/>
        </w:rPr>
        <w:t>并且此类工作已经从单标签往多标签认证演化</w:t>
      </w:r>
      <w:r w:rsidRPr="001D34ED">
        <w:rPr>
          <w:rFonts w:hint="eastAsia"/>
        </w:rPr>
        <w:t>；</w:t>
      </w:r>
      <w:r w:rsidR="000838A4">
        <w:rPr>
          <w:rFonts w:hint="eastAsia"/>
        </w:rPr>
        <w:t>（</w:t>
      </w:r>
      <w:r w:rsidR="000838A4">
        <w:rPr>
          <w:rFonts w:hint="eastAsia"/>
        </w:rPr>
        <w:t>2</w:t>
      </w:r>
      <w:r w:rsidR="000838A4">
        <w:rPr>
          <w:rFonts w:hint="eastAsia"/>
        </w:rPr>
        <w:t>）</w:t>
      </w:r>
      <w:r w:rsidRPr="001D34ED">
        <w:rPr>
          <w:rFonts w:hint="eastAsia"/>
        </w:rPr>
        <w:t>针对环境中的商品或者人进行认证，其主要特征在于，</w:t>
      </w:r>
      <w:r w:rsidR="002F2550" w:rsidRPr="001D34ED">
        <w:rPr>
          <w:rFonts w:hint="eastAsia"/>
        </w:rPr>
        <w:t>利用标签去感知商品或人的固有特征，并使用</w:t>
      </w:r>
      <w:r w:rsidR="00DE1F88" w:rsidRPr="001D34ED">
        <w:rPr>
          <w:rFonts w:hint="eastAsia"/>
        </w:rPr>
        <w:t>抽取的信号特征进行感知认证。</w:t>
      </w:r>
    </w:p>
    <w:p w14:paraId="034EFD6F" w14:textId="77777777" w:rsidR="002B1911" w:rsidRPr="001D34ED" w:rsidRDefault="002B1911" w:rsidP="002B1911">
      <w:pPr>
        <w:pStyle w:val="21"/>
        <w:spacing w:before="71" w:after="71"/>
      </w:pPr>
      <w:r w:rsidRPr="001D34ED">
        <w:rPr>
          <w:rFonts w:hint="eastAsia"/>
        </w:rPr>
        <w:t>其他感知应用</w:t>
      </w:r>
    </w:p>
    <w:p w14:paraId="085D37FC" w14:textId="74EAF527" w:rsidR="002B1911" w:rsidRPr="001D34ED" w:rsidRDefault="002B1911" w:rsidP="002B1911">
      <w:pPr>
        <w:ind w:firstLineChars="200" w:firstLine="372"/>
      </w:pPr>
      <w:r w:rsidRPr="001D34ED">
        <w:rPr>
          <w:rFonts w:hint="eastAsia"/>
        </w:rPr>
        <w:t>除了以上这三类比较常见的感知应用之外，我们进一步罗列当前学术界中一些其他的感知应用方向，主要包含小幅度高频感知应用，以及智能数据管理与中间件等。</w:t>
      </w:r>
    </w:p>
    <w:p w14:paraId="6753A7C6" w14:textId="1ADCF652" w:rsidR="002B1911" w:rsidRPr="001D34ED" w:rsidRDefault="002B1911" w:rsidP="00C079BF">
      <w:pPr>
        <w:ind w:firstLineChars="200" w:firstLine="372"/>
      </w:pPr>
      <w:r w:rsidRPr="001D34ED">
        <w:rPr>
          <w:rFonts w:hint="eastAsia"/>
        </w:rPr>
        <w:t>例如，</w:t>
      </w:r>
      <w:r w:rsidRPr="001D34ED">
        <w:rPr>
          <w:rFonts w:hint="eastAsia"/>
        </w:rPr>
        <w:t>Yang</w:t>
      </w:r>
      <w:r w:rsidRPr="001D34ED">
        <w:rPr>
          <w:rFonts w:hint="eastAsia"/>
        </w:rPr>
        <w:t>等人</w:t>
      </w:r>
      <w:r w:rsidRPr="001D34ED">
        <w:fldChar w:fldCharType="begin" w:fldLock="1"/>
      </w:r>
      <w:r w:rsidR="00C34372">
        <w:instrText xml:space="preserve"> ADDIN EN.CITE &lt;EndNote&gt;&lt;Cite&gt;&lt;Author&gt;Yang&lt;/Author&gt;&lt;Year&gt;2016&lt;/Year&gt;&lt;RecNum&gt;83&lt;/RecNum&gt;&lt;DisplayText&gt;&lt;style face="superscript"&gt;[29]&lt;/style&gt;&lt;/DisplayText&gt;&lt;record&gt;&lt;rec-number&gt;83&lt;/rec-number&gt;&lt;foreign-keys&gt;&lt;key app="EN" db-id="fvx0wt2r49ar5ge2sxn5z92azxvzrfdprfdd" timestamp="1557458136"&gt;83&lt;/key&gt;&lt;/foreign-keys&gt;&lt;ref-type name="Conference Proceedings"&gt;10&lt;/ref-type&gt;&lt;contributors&gt;&lt;authors&gt;&lt;author&gt;Yang, Lei&lt;/author&gt;&lt;author&gt;Li, Yao&lt;/author&gt;&lt;author&gt;Lin, Qiongzheng&lt;/author&gt;&lt;author&gt;Li, Xiang-Yang&lt;/author&gt;&lt;author&gt;Liu, Yunhao&lt;/author&gt;&lt;/authors&gt;&lt;/contributors&gt;&lt;titles&gt;&lt;title&gt;Making sense of mechanical vibration period with sub-millisecond accuracy using backscatter signals&lt;/title&gt;&lt;secondary-title&gt;Proceedings of ACM MobiCom&lt;/secondary-title&gt;&lt;/titles&gt;&lt;pages&gt;16-28&lt;/pages&gt;&lt;dates&gt;&lt;year&gt;2016&lt;/year&gt;&lt;/dates&gt;&lt;pub-location&gt;New York&lt;/pub-location&gt;&lt;publisher&gt;ACM&lt;/publisher&gt;&lt;isbn&gt;1450342264&lt;/isbn&gt;&lt;urls&gt;&lt;/urls&gt;&lt;/record&gt;&lt;/Cite&gt;&lt;/EndNote&gt;</w:instrText>
      </w:r>
      <w:r w:rsidRPr="001D34ED">
        <w:fldChar w:fldCharType="separate"/>
      </w:r>
      <w:r w:rsidR="005A4CA4" w:rsidRPr="005A4CA4">
        <w:rPr>
          <w:noProof/>
          <w:vertAlign w:val="superscript"/>
        </w:rPr>
        <w:t>[29]</w:t>
      </w:r>
      <w:r w:rsidRPr="001D34ED">
        <w:fldChar w:fldCharType="end"/>
      </w:r>
      <w:r w:rsidRPr="001D34ED">
        <w:rPr>
          <w:rFonts w:hint="eastAsia"/>
        </w:rPr>
        <w:t>在</w:t>
      </w:r>
      <w:r w:rsidRPr="001D34ED">
        <w:rPr>
          <w:rFonts w:hint="eastAsia"/>
        </w:rPr>
        <w:t>2</w:t>
      </w:r>
      <w:r w:rsidRPr="001D34ED">
        <w:t>016</w:t>
      </w:r>
      <w:r w:rsidRPr="001D34ED">
        <w:rPr>
          <w:rFonts w:hint="eastAsia"/>
        </w:rPr>
        <w:t>年使用</w:t>
      </w:r>
      <w:r w:rsidRPr="001D34ED">
        <w:rPr>
          <w:rFonts w:hint="eastAsia"/>
        </w:rPr>
        <w:t>RFID</w:t>
      </w:r>
      <w:r w:rsidRPr="001D34ED">
        <w:rPr>
          <w:rFonts w:hint="eastAsia"/>
        </w:rPr>
        <w:t>标签对振动频率进行感知，从而可以根据周期判断血液成分分离机等是否处于稳定的工作频率；</w:t>
      </w:r>
      <w:r w:rsidRPr="001D34ED">
        <w:rPr>
          <w:rFonts w:hint="eastAsia"/>
        </w:rPr>
        <w:t>Li</w:t>
      </w:r>
      <w:r w:rsidRPr="001D34ED">
        <w:rPr>
          <w:rFonts w:hint="eastAsia"/>
        </w:rPr>
        <w:t>等人</w:t>
      </w:r>
      <w:r w:rsidRPr="001D34ED">
        <w:fldChar w:fldCharType="begin" w:fldLock="1"/>
      </w:r>
      <w:r w:rsidR="00C34372">
        <w:instrText xml:space="preserve"> ADDIN EN.CITE &lt;EndNote&gt;&lt;Cite&gt;&lt;Author&gt;Li&lt;/Author&gt;&lt;Year&gt;2019&lt;/Year&gt;&lt;RecNum&gt;172&lt;/RecNum&gt;&lt;DisplayText&gt;&lt;style face="superscript"&gt;[62]&lt;/style&gt;&lt;/DisplayText&gt;&lt;record&gt;&lt;rec-number&gt;172&lt;/rec-number&gt;&lt;foreign-keys&gt;&lt;key app="EN" db-id="fvx0wt2r49ar5ge2sxn5z92azxvzrfdprfdd" timestamp="1565959266"&gt;172&lt;/key&gt;&lt;/foreign-keys&gt;&lt;ref-type name="Conference Proceedings"&gt;10&lt;/ref-type&gt;&lt;contributors&gt;&lt;authors&gt;&lt;author&gt;Li, Ping&lt;/author&gt;&lt;author&gt;An, Zhenlin&lt;/author&gt;&lt;author&gt;Yang, Lei&lt;/author&gt;&lt;author&gt;Yang, Panlong&lt;/author&gt;&lt;/authors&gt;&lt;/contributors&gt;&lt;titles&gt;&lt;title&gt;Towards physical-layer vibration sensing with rfids&lt;/title&gt;&lt;secondary-title&gt;Proceedings of IEEE INFOCOM &lt;/secondary-title&gt;&lt;/titles&gt;&lt;pages&gt;892-900&lt;/pages&gt;&lt;dates&gt;&lt;year&gt;2019&lt;/year&gt;&lt;/dates&gt;&lt;pub-location&gt;Paris&lt;/pub-location&gt;&lt;publisher&gt;IEEE&lt;/publisher&gt;&lt;isbn&gt;1728105153&lt;/isbn&gt;&lt;urls&gt;&lt;/urls&gt;&lt;/record&gt;&lt;/Cite&gt;&lt;/EndNote&gt;</w:instrText>
      </w:r>
      <w:r w:rsidRPr="001D34ED">
        <w:fldChar w:fldCharType="separate"/>
      </w:r>
      <w:r w:rsidR="005A4CA4" w:rsidRPr="005A4CA4">
        <w:rPr>
          <w:noProof/>
          <w:vertAlign w:val="superscript"/>
        </w:rPr>
        <w:t>[62]</w:t>
      </w:r>
      <w:r w:rsidRPr="001D34ED">
        <w:fldChar w:fldCharType="end"/>
      </w:r>
      <w:r w:rsidRPr="001D34ED">
        <w:rPr>
          <w:rFonts w:hint="eastAsia"/>
        </w:rPr>
        <w:t>使用谐波技术进一步对声音等更高频率的振动信号进行感知，</w:t>
      </w:r>
      <w:r w:rsidR="00F40B01" w:rsidRPr="001D34ED">
        <w:rPr>
          <w:rFonts w:hint="eastAsia"/>
        </w:rPr>
        <w:t>实现基于</w:t>
      </w:r>
      <w:r w:rsidR="00F40B01" w:rsidRPr="001D34ED">
        <w:rPr>
          <w:rFonts w:hint="eastAsia"/>
        </w:rPr>
        <w:t>RFID</w:t>
      </w:r>
      <w:r w:rsidR="00F40B01" w:rsidRPr="001D34ED">
        <w:rPr>
          <w:rFonts w:hint="eastAsia"/>
        </w:rPr>
        <w:t>的声音拾音应用</w:t>
      </w:r>
      <w:r w:rsidRPr="001D34ED">
        <w:rPr>
          <w:rFonts w:hint="eastAsia"/>
        </w:rPr>
        <w:t>；</w:t>
      </w:r>
      <w:r w:rsidR="00E73AA6" w:rsidRPr="001D34ED">
        <w:rPr>
          <w:rFonts w:hint="eastAsia"/>
        </w:rPr>
        <w:t>Yang</w:t>
      </w:r>
      <w:r w:rsidR="00E73AA6" w:rsidRPr="001D34ED">
        <w:rPr>
          <w:rFonts w:hint="eastAsia"/>
        </w:rPr>
        <w:t>等人</w:t>
      </w:r>
      <w:r w:rsidR="00E73AA6" w:rsidRPr="001D34ED">
        <w:fldChar w:fldCharType="begin" w:fldLock="1"/>
      </w:r>
      <w:r w:rsidR="00C34372">
        <w:instrText xml:space="preserve"> ADDIN EN.CITE &lt;EndNote&gt;&lt;Cite&gt;&lt;Author&gt;Yang&lt;/Author&gt;&lt;Year&gt;2020&lt;/Year&gt;&lt;RecNum&gt;207&lt;/RecNum&gt;&lt;DisplayText&gt;&lt;style face="superscript"&gt;[108]&lt;/style&gt;&lt;/DisplayText&gt;&lt;record&gt;&lt;rec-number&gt;207&lt;/rec-number&gt;&lt;foreign-keys&gt;&lt;key app="EN" db-id="fvx0wt2r49ar5ge2sxn5z92azxvzrfdprfdd" timestamp="1605668960"&gt;207&lt;/key&gt;&lt;/foreign-keys&gt;&lt;ref-type name="Conference Proceedings"&gt;10&lt;/ref-type&gt;&lt;contributors&gt;&lt;authors&gt;&lt;author&gt;Yang, Panlong&lt;/author&gt;&lt;author&gt;Feng, Yuanhao&lt;/author&gt;&lt;author&gt;Xiong, Jie&lt;/author&gt;&lt;author&gt;Chen, Ziyang&lt;/author&gt;&lt;author&gt;Li, Xiang-Yang&lt;/author&gt;&lt;/authors&gt;&lt;/contributors&gt;&lt;titles&gt;&lt;title&gt;RF-Ear: Contactless Multi-device Vibration Sensing and Identification Using COTS RFID&lt;/title&gt;&lt;secondary-title&gt;Proceedings of IEEE Conference on Computer Communications (INFOCOM)&lt;/secondary-title&gt;&lt;/titles&gt;&lt;pages&gt;297-306&lt;/pages&gt;&lt;dates&gt;&lt;year&gt;2020&lt;/year&gt;&lt;/dates&gt;&lt;pub-location&gt;Toronto&lt;/pub-location&gt;&lt;publisher&gt;IEEE&lt;/publisher&gt;&lt;urls&gt;&lt;/urls&gt;&lt;/record&gt;&lt;/Cite&gt;&lt;/EndNote&gt;</w:instrText>
      </w:r>
      <w:r w:rsidR="00E73AA6" w:rsidRPr="001D34ED">
        <w:fldChar w:fldCharType="separate"/>
      </w:r>
      <w:r w:rsidR="005A4CA4" w:rsidRPr="005A4CA4">
        <w:rPr>
          <w:noProof/>
          <w:vertAlign w:val="superscript"/>
        </w:rPr>
        <w:t>[108]</w:t>
      </w:r>
      <w:r w:rsidR="00E73AA6" w:rsidRPr="001D34ED">
        <w:fldChar w:fldCharType="end"/>
      </w:r>
      <w:r w:rsidR="00E73AA6" w:rsidRPr="001D34ED">
        <w:rPr>
          <w:rFonts w:hint="eastAsia"/>
        </w:rPr>
        <w:t>使用</w:t>
      </w:r>
      <w:r w:rsidR="00E73AA6" w:rsidRPr="001D34ED">
        <w:rPr>
          <w:rFonts w:hint="eastAsia"/>
        </w:rPr>
        <w:t>RFID</w:t>
      </w:r>
      <w:r w:rsidR="00E73AA6" w:rsidRPr="001D34ED">
        <w:rPr>
          <w:rFonts w:hint="eastAsia"/>
        </w:rPr>
        <w:t>对乐器的声音进行感知；</w:t>
      </w:r>
      <w:r w:rsidRPr="001D34ED">
        <w:rPr>
          <w:rFonts w:hint="eastAsia"/>
        </w:rPr>
        <w:t>W</w:t>
      </w:r>
      <w:r w:rsidRPr="001D34ED">
        <w:t>ang</w:t>
      </w:r>
      <w:r w:rsidRPr="001D34ED">
        <w:rPr>
          <w:rFonts w:hint="eastAsia"/>
        </w:rPr>
        <w:t>等人</w:t>
      </w:r>
      <w:r w:rsidRPr="001D34ED">
        <w:fldChar w:fldCharType="begin" w:fldLock="1"/>
      </w:r>
      <w:r w:rsidR="00144948">
        <w:instrText xml:space="preserve"> ADDIN EN.CITE &lt;EndNote&gt;&lt;Cite&gt;&lt;Author&gt;Wang&lt;/Author&gt;&lt;Year&gt;2017&lt;/Year&gt;&lt;RecNum&gt;5&lt;/RecNum&gt;&lt;DisplayText&gt;&lt;style face="superscript"&gt;[73]&lt;/style&gt;&lt;/DisplayText&gt;&lt;record&gt;&lt;rec-number&gt;5&lt;/rec-number&gt;&lt;foreign-keys&gt;&lt;key app="EN" db-id="fvx0wt2r49ar5ge2sxn5z92azxvzrfdprfdd" timestamp="1550493249"&gt;5&lt;/key&gt;&lt;/foreign-keys&gt;&lt;ref-type name="Conference Proceedings"&gt;10&lt;/ref-type&gt;&lt;contributors&gt;&lt;authors&gt;&lt;author&gt;Wang, Ju&lt;/author&gt;&lt;author&gt;Xiong, Jie&lt;/author&gt;&lt;author&gt;Chen, Xiaojiang&lt;/author&gt;&lt;author&gt;Jiang, Hongbo&lt;/author&gt;&lt;author&gt;Balan, Rajesh Krishna&lt;/author&gt;&lt;author&gt;Fang, Dingyi&lt;/author&gt;&lt;/authors&gt;&lt;/contributors&gt;&lt;titles&gt;&lt;title&gt;TagScan: Simultaneous target imaging and material identification with commodity RFID devices&lt;/title&gt;&lt;secondary-title&gt;Proceedings of ACM MobiCom&lt;/secondary-title&gt;&lt;/titles&gt;&lt;pages&gt;288-300&lt;/pages&gt;&lt;dates&gt;&lt;year&gt;2017&lt;/year&gt;&lt;/dates&gt;&lt;pub-location&gt;SnowBird&lt;/pub-location&gt;&lt;publisher&gt;ACM&lt;/publisher&gt;&lt;isbn&gt;1450349161&lt;/isbn&gt;&lt;urls&gt;&lt;/urls&gt;&lt;/record&gt;&lt;/Cite&gt;&lt;/EndNote&gt;</w:instrText>
      </w:r>
      <w:r w:rsidRPr="001D34ED">
        <w:fldChar w:fldCharType="separate"/>
      </w:r>
      <w:r w:rsidR="005A4CA4" w:rsidRPr="005A4CA4">
        <w:rPr>
          <w:noProof/>
          <w:vertAlign w:val="superscript"/>
        </w:rPr>
        <w:t>[73]</w:t>
      </w:r>
      <w:r w:rsidRPr="001D34ED">
        <w:fldChar w:fldCharType="end"/>
      </w:r>
      <w:r w:rsidRPr="001D34ED">
        <w:rPr>
          <w:rFonts w:hint="eastAsia"/>
        </w:rPr>
        <w:t>用</w:t>
      </w:r>
      <w:r w:rsidRPr="001D34ED">
        <w:rPr>
          <w:rFonts w:hint="eastAsia"/>
        </w:rPr>
        <w:t>RFID</w:t>
      </w:r>
      <w:r w:rsidRPr="001D34ED">
        <w:rPr>
          <w:rFonts w:hint="eastAsia"/>
        </w:rPr>
        <w:t>标签阵列对物体的形状进行识别重构，实现了类似</w:t>
      </w:r>
      <w:r w:rsidRPr="001D34ED">
        <w:rPr>
          <w:rFonts w:hint="eastAsia"/>
        </w:rPr>
        <w:t>X</w:t>
      </w:r>
      <w:r w:rsidRPr="001D34ED">
        <w:rPr>
          <w:rFonts w:hint="eastAsia"/>
        </w:rPr>
        <w:t>光的扫描应用；</w:t>
      </w:r>
      <w:r w:rsidRPr="001D34ED">
        <w:rPr>
          <w:rFonts w:hint="eastAsia"/>
        </w:rPr>
        <w:t>J</w:t>
      </w:r>
      <w:r w:rsidRPr="001D34ED">
        <w:t>in</w:t>
      </w:r>
      <w:r w:rsidRPr="001D34ED">
        <w:rPr>
          <w:rFonts w:hint="eastAsia"/>
        </w:rPr>
        <w:t>等人</w:t>
      </w:r>
      <w:r w:rsidRPr="001D34ED">
        <w:fldChar w:fldCharType="begin" w:fldLock="1"/>
      </w:r>
      <w:r w:rsidR="00C34372">
        <w:instrText xml:space="preserve"> ADDIN EN.CITE &lt;EndNote&gt;&lt;Cite&gt;&lt;Author&gt;Jin&lt;/Author&gt;&lt;Year&gt;2018&lt;/Year&gt;&lt;RecNum&gt;192&lt;/RecNum&gt;&lt;DisplayText&gt;&lt;style face="superscript"&gt;[124]&lt;/style&gt;&lt;/DisplayText&gt;&lt;record&gt;&lt;rec-number&gt;192&lt;/rec-number&gt;&lt;foreign-keys&gt;&lt;key app="EN" db-id="fvx0wt2r49ar5ge2sxn5z92azxvzrfdprfdd" timestamp="1571129738"&gt;192&lt;/key&gt;&lt;/foreign-keys&gt;&lt;ref-type name="Conference Proceedings"&gt;10&lt;/ref-type&gt;&lt;contributors&gt;&lt;authors&gt;&lt;author&gt;Haojian Jin&lt;/author&gt;&lt;author&gt;Jingxian Wang&lt;/author&gt;&lt;author&gt;Zhijian Yang&lt;/author&gt;&lt;author&gt;Swarun Kumar&lt;/author&gt;&lt;author&gt;Jason Hong&lt;/author&gt;&lt;/authors&gt;&lt;/contributors&gt;&lt;titles&gt;&lt;title&gt;WiSh: Towards a Wireless Shape-aware World using Passive RFIDs&lt;/title&gt;&lt;secondary-title&gt;Proceedings of the 16th Annual International Conference on Mobile Systems (MobiSys)&lt;/secondary-title&gt;&lt;/titles&gt;&lt;pages&gt;428-441&lt;/pages&gt;&lt;dates&gt;&lt;year&gt;2018&lt;/year&gt;&lt;/dates&gt;&lt;pub-location&gt;Munich&lt;/pub-location&gt;&lt;publisher&gt;ACM&lt;/publisher&gt;&lt;urls&gt;&lt;/urls&gt;&lt;/record&gt;&lt;/Cite&gt;&lt;/EndNote&gt;</w:instrText>
      </w:r>
      <w:r w:rsidRPr="001D34ED">
        <w:fldChar w:fldCharType="separate"/>
      </w:r>
      <w:r w:rsidR="005A4CA4" w:rsidRPr="005A4CA4">
        <w:rPr>
          <w:noProof/>
          <w:vertAlign w:val="superscript"/>
        </w:rPr>
        <w:t>[124]</w:t>
      </w:r>
      <w:r w:rsidRPr="001D34ED">
        <w:fldChar w:fldCharType="end"/>
      </w:r>
      <w:r w:rsidRPr="001D34ED">
        <w:rPr>
          <w:rFonts w:hint="eastAsia"/>
        </w:rPr>
        <w:t>提出使用</w:t>
      </w:r>
      <w:r w:rsidRPr="001D34ED">
        <w:rPr>
          <w:rFonts w:hint="eastAsia"/>
        </w:rPr>
        <w:t>RFID</w:t>
      </w:r>
      <w:r w:rsidRPr="001D34ED">
        <w:rPr>
          <w:rFonts w:hint="eastAsia"/>
        </w:rPr>
        <w:t>去判断物体表面的弯曲形状以及弯曲程度，从而使用</w:t>
      </w:r>
      <w:r w:rsidRPr="001D34ED">
        <w:rPr>
          <w:rFonts w:hint="eastAsia"/>
        </w:rPr>
        <w:t>RFID</w:t>
      </w:r>
      <w:r w:rsidRPr="001D34ED">
        <w:rPr>
          <w:rFonts w:hint="eastAsia"/>
        </w:rPr>
        <w:t>技术去检测路面或桥面平整状况。除了直接的感知应用之外，许多研究人员将基于</w:t>
      </w:r>
      <w:r w:rsidRPr="001D34ED">
        <w:rPr>
          <w:rFonts w:hint="eastAsia"/>
        </w:rPr>
        <w:t>RFID</w:t>
      </w:r>
      <w:r w:rsidRPr="001D34ED">
        <w:rPr>
          <w:rFonts w:hint="eastAsia"/>
        </w:rPr>
        <w:t>的智能感知作为基础硬件架构，与上层应用结合，实现多种数据管理等中间件应用。例如，谢磊等人</w:t>
      </w:r>
      <w:r w:rsidR="00ED2899" w:rsidRPr="001D34ED">
        <w:fldChar w:fldCharType="begin" w:fldLock="1"/>
      </w:r>
      <w:r w:rsidR="00C34372">
        <w:instrText xml:space="preserve"> ADDIN EN.CITE &lt;EndNote&gt;&lt;Cite&gt;&lt;Author&gt;Xie&lt;/Author&gt;&lt;Year&gt;2013&lt;/Year&gt;&lt;RecNum&gt;202&lt;/RecNum&gt;&lt;DisplayText&gt;&lt;style face="superscript"&gt;[125]&lt;/style&gt;&lt;/DisplayText&gt;&lt;record&gt;&lt;rec-number&gt;202&lt;/rec-number&gt;&lt;foreign-keys&gt;&lt;key app="EN" db-id="fvx0wt2r49ar5ge2sxn5z92azxvzrfdprfdd" timestamp="1594718539"&gt;202&lt;/key&gt;&lt;/foreign-keys&gt;&lt;ref-type name="Journal Article"&gt;17&lt;/ref-type&gt;&lt;contributors&gt;&lt;authors&gt;&lt;author&gt;&lt;style face="normal" font="default" size="100%"&gt;Lei&lt;/style&gt;&lt;style face="normal" font="default" charset="134" size="100%"&gt; &lt;/style&gt;&lt;style face="normal" font="default" size="100%"&gt;Xie&lt;/style&gt;&lt;/author&gt;&lt;author&gt;Yafeng Yin&lt;/author&gt;&lt;author&gt;Xi Chen&lt;/author&gt;&lt;author&gt;Sanglu Lu&lt;/author&gt;&lt;author&gt;Daoxu Chen&lt;/author&gt;&lt;/authors&gt;&lt;/contributors&gt;&lt;titles&gt;&lt;title&gt; RFID Data Management: Algorithms, Protocols and Performance Evaluation (in Chinese)&lt;/title&gt;&lt;secondary-title&gt;&lt;style face="normal" font="default" charset="134" size="100%"&gt;Chinese Journal of Computers&lt;/style&gt;&lt;/secondary-title&gt;&lt;/titles&gt;&lt;periodical&gt;&lt;full-title&gt;Chinese Journal of Computers&lt;/full-title&gt;&lt;/periodical&gt;&lt;pages&gt;457-470&lt;/pages&gt;&lt;volume&gt;3&lt;/volume&gt;&lt;dates&gt;&lt;year&gt;2013&lt;/year&gt;&lt;/dates&gt;&lt;urls&gt;&lt;/urls&gt;&lt;/record&gt;&lt;/Cite&gt;&lt;/EndNote&gt;</w:instrText>
      </w:r>
      <w:r w:rsidR="00ED2899" w:rsidRPr="001D34ED">
        <w:fldChar w:fldCharType="separate"/>
      </w:r>
      <w:r w:rsidR="005A4CA4" w:rsidRPr="005A4CA4">
        <w:rPr>
          <w:noProof/>
          <w:vertAlign w:val="superscript"/>
        </w:rPr>
        <w:t>[125]</w:t>
      </w:r>
      <w:r w:rsidR="00ED2899" w:rsidRPr="001D34ED">
        <w:fldChar w:fldCharType="end"/>
      </w:r>
      <w:r w:rsidRPr="001D34ED">
        <w:rPr>
          <w:rFonts w:hint="eastAsia"/>
        </w:rPr>
        <w:t>总结大量数据管理与协议优化等工作，对</w:t>
      </w:r>
      <w:r w:rsidRPr="001D34ED">
        <w:rPr>
          <w:rFonts w:hint="eastAsia"/>
        </w:rPr>
        <w:t>RFID</w:t>
      </w:r>
      <w:r w:rsidRPr="001D34ED">
        <w:rPr>
          <w:rFonts w:hint="eastAsia"/>
        </w:rPr>
        <w:t>在数据管理方面进行详细介绍；鄂晓征等人</w:t>
      </w:r>
      <w:r w:rsidR="00ED2899" w:rsidRPr="001D34ED">
        <w:fldChar w:fldCharType="begin" w:fldLock="1"/>
      </w:r>
      <w:r w:rsidR="00BA2A7F">
        <w:instrText xml:space="preserve"> ADDIN EN.CITE &lt;EndNote&gt;&lt;Cite&gt;&lt;Author&gt;E&lt;/Author&gt;&lt;Year&gt;2013&lt;/Year&gt;&lt;RecNum&gt;203&lt;/RecNum&gt;&lt;DisplayText&gt;&lt;style face="superscript"&gt;[126]&lt;/style&gt;&lt;/DisplayText&gt;&lt;record&gt;&lt;rec-number&gt;203&lt;/rec-number&gt;&lt;foreign-keys&gt;&lt;key app="EN" db-id="fvx0wt2r49ar5ge2sxn5z92azxvzrfdprfdd" timestamp="1594718615"&gt;203&lt;/key&gt;&lt;/foreign-keys&gt;&lt;ref-type name="Journal Article"&gt;17&lt;/ref-type&gt;&lt;contributors&gt;&lt;authors&gt;&lt;author&gt;Xiaozheng E&lt;/author&gt;&lt;author&gt;Song Li&lt;/author&gt;&lt;author&gt;Dingfang Chen&lt;/author&gt;&lt;/authors&gt;&lt;/contributors&gt;&lt;titles&gt;&lt;title&gt;&lt;style face="normal" font="default" charset="134" size="100%"&gt;Design and Development of RFID Middleware for Datastore &lt;/style&gt;&lt;style face="normal" font="default" size="100%"&gt;(In Chinese)&lt;/style&gt;&lt;/title&gt;&lt;secondary-title&gt;&lt;style face="normal" font="default" charset="134" size="100%"&gt;Journal of Software&lt;/style&gt;&lt;/secondary-title&gt;&lt;/titles&gt;&lt;periodical&gt;&lt;full-title&gt;Journal of Software&lt;/full-title&gt;&lt;/periodical&gt;&lt;pages&gt;73-79&lt;/pages&gt;&lt;volume&gt;24&lt;/volume&gt;&lt;number&gt;2&lt;/number&gt;&lt;dates&gt;&lt;year&gt;2013&lt;/year&gt;&lt;/dates&gt;&lt;urls&gt;&lt;/urls&gt;&lt;/record&gt;&lt;/Cite&gt;&lt;/EndNote&gt;</w:instrText>
      </w:r>
      <w:r w:rsidR="00ED2899" w:rsidRPr="001D34ED">
        <w:fldChar w:fldCharType="separate"/>
      </w:r>
      <w:r w:rsidR="005A4CA4" w:rsidRPr="005A4CA4">
        <w:rPr>
          <w:noProof/>
          <w:vertAlign w:val="superscript"/>
        </w:rPr>
        <w:t>[126]</w:t>
      </w:r>
      <w:r w:rsidR="00ED2899" w:rsidRPr="001D34ED">
        <w:fldChar w:fldCharType="end"/>
      </w:r>
      <w:r w:rsidRPr="001D34ED">
        <w:rPr>
          <w:rFonts w:hint="eastAsia"/>
        </w:rPr>
        <w:t>利用标签的存储空间实现了快速的数据管理，从而保证</w:t>
      </w:r>
      <w:r w:rsidRPr="001D34ED">
        <w:rPr>
          <w:rFonts w:hint="eastAsia"/>
        </w:rPr>
        <w:t>RFID</w:t>
      </w:r>
      <w:r w:rsidRPr="001D34ED">
        <w:rPr>
          <w:rFonts w:hint="eastAsia"/>
        </w:rPr>
        <w:t>技术在物流管理中的快速查询等</w:t>
      </w:r>
      <w:r w:rsidR="0004649E" w:rsidRPr="001D34ED">
        <w:rPr>
          <w:rFonts w:hint="eastAsia"/>
        </w:rPr>
        <w:t>；</w:t>
      </w:r>
      <w:r w:rsidR="0004649E" w:rsidRPr="001D34ED">
        <w:rPr>
          <w:rFonts w:hint="eastAsia"/>
        </w:rPr>
        <w:t>Liu</w:t>
      </w:r>
      <w:r w:rsidR="0004649E" w:rsidRPr="001D34ED">
        <w:rPr>
          <w:rFonts w:hint="eastAsia"/>
        </w:rPr>
        <w:t>等人</w:t>
      </w:r>
      <w:r w:rsidR="004A5D7F" w:rsidRPr="001D34ED">
        <w:fldChar w:fldCharType="begin" w:fldLock="1"/>
      </w:r>
      <w:r w:rsidR="00C34372">
        <w:instrText xml:space="preserve"> ADDIN EN.CITE &lt;EndNote&gt;&lt;Cite&gt;&lt;Author&gt;Liu&lt;/Author&gt;&lt;Year&gt;2020&lt;/Year&gt;&lt;RecNum&gt;209&lt;/RecNum&gt;&lt;DisplayText&gt;&lt;style face="superscript"&gt;[127]&lt;/style&gt;&lt;/DisplayText&gt;&lt;record&gt;&lt;rec-number&gt;209&lt;/rec-number&gt;&lt;foreign-keys&gt;&lt;key app="EN" db-id="fvx0wt2r49ar5ge2sxn5z92azxvzrfdprfdd" timestamp="1605768053"&gt;209&lt;/key&gt;&lt;/foreign-keys&gt;&lt;ref-type name="Conference Proceedings"&gt;10&lt;/ref-type&gt;&lt;contributors&gt;&lt;authors&gt;&lt;author&gt;Jia Liu&lt;/author&gt;&lt;author&gt;Xingyu Chen&lt;/author&gt;&lt;author&gt;Haisong Liu&lt;/author&gt;&lt;author&gt;Hualin Gong&lt;/author&gt;&lt;author&gt;Yanyan Wang&lt;/author&gt;&lt;author&gt;Lijun Chen&lt;/author&gt;&lt;/authors&gt;&lt;/contributors&gt;&lt;titles&gt;&lt;title&gt;Time-efficient Range Detection in Commodity RFID Systems&lt;/title&gt;&lt;secondary-title&gt;Proceedings of IEEE International Conference on Network Protocols (ICNP)&lt;/secondary-title&gt;&lt;/titles&gt;&lt;pages&gt;1-10&lt;/pages&gt;&lt;dates&gt;&lt;year&gt;2020&lt;/year&gt;&lt;/dates&gt;&lt;pub-location&gt;Madrid&lt;/pub-location&gt;&lt;publisher&gt;IEEE&lt;/publisher&gt;&lt;urls&gt;&lt;/urls&gt;&lt;/record&gt;&lt;/Cite&gt;&lt;/EndNote&gt;</w:instrText>
      </w:r>
      <w:r w:rsidR="004A5D7F" w:rsidRPr="001D34ED">
        <w:fldChar w:fldCharType="separate"/>
      </w:r>
      <w:r w:rsidR="005A4CA4" w:rsidRPr="005A4CA4">
        <w:rPr>
          <w:noProof/>
          <w:vertAlign w:val="superscript"/>
        </w:rPr>
        <w:t>[127]</w:t>
      </w:r>
      <w:r w:rsidR="004A5D7F" w:rsidRPr="001D34ED">
        <w:fldChar w:fldCharType="end"/>
      </w:r>
      <w:r w:rsidR="0004649E" w:rsidRPr="001D34ED">
        <w:rPr>
          <w:rFonts w:hint="eastAsia"/>
        </w:rPr>
        <w:t>利用</w:t>
      </w:r>
      <w:r w:rsidR="0004649E" w:rsidRPr="001D34ED">
        <w:rPr>
          <w:rFonts w:hint="eastAsia"/>
        </w:rPr>
        <w:t>C1G2</w:t>
      </w:r>
      <w:r w:rsidR="0004649E" w:rsidRPr="001D34ED">
        <w:rPr>
          <w:rFonts w:hint="eastAsia"/>
        </w:rPr>
        <w:t>协议中的命令特征查找具有某些</w:t>
      </w:r>
      <w:r w:rsidR="0004649E" w:rsidRPr="001D34ED">
        <w:rPr>
          <w:rFonts w:hint="eastAsia"/>
        </w:rPr>
        <w:t>ID</w:t>
      </w:r>
      <w:r w:rsidR="0004649E" w:rsidRPr="001D34ED">
        <w:rPr>
          <w:rFonts w:hint="eastAsia"/>
        </w:rPr>
        <w:t>特征的标签，实现批量标签的快速读取</w:t>
      </w:r>
      <w:r w:rsidRPr="001D34ED">
        <w:rPr>
          <w:rFonts w:hint="eastAsia"/>
        </w:rPr>
        <w:t>。</w:t>
      </w:r>
    </w:p>
    <w:p w14:paraId="7D92F93B" w14:textId="77777777" w:rsidR="000D67B5" w:rsidRPr="001D34ED" w:rsidRDefault="002B1911" w:rsidP="000D67B5">
      <w:pPr>
        <w:ind w:firstLineChars="200" w:firstLine="372"/>
      </w:pPr>
      <w:r w:rsidRPr="001D34ED">
        <w:rPr>
          <w:rFonts w:hint="eastAsia"/>
        </w:rPr>
        <w:t>小结：综上所述，</w:t>
      </w:r>
      <w:r w:rsidR="00752043" w:rsidRPr="001D34ED">
        <w:rPr>
          <w:rFonts w:hint="eastAsia"/>
        </w:rPr>
        <w:t>除了传统的物体追踪、人体感知以及防伪认证之外，</w:t>
      </w:r>
      <w:r w:rsidRPr="001D34ED">
        <w:rPr>
          <w:rFonts w:hint="eastAsia"/>
        </w:rPr>
        <w:t>当前的感知研究虽然逐步拓展至其他应用形态。</w:t>
      </w:r>
      <w:r w:rsidR="000D67B5" w:rsidRPr="001D34ED">
        <w:rPr>
          <w:rFonts w:hint="eastAsia"/>
        </w:rPr>
        <w:t>此外，在应用层面如何将感知数据与上层应用需求进行紧密结合也至关重要，使用</w:t>
      </w:r>
      <w:r w:rsidR="000D67B5" w:rsidRPr="001D34ED">
        <w:rPr>
          <w:rFonts w:hint="eastAsia"/>
        </w:rPr>
        <w:t>RFID</w:t>
      </w:r>
      <w:r w:rsidR="000D67B5" w:rsidRPr="001D34ED">
        <w:rPr>
          <w:rFonts w:hint="eastAsia"/>
        </w:rPr>
        <w:t>技术搭建智能中间件，进行快速的数据管理也是重要的应用之一。</w:t>
      </w:r>
    </w:p>
    <w:p w14:paraId="46567B99" w14:textId="0E02BFF4" w:rsidR="002B1911" w:rsidRPr="001D34ED" w:rsidRDefault="002B1911" w:rsidP="000D67B5">
      <w:pPr>
        <w:pStyle w:val="21"/>
        <w:spacing w:before="71" w:after="71"/>
      </w:pPr>
      <w:r w:rsidRPr="001D34ED">
        <w:rPr>
          <w:rFonts w:hint="eastAsia"/>
        </w:rPr>
        <w:t>感知应用小结</w:t>
      </w:r>
    </w:p>
    <w:p w14:paraId="5B24BA1C" w14:textId="77F21CC9" w:rsidR="00D46159" w:rsidRDefault="002B1911" w:rsidP="002B1911">
      <w:pPr>
        <w:ind w:firstLineChars="200" w:firstLine="372"/>
      </w:pPr>
      <w:r w:rsidRPr="001D34ED">
        <w:rPr>
          <w:rFonts w:hint="eastAsia"/>
        </w:rPr>
        <w:t>在这一章节中，我们介绍了当前</w:t>
      </w:r>
      <w:r w:rsidRPr="001D34ED">
        <w:rPr>
          <w:rFonts w:hint="eastAsia"/>
        </w:rPr>
        <w:t>RFID</w:t>
      </w:r>
      <w:r w:rsidRPr="001D34ED">
        <w:rPr>
          <w:rFonts w:hint="eastAsia"/>
        </w:rPr>
        <w:t>感知技术在实际环境中的应用形态。</w:t>
      </w:r>
      <w:r w:rsidR="00C00E7B">
        <w:rPr>
          <w:rFonts w:hint="eastAsia"/>
        </w:rPr>
        <w:t>从时间维度来看，感知应用的发展经历了由“物”逐渐到“人”的主体转化：</w:t>
      </w:r>
      <w:r w:rsidR="00C37898">
        <w:rPr>
          <w:rFonts w:hint="eastAsia"/>
        </w:rPr>
        <w:t>1</w:t>
      </w:r>
      <w:r w:rsidR="00C37898">
        <w:rPr>
          <w:rFonts w:hint="eastAsia"/>
        </w:rPr>
        <w:t>）</w:t>
      </w:r>
      <w:r w:rsidR="00C00E7B">
        <w:rPr>
          <w:rFonts w:hint="eastAsia"/>
        </w:rPr>
        <w:t>在物联网概念被提出</w:t>
      </w:r>
      <w:r w:rsidR="004C0E6A">
        <w:rPr>
          <w:rFonts w:hint="eastAsia"/>
        </w:rPr>
        <w:t>的初期，</w:t>
      </w:r>
      <w:r w:rsidR="00E837AF">
        <w:rPr>
          <w:rFonts w:hint="eastAsia"/>
        </w:rPr>
        <w:t>RFID</w:t>
      </w:r>
      <w:r w:rsidR="00E837AF">
        <w:rPr>
          <w:rFonts w:hint="eastAsia"/>
        </w:rPr>
        <w:t>标签主要用来标识各种商品、物品等，因此无论是</w:t>
      </w:r>
      <w:r w:rsidR="004B26E1">
        <w:rPr>
          <w:rFonts w:hint="eastAsia"/>
        </w:rPr>
        <w:t>状态感知或者是防伪认证，</w:t>
      </w:r>
      <w:r w:rsidR="004B26E1">
        <w:rPr>
          <w:rFonts w:hint="eastAsia"/>
        </w:rPr>
        <w:t>RFID</w:t>
      </w:r>
      <w:r w:rsidR="004B26E1">
        <w:rPr>
          <w:rFonts w:hint="eastAsia"/>
        </w:rPr>
        <w:t>的相关应用主要集中于物品感知；</w:t>
      </w:r>
      <w:r w:rsidR="00C37898">
        <w:rPr>
          <w:rFonts w:hint="eastAsia"/>
        </w:rPr>
        <w:t>2</w:t>
      </w:r>
      <w:r w:rsidR="00C37898">
        <w:rPr>
          <w:rFonts w:hint="eastAsia"/>
        </w:rPr>
        <w:t>）随着物品感知应用的不断拓展，研究人员逐渐意识到一方面物品由人操控，因而物品状态的改变能够用来推演人的行为，另一方面，当环境中携带标签的物品逐渐增多时，大量的标签能够为环境中用户行为的感知提供可能，因而部分工作利用现有标签对人的行为进行感知；</w:t>
      </w:r>
      <w:r w:rsidR="00C37898">
        <w:rPr>
          <w:rFonts w:hint="eastAsia"/>
        </w:rPr>
        <w:t>3</w:t>
      </w:r>
      <w:r w:rsidR="00C37898">
        <w:rPr>
          <w:rFonts w:hint="eastAsia"/>
        </w:rPr>
        <w:t>）当研究人员挖掘出标</w:t>
      </w:r>
      <w:r w:rsidR="00C37898">
        <w:rPr>
          <w:rFonts w:hint="eastAsia"/>
        </w:rPr>
        <w:lastRenderedPageBreak/>
        <w:t>签在人体行为感知中的广阔前景后，许多</w:t>
      </w:r>
      <w:r w:rsidR="00C77C3D">
        <w:rPr>
          <w:rFonts w:hint="eastAsia"/>
        </w:rPr>
        <w:t>工作</w:t>
      </w:r>
      <w:r w:rsidR="00C37898">
        <w:rPr>
          <w:rFonts w:hint="eastAsia"/>
        </w:rPr>
        <w:t>进一步</w:t>
      </w:r>
      <w:r w:rsidR="00AB4E3F">
        <w:rPr>
          <w:rFonts w:hint="eastAsia"/>
        </w:rPr>
        <w:t>主动地设计并部署标签或者标签阵列，将其用于某些特定的人体行为感知</w:t>
      </w:r>
      <w:r w:rsidR="00144682">
        <w:rPr>
          <w:rFonts w:hint="eastAsia"/>
        </w:rPr>
        <w:t>应用</w:t>
      </w:r>
      <w:r w:rsidR="00AB4E3F">
        <w:rPr>
          <w:rFonts w:hint="eastAsia"/>
        </w:rPr>
        <w:t>中</w:t>
      </w:r>
      <w:r w:rsidR="00144682">
        <w:rPr>
          <w:rFonts w:hint="eastAsia"/>
        </w:rPr>
        <w:t>，将标签转化为一个轻量级的无源传感设备</w:t>
      </w:r>
      <w:r w:rsidR="0093350F">
        <w:rPr>
          <w:rFonts w:hint="eastAsia"/>
        </w:rPr>
        <w:t>；</w:t>
      </w:r>
      <w:r w:rsidR="0093350F">
        <w:rPr>
          <w:rFonts w:hint="eastAsia"/>
        </w:rPr>
        <w:t>4</w:t>
      </w:r>
      <w:r w:rsidR="0093350F">
        <w:rPr>
          <w:rFonts w:hint="eastAsia"/>
        </w:rPr>
        <w:t>）在研究人员挖掘标签的感知能力过程之中，</w:t>
      </w:r>
      <w:r w:rsidR="00A10450">
        <w:rPr>
          <w:rFonts w:hint="eastAsia"/>
        </w:rPr>
        <w:t>不再局限于人体行为感知，而是创新性地将标签作为轻量级的无源传感器用于各个方面，如声音感知、振动感知等，真正实现了标签从识别到感知的</w:t>
      </w:r>
      <w:r w:rsidR="007F34CB">
        <w:rPr>
          <w:rFonts w:hint="eastAsia"/>
        </w:rPr>
        <w:t>蜕变</w:t>
      </w:r>
      <w:r w:rsidR="00A10450">
        <w:rPr>
          <w:rFonts w:hint="eastAsia"/>
        </w:rPr>
        <w:t>。</w:t>
      </w:r>
    </w:p>
    <w:p w14:paraId="7ED082B5" w14:textId="4359C1D9" w:rsidR="002B1911" w:rsidRPr="001D34ED" w:rsidRDefault="002B1911" w:rsidP="002B1911">
      <w:pPr>
        <w:ind w:firstLineChars="200" w:firstLine="372"/>
      </w:pPr>
      <w:r w:rsidRPr="001D34ED">
        <w:rPr>
          <w:rFonts w:hint="eastAsia"/>
        </w:rPr>
        <w:t>整体而言，一方面，在应用层</w:t>
      </w:r>
      <w:r w:rsidRPr="001D34ED">
        <w:rPr>
          <w:rFonts w:hint="eastAsia"/>
        </w:rPr>
        <w:t>RFID</w:t>
      </w:r>
      <w:r w:rsidRPr="001D34ED">
        <w:rPr>
          <w:rFonts w:hint="eastAsia"/>
        </w:rPr>
        <w:t>技术实现了“人</w:t>
      </w:r>
      <w:r w:rsidRPr="001D34ED">
        <w:rPr>
          <w:rFonts w:hint="eastAsia"/>
        </w:rPr>
        <w:t>-</w:t>
      </w:r>
      <w:r w:rsidRPr="001D34ED">
        <w:rPr>
          <w:rFonts w:hint="eastAsia"/>
        </w:rPr>
        <w:t>机</w:t>
      </w:r>
      <w:r w:rsidRPr="001D34ED">
        <w:rPr>
          <w:rFonts w:hint="eastAsia"/>
        </w:rPr>
        <w:t>-</w:t>
      </w:r>
      <w:r w:rsidRPr="001D34ED">
        <w:rPr>
          <w:rFonts w:hint="eastAsia"/>
        </w:rPr>
        <w:t>物”的融合，在人与计算机、物体这三者中充当了信息交换的纽带，技术上为未来智能应用提供了基础</w:t>
      </w:r>
      <w:r w:rsidR="005342C8">
        <w:rPr>
          <w:rFonts w:hint="eastAsia"/>
        </w:rPr>
        <w:t>；</w:t>
      </w:r>
      <w:r w:rsidRPr="001D34ED">
        <w:rPr>
          <w:rFonts w:hint="eastAsia"/>
        </w:rPr>
        <w:t>另一方面，在真实环境下，基于</w:t>
      </w:r>
      <w:r w:rsidRPr="001D34ED">
        <w:rPr>
          <w:rFonts w:hint="eastAsia"/>
        </w:rPr>
        <w:t>RFID</w:t>
      </w:r>
      <w:r w:rsidRPr="001D34ED">
        <w:rPr>
          <w:rFonts w:hint="eastAsia"/>
        </w:rPr>
        <w:t>技术的应用并没有被广泛部署，虽然理论上当前研究工作解决了很多行为感知的技术难题，但是真实复杂环境下的信号噪音依然难以解决，</w:t>
      </w:r>
      <w:r w:rsidRPr="001D34ED">
        <w:rPr>
          <w:rFonts w:hint="eastAsia"/>
        </w:rPr>
        <w:t>RFID</w:t>
      </w:r>
      <w:r w:rsidRPr="001D34ED">
        <w:rPr>
          <w:rFonts w:hint="eastAsia"/>
        </w:rPr>
        <w:t>技术的应用落地有待研究人员进一步地深入探索与积极尝试。</w:t>
      </w:r>
      <w:r w:rsidR="00C1409D" w:rsidRPr="001D34ED">
        <w:rPr>
          <w:rFonts w:hint="eastAsia"/>
        </w:rPr>
        <w:t>因此，如何选取合适的应用形态，并降低应用过程中的多种环境噪音影响是</w:t>
      </w:r>
      <w:r w:rsidR="00C1409D" w:rsidRPr="001D34ED">
        <w:rPr>
          <w:rFonts w:hint="eastAsia"/>
        </w:rPr>
        <w:t>RFID</w:t>
      </w:r>
      <w:r w:rsidR="00C1409D" w:rsidRPr="001D34ED">
        <w:rPr>
          <w:rFonts w:hint="eastAsia"/>
        </w:rPr>
        <w:t>技术从应用到落地的关键。</w:t>
      </w:r>
    </w:p>
    <w:p w14:paraId="203349B3" w14:textId="77777777" w:rsidR="002B1911" w:rsidRPr="001D34ED" w:rsidRDefault="002B1911" w:rsidP="002B1911">
      <w:pPr>
        <w:pStyle w:val="1"/>
      </w:pPr>
      <w:r w:rsidRPr="001D34ED">
        <w:rPr>
          <w:rFonts w:hint="eastAsia"/>
        </w:rPr>
        <w:t>未来研究方向</w:t>
      </w:r>
    </w:p>
    <w:p w14:paraId="5B242393" w14:textId="53E06661" w:rsidR="006229C5" w:rsidRDefault="00AB3C61" w:rsidP="002B1911">
      <w:pPr>
        <w:ind w:firstLineChars="200" w:firstLine="372"/>
      </w:pPr>
      <w:r>
        <w:rPr>
          <w:rFonts w:hint="eastAsia"/>
        </w:rPr>
        <w:t>随着感知设备的</w:t>
      </w:r>
      <w:r w:rsidR="003C35FF">
        <w:rPr>
          <w:rFonts w:hint="eastAsia"/>
        </w:rPr>
        <w:t>革新</w:t>
      </w:r>
      <w:r>
        <w:rPr>
          <w:rFonts w:hint="eastAsia"/>
        </w:rPr>
        <w:t>提升以及</w:t>
      </w:r>
      <w:r w:rsidR="00C91EC1">
        <w:rPr>
          <w:rFonts w:hint="eastAsia"/>
        </w:rPr>
        <w:t>感知算法的演进发展，</w:t>
      </w:r>
      <w:r w:rsidR="003C35FF">
        <w:rPr>
          <w:rFonts w:hint="eastAsia"/>
        </w:rPr>
        <w:t>智能的感知应用已经渗入工业生产以及日常生活的多个方面，为用户提供智能化的服务。而支撑这些应用的不同感知技术各具特色，为智能感知应用提供了多种可能：基于视觉的感知技术精度高、能力强</w:t>
      </w:r>
      <w:r w:rsidR="00EE7D88">
        <w:fldChar w:fldCharType="begin" w:fldLock="1"/>
      </w:r>
      <w:r w:rsidR="005A4CA4">
        <w:instrText xml:space="preserve"> ADDIN EN.CITE &lt;EndNote&gt;&lt;Cite&gt;&lt;Author&gt;Li&lt;/Author&gt;&lt;Year&gt;2020&lt;/Year&gt;&lt;RecNum&gt;226&lt;/RecNum&gt;&lt;DisplayText&gt;&lt;style face="superscript"&gt;[128, 129]&lt;/style&gt;&lt;/DisplayText&gt;&lt;record&gt;&lt;rec-number&gt;226&lt;/rec-number&gt;&lt;foreign-keys&gt;&lt;key app="EN" db-id="fvx0wt2r49ar5ge2sxn5z92azxvzrfdprfdd" timestamp="1611818245"&gt;226&lt;/key&gt;&lt;/foreign-keys&gt;&lt;ref-type name="Journal Article"&gt;17&lt;/ref-type&gt;&lt;contributors&gt;&lt;authors&gt;&lt;author&gt;Zhetao Li&lt;/author&gt;&lt;author&gt;Wei Wei&lt;/author&gt;&lt;author&gt;Tianzhu Zhang&lt;/author&gt;&lt;author&gt;Meng Wang&lt;/author&gt;&lt;author&gt;Sujuan Hou&lt;/author&gt;&lt;author&gt;Xin Peng&lt;/author&gt;&lt;/authors&gt;&lt;/contributors&gt;&lt;titles&gt;&lt;title&gt;Online Multi-Expert Learning for Visual Tracking&lt;/title&gt;&lt;secondary-title&gt;IEEE Transactions on Image Processing&lt;/secondary-title&gt;&lt;/titles&gt;&lt;periodical&gt;&lt;full-title&gt;IEEE Transactions on Image Processing&lt;/full-title&gt;&lt;/periodical&gt;&lt;pages&gt;934-946&lt;/pages&gt;&lt;volume&gt;1&lt;/volume&gt;&lt;number&gt;29&lt;/number&gt;&lt;dates&gt;&lt;year&gt;2020&lt;/year&gt;&lt;/dates&gt;&lt;urls&gt;&lt;/urls&gt;&lt;/record&gt;&lt;/Cite&gt;&lt;Cite&gt;&lt;Author&gt;Li&lt;/Author&gt;&lt;Year&gt;2018&lt;/Year&gt;&lt;RecNum&gt;227&lt;/RecNum&gt;&lt;record&gt;&lt;rec-number&gt;227&lt;/rec-number&gt;&lt;foreign-keys&gt;&lt;key app="EN" db-id="fvx0wt2r49ar5ge2sxn5z92azxvzrfdprfdd" timestamp="1611818324"&gt;227&lt;/key&gt;&lt;/foreign-keys&gt;&lt;ref-type name="Journal Article"&gt;17&lt;/ref-type&gt;&lt;contributors&gt;&lt;authors&gt;&lt;author&gt;Zhetao Li&lt;/author&gt;&lt;author&gt;Jie Zhang&lt;/author&gt;&lt;author&gt;Kaihua Zhang&lt;/author&gt;&lt;author&gt;Zhiyong Li. &lt;/author&gt;&lt;/authors&gt;&lt;/contributors&gt;&lt;titles&gt;&lt;title&gt;Visual Tracking with Weighted Adaptive Local Sparse Appearance Model via Spatio-Temporal Context Learning&lt;/title&gt;&lt;secondary-title&gt;IEEE Transactions on Image Processing&lt;/secondary-title&gt;&lt;/titles&gt;&lt;periodical&gt;&lt;full-title&gt;IEEE Transactions on Image Processing&lt;/full-title&gt;&lt;/periodical&gt;&lt;pages&gt;4478-4489&lt;/pages&gt;&lt;volume&gt;27&lt;/volume&gt;&lt;number&gt;9&lt;/number&gt;&lt;dates&gt;&lt;year&gt;2018&lt;/year&gt;&lt;/dates&gt;&lt;urls&gt;&lt;/urls&gt;&lt;/record&gt;&lt;/Cite&gt;&lt;/EndNote&gt;</w:instrText>
      </w:r>
      <w:r w:rsidR="00EE7D88">
        <w:fldChar w:fldCharType="separate"/>
      </w:r>
      <w:r w:rsidR="005A4CA4" w:rsidRPr="005A4CA4">
        <w:rPr>
          <w:noProof/>
          <w:vertAlign w:val="superscript"/>
        </w:rPr>
        <w:t>[128, 129]</w:t>
      </w:r>
      <w:r w:rsidR="00EE7D88">
        <w:fldChar w:fldCharType="end"/>
      </w:r>
      <w:r w:rsidR="003C35FF">
        <w:rPr>
          <w:rFonts w:hint="eastAsia"/>
        </w:rPr>
        <w:t>；基于声音的感知技术</w:t>
      </w:r>
      <w:r w:rsidR="004D08A1">
        <w:rPr>
          <w:rFonts w:hint="eastAsia"/>
        </w:rPr>
        <w:t>设备便宜、定制化简单</w:t>
      </w:r>
      <w:r w:rsidR="00EE7D88">
        <w:fldChar w:fldCharType="begin" w:fldLock="1">
          <w:fldData xml:space="preserve">PEVuZE5vdGU+PENpdGU+PEF1dGhvcj5TdW48L0F1dGhvcj48WWVhcj4yMDE4PC9ZZWFyPjxSZWNO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</w:fldData>
        </w:fldChar>
      </w:r>
      <w:r w:rsidR="00C34372">
        <w:instrText xml:space="preserve"> ADDIN EN.CITE </w:instrText>
      </w:r>
      <w:r w:rsidR="00C34372">
        <w:fldChar w:fldCharType="begin">
          <w:fldData xml:space="preserve">PEVuZE5vdGU+PENpdGU+PEF1dGhvcj5TdW48L0F1dGhvcj48WWVhcj4yMDE4PC9ZZWFyPjxSZWNO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</w:fldData>
        </w:fldChar>
      </w:r>
      <w:r w:rsidR="00C34372">
        <w:instrText xml:space="preserve"> ADDIN EN.CITE.DATA </w:instrText>
      </w:r>
      <w:r w:rsidR="00C34372">
        <w:fldChar w:fldCharType="end"/>
      </w:r>
      <w:r w:rsidR="00EE7D88">
        <w:fldChar w:fldCharType="separate"/>
      </w:r>
      <w:r w:rsidR="005A4CA4" w:rsidRPr="005A4CA4">
        <w:rPr>
          <w:noProof/>
          <w:vertAlign w:val="superscript"/>
        </w:rPr>
        <w:t>[130-133]</w:t>
      </w:r>
      <w:r w:rsidR="00EE7D88">
        <w:fldChar w:fldCharType="end"/>
      </w:r>
      <w:r w:rsidR="004D08A1">
        <w:rPr>
          <w:rFonts w:hint="eastAsia"/>
        </w:rPr>
        <w:t>；基于无线信号的感知技术穿透力强、敏感度高等等</w:t>
      </w:r>
      <w:r w:rsidR="00EE7D88">
        <w:fldChar w:fldCharType="begin" w:fldLock="1">
          <w:fldData xml:space="preserve">PEVuZE5vdGU+PENpdGU+PEF1dGhvcj5aaGFvPC9BdXRob3I+PFllYXI+MjAxNjwvWWVhcj48UmVj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</w:fldData>
        </w:fldChar>
      </w:r>
      <w:r w:rsidR="00144948">
        <w:instrText xml:space="preserve"> ADDIN EN.CITE </w:instrText>
      </w:r>
      <w:r w:rsidR="00144948">
        <w:fldChar w:fldCharType="begin">
          <w:fldData xml:space="preserve">PEVuZE5vdGU+PENpdGU+PEF1dGhvcj5aaGFvPC9BdXRob3I+PFllYXI+MjAxNjwvWWVhcj48UmVj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</w:fldData>
        </w:fldChar>
      </w:r>
      <w:r w:rsidR="00144948">
        <w:instrText xml:space="preserve"> ADDIN EN.CITE.DATA </w:instrText>
      </w:r>
      <w:r w:rsidR="00144948">
        <w:fldChar w:fldCharType="end"/>
      </w:r>
      <w:r w:rsidR="00EE7D88">
        <w:fldChar w:fldCharType="separate"/>
      </w:r>
      <w:r w:rsidR="005A4CA4" w:rsidRPr="005A4CA4">
        <w:rPr>
          <w:noProof/>
          <w:vertAlign w:val="superscript"/>
        </w:rPr>
        <w:t>[4, 43, 80, 106, 107, 134]</w:t>
      </w:r>
      <w:r w:rsidR="00EE7D88">
        <w:fldChar w:fldCharType="end"/>
      </w:r>
      <w:r w:rsidR="00CD0EDF">
        <w:rPr>
          <w:rFonts w:hint="eastAsia"/>
        </w:rPr>
        <w:t>。</w:t>
      </w:r>
      <w:r w:rsidR="007A0CAA">
        <w:rPr>
          <w:rFonts w:hint="eastAsia"/>
        </w:rPr>
        <w:t>对比这些感知技术，我们进一步用</w:t>
      </w:r>
      <w:r w:rsidR="00A658B8">
        <w:fldChar w:fldCharType="begin" w:fldLock="1"/>
      </w:r>
      <w:r w:rsidR="00A658B8">
        <w:instrText xml:space="preserve"> </w:instrText>
      </w:r>
      <w:r w:rsidR="00A658B8">
        <w:rPr>
          <w:rFonts w:hint="eastAsia"/>
        </w:rPr>
        <w:instrText>REF _Ref63067316 \h</w:instrText>
      </w:r>
      <w:r w:rsidR="00A658B8">
        <w:instrText xml:space="preserve"> </w:instrText>
      </w:r>
      <w:r w:rsidR="00A658B8">
        <w:fldChar w:fldCharType="separate"/>
      </w:r>
      <w:r w:rsidR="00A658B8" w:rsidRPr="005379C4">
        <w:rPr>
          <w:rFonts w:hint="eastAsia"/>
          <w:b/>
        </w:rPr>
        <w:t>表</w:t>
      </w:r>
      <w:r w:rsidR="00A658B8" w:rsidRPr="005379C4">
        <w:rPr>
          <w:b/>
        </w:rPr>
        <w:t xml:space="preserve"> </w:t>
      </w:r>
      <w:r w:rsidR="00A658B8" w:rsidRPr="005379C4">
        <w:rPr>
          <w:b/>
          <w:noProof/>
        </w:rPr>
        <w:t>7</w:t>
      </w:r>
      <w:r w:rsidR="00A658B8">
        <w:fldChar w:fldCharType="end"/>
      </w:r>
      <w:r w:rsidR="00A658B8">
        <w:rPr>
          <w:rFonts w:hint="eastAsia"/>
        </w:rPr>
        <w:t>对其优劣势进行对比与总结。</w:t>
      </w:r>
    </w:p>
    <w:p w14:paraId="05961AED" w14:textId="30AA1756" w:rsidR="00C24262" w:rsidRDefault="00C24262" w:rsidP="005379C4">
      <w:pPr>
        <w:pStyle w:val="a9"/>
        <w:spacing w:beforeLines="50" w:before="142"/>
      </w:pPr>
      <w:r w:rsidRPr="005379C4">
        <w:rPr>
          <w:b/>
        </w:rPr>
        <w:t>Table 7</w:t>
      </w:r>
      <w:r>
        <w:t xml:space="preserve"> Comparison between different sensing techniques</w:t>
      </w:r>
    </w:p>
    <w:p w14:paraId="765094C7" w14:textId="51780CF6" w:rsidR="00EB7A6E" w:rsidRDefault="00EB7A6E" w:rsidP="005379C4">
      <w:pPr>
        <w:pStyle w:val="a9"/>
        <w:keepNext/>
      </w:pPr>
      <w:bookmarkStart w:id="19" w:name="_Ref63067316"/>
      <w:r w:rsidRPr="005379C4">
        <w:rPr>
          <w:rFonts w:hint="eastAsia"/>
          <w:b/>
        </w:rPr>
        <w:t>表</w:t>
      </w:r>
      <w:r w:rsidRPr="005379C4">
        <w:rPr>
          <w:b/>
        </w:rPr>
        <w:t xml:space="preserve"> </w:t>
      </w:r>
      <w:r w:rsidRPr="005379C4">
        <w:rPr>
          <w:b/>
        </w:rPr>
        <w:fldChar w:fldCharType="begin" w:fldLock="1"/>
      </w:r>
      <w:r w:rsidRPr="005379C4">
        <w:rPr>
          <w:b/>
        </w:rPr>
        <w:instrText xml:space="preserve"> SEQ </w:instrText>
      </w:r>
      <w:r w:rsidRPr="005379C4">
        <w:rPr>
          <w:rFonts w:hint="eastAsia"/>
          <w:b/>
        </w:rPr>
        <w:instrText>表</w:instrText>
      </w:r>
      <w:r w:rsidRPr="005379C4">
        <w:rPr>
          <w:b/>
        </w:rPr>
        <w:instrText xml:space="preserve"> \* ARABIC </w:instrText>
      </w:r>
      <w:r w:rsidRPr="005379C4">
        <w:rPr>
          <w:b/>
        </w:rPr>
        <w:fldChar w:fldCharType="separate"/>
      </w:r>
      <w:r w:rsidRPr="005379C4">
        <w:rPr>
          <w:b/>
          <w:noProof/>
        </w:rPr>
        <w:t>7</w:t>
      </w:r>
      <w:r w:rsidRPr="005379C4">
        <w:rPr>
          <w:b/>
        </w:rPr>
        <w:fldChar w:fldCharType="end"/>
      </w:r>
      <w:bookmarkEnd w:id="19"/>
      <w:r>
        <w:t xml:space="preserve"> </w:t>
      </w:r>
      <w:r>
        <w:rPr>
          <w:rFonts w:hint="eastAsia"/>
        </w:rPr>
        <w:t>不同感知技术的对比</w:t>
      </w:r>
    </w:p>
    <w:tbl>
      <w:tblPr>
        <w:tblStyle w:val="afffe"/>
        <w:tblW w:w="0" w:type="auto"/>
        <w:tblBorders>
          <w:top w:val="single" w:sz="12" w:space="0" w:color="auto"/>
          <w:left w:val="none" w:sz="0" w:space="0" w:color="auto"/>
          <w:bottom w:val="single" w:sz="12" w:space="0" w:color="auto"/>
          <w:right w:val="none" w:sz="0" w:space="0" w:color="auto"/>
          <w:insideV w:val="none" w:sz="0" w:space="0" w:color="auto"/>
        </w:tblBorders>
        <w:tblLook w:val="04A0" w:firstRow="1" w:lastRow="0" w:firstColumn="1" w:lastColumn="0" w:noHBand="0" w:noVBand="1"/>
      </w:tblPr>
      <w:tblGrid>
        <w:gridCol w:w="1413"/>
        <w:gridCol w:w="3544"/>
        <w:gridCol w:w="3367"/>
      </w:tblGrid>
      <w:tr w:rsidR="00987584" w14:paraId="2974C8B2" w14:textId="77777777" w:rsidTr="005379C4">
        <w:tc>
          <w:tcPr>
            <w:tcW w:w="1413" w:type="dxa"/>
          </w:tcPr>
          <w:p w14:paraId="616509CF" w14:textId="3072D7BB" w:rsidR="00987584" w:rsidRDefault="00987584" w:rsidP="002B1911">
            <w:r>
              <w:rPr>
                <w:rFonts w:hint="eastAsia"/>
              </w:rPr>
              <w:t>感知技术</w:t>
            </w:r>
          </w:p>
        </w:tc>
        <w:tc>
          <w:tcPr>
            <w:tcW w:w="3544" w:type="dxa"/>
          </w:tcPr>
          <w:p w14:paraId="7C3622B0" w14:textId="40CADE3A" w:rsidR="00987584" w:rsidRDefault="00987584" w:rsidP="002B1911">
            <w:r>
              <w:rPr>
                <w:rFonts w:hint="eastAsia"/>
              </w:rPr>
              <w:t>优势</w:t>
            </w:r>
          </w:p>
        </w:tc>
        <w:tc>
          <w:tcPr>
            <w:tcW w:w="3367" w:type="dxa"/>
          </w:tcPr>
          <w:p w14:paraId="43DDA7A2" w14:textId="41BC20E0" w:rsidR="00987584" w:rsidRDefault="00987584" w:rsidP="002B1911">
            <w:r>
              <w:rPr>
                <w:rFonts w:hint="eastAsia"/>
              </w:rPr>
              <w:t>劣势</w:t>
            </w:r>
          </w:p>
        </w:tc>
      </w:tr>
      <w:tr w:rsidR="00987584" w14:paraId="542138D4" w14:textId="77777777" w:rsidTr="005379C4">
        <w:tc>
          <w:tcPr>
            <w:tcW w:w="1413" w:type="dxa"/>
          </w:tcPr>
          <w:p w14:paraId="00441C26" w14:textId="694607FD" w:rsidR="00987584" w:rsidRDefault="00987584" w:rsidP="002B1911">
            <w:r>
              <w:rPr>
                <w:rFonts w:hint="eastAsia"/>
              </w:rPr>
              <w:t>RFID</w:t>
            </w:r>
          </w:p>
        </w:tc>
        <w:tc>
          <w:tcPr>
            <w:tcW w:w="3544" w:type="dxa"/>
          </w:tcPr>
          <w:p w14:paraId="4FF89C38" w14:textId="41D922A6" w:rsidR="00987584" w:rsidRDefault="00987584" w:rsidP="002B1911">
            <w:r>
              <w:rPr>
                <w:rFonts w:hint="eastAsia"/>
              </w:rPr>
              <w:t>无源可标记感知，价格低廉，适合大范围部署，可定制化强</w:t>
            </w:r>
          </w:p>
        </w:tc>
        <w:tc>
          <w:tcPr>
            <w:tcW w:w="3367" w:type="dxa"/>
          </w:tcPr>
          <w:p w14:paraId="0F8DF5F4" w14:textId="7405C228" w:rsidR="00987584" w:rsidRDefault="00987584" w:rsidP="002B1911">
            <w:r>
              <w:rPr>
                <w:rFonts w:hint="eastAsia"/>
              </w:rPr>
              <w:t>标签信号容易受到干扰，</w:t>
            </w:r>
            <w:r w:rsidR="007952CF">
              <w:rPr>
                <w:rFonts w:hint="eastAsia"/>
              </w:rPr>
              <w:t>标签的部署存在限制，采样率受标签数目限制</w:t>
            </w:r>
          </w:p>
        </w:tc>
      </w:tr>
      <w:tr w:rsidR="00987584" w14:paraId="7602D5AC" w14:textId="77777777" w:rsidTr="005379C4">
        <w:tc>
          <w:tcPr>
            <w:tcW w:w="1413" w:type="dxa"/>
          </w:tcPr>
          <w:p w14:paraId="198DF6C8" w14:textId="1BF68061" w:rsidR="00987584" w:rsidRDefault="007952CF" w:rsidP="002B1911">
            <w:r>
              <w:rPr>
                <w:rFonts w:hint="eastAsia"/>
              </w:rPr>
              <w:t>WiFi</w:t>
            </w:r>
          </w:p>
        </w:tc>
        <w:tc>
          <w:tcPr>
            <w:tcW w:w="3544" w:type="dxa"/>
          </w:tcPr>
          <w:p w14:paraId="7641215B" w14:textId="7B583951" w:rsidR="0058465F" w:rsidRDefault="007952CF" w:rsidP="002B1911">
            <w:r>
              <w:rPr>
                <w:rFonts w:hint="eastAsia"/>
              </w:rPr>
              <w:t>广泛</w:t>
            </w:r>
            <w:r w:rsidR="0043582A">
              <w:rPr>
                <w:rFonts w:hint="eastAsia"/>
              </w:rPr>
              <w:t>部署</w:t>
            </w:r>
            <w:r w:rsidR="0058465F">
              <w:rPr>
                <w:rFonts w:hint="eastAsia"/>
              </w:rPr>
              <w:t>，信号特征丰富</w:t>
            </w:r>
          </w:p>
        </w:tc>
        <w:tc>
          <w:tcPr>
            <w:tcW w:w="3367" w:type="dxa"/>
          </w:tcPr>
          <w:p w14:paraId="3BA9A3EF" w14:textId="033C3999" w:rsidR="00987584" w:rsidRDefault="0058465F" w:rsidP="002B1911">
            <w:r>
              <w:rPr>
                <w:rFonts w:hint="eastAsia"/>
              </w:rPr>
              <w:t>容易受到环境干扰，难以区分多个目标，缺少鲁棒性的感知模型</w:t>
            </w:r>
          </w:p>
        </w:tc>
      </w:tr>
      <w:tr w:rsidR="00987584" w14:paraId="53C0293A" w14:textId="77777777" w:rsidTr="005379C4">
        <w:tc>
          <w:tcPr>
            <w:tcW w:w="1413" w:type="dxa"/>
          </w:tcPr>
          <w:p w14:paraId="65CC1D1F" w14:textId="387A432D" w:rsidR="00987584" w:rsidRDefault="0058465F" w:rsidP="002B1911">
            <w:r>
              <w:rPr>
                <w:rFonts w:hint="eastAsia"/>
              </w:rPr>
              <w:t>超声波</w:t>
            </w:r>
          </w:p>
        </w:tc>
        <w:tc>
          <w:tcPr>
            <w:tcW w:w="3544" w:type="dxa"/>
          </w:tcPr>
          <w:p w14:paraId="62860EFE" w14:textId="53808A79" w:rsidR="00987584" w:rsidRDefault="0058465F" w:rsidP="002B1911">
            <w:r>
              <w:rPr>
                <w:rFonts w:hint="eastAsia"/>
              </w:rPr>
              <w:t>感知设备普遍，定制化强，波长短感知粒度细</w:t>
            </w:r>
          </w:p>
        </w:tc>
        <w:tc>
          <w:tcPr>
            <w:tcW w:w="3367" w:type="dxa"/>
          </w:tcPr>
          <w:p w14:paraId="4BFA1338" w14:textId="238D6CA1" w:rsidR="00987584" w:rsidRDefault="0058465F" w:rsidP="002B1911">
            <w:r>
              <w:rPr>
                <w:rFonts w:hint="eastAsia"/>
              </w:rPr>
              <w:t>容易受到环境干扰，方向性差，无法穿墙</w:t>
            </w:r>
          </w:p>
        </w:tc>
      </w:tr>
      <w:tr w:rsidR="00987584" w14:paraId="5A7600FE" w14:textId="77777777" w:rsidTr="005379C4">
        <w:tc>
          <w:tcPr>
            <w:tcW w:w="1413" w:type="dxa"/>
          </w:tcPr>
          <w:p w14:paraId="0DFA86C4" w14:textId="038D34D5" w:rsidR="00987584" w:rsidRDefault="0058465F" w:rsidP="002B1911">
            <w:r>
              <w:rPr>
                <w:rFonts w:hint="eastAsia"/>
              </w:rPr>
              <w:t>视觉</w:t>
            </w:r>
          </w:p>
        </w:tc>
        <w:tc>
          <w:tcPr>
            <w:tcW w:w="3544" w:type="dxa"/>
          </w:tcPr>
          <w:p w14:paraId="5F10C7DF" w14:textId="5F1A4EA2" w:rsidR="00987584" w:rsidRDefault="0058465F" w:rsidP="002B1911">
            <w:r>
              <w:rPr>
                <w:rFonts w:hint="eastAsia"/>
              </w:rPr>
              <w:t>感知精度高，感知稳定性强，受环境影响小，已逐渐商用化</w:t>
            </w:r>
          </w:p>
        </w:tc>
        <w:tc>
          <w:tcPr>
            <w:tcW w:w="3367" w:type="dxa"/>
          </w:tcPr>
          <w:p w14:paraId="21D09878" w14:textId="39C06954" w:rsidR="00987584" w:rsidRDefault="0058465F" w:rsidP="002B1911">
            <w:r>
              <w:rPr>
                <w:rFonts w:hint="eastAsia"/>
              </w:rPr>
              <w:t>涉及用户隐私，计算复杂度高，数据量大，受光线影响，需要视距传输</w:t>
            </w:r>
          </w:p>
        </w:tc>
      </w:tr>
      <w:tr w:rsidR="00987584" w14:paraId="7B3427EF" w14:textId="77777777" w:rsidTr="005379C4">
        <w:tc>
          <w:tcPr>
            <w:tcW w:w="1413" w:type="dxa"/>
          </w:tcPr>
          <w:p w14:paraId="7C110276" w14:textId="25959B5A" w:rsidR="00987584" w:rsidRDefault="0058465F" w:rsidP="002B1911">
            <w:r>
              <w:rPr>
                <w:rFonts w:hint="eastAsia"/>
              </w:rPr>
              <w:t>毫米波</w:t>
            </w:r>
          </w:p>
        </w:tc>
        <w:tc>
          <w:tcPr>
            <w:tcW w:w="3544" w:type="dxa"/>
          </w:tcPr>
          <w:p w14:paraId="3398622D" w14:textId="48BB2747" w:rsidR="00987584" w:rsidRDefault="0058465F" w:rsidP="002B1911">
            <w:r>
              <w:rPr>
                <w:rFonts w:hint="eastAsia"/>
              </w:rPr>
              <w:t>波长短感知粒度细，基于雷达原理的感知基础较成熟，</w:t>
            </w:r>
            <w:r>
              <w:rPr>
                <w:rFonts w:hint="eastAsia"/>
              </w:rPr>
              <w:t>MIMO</w:t>
            </w:r>
            <w:r>
              <w:rPr>
                <w:rFonts w:hint="eastAsia"/>
              </w:rPr>
              <w:t>传输特征丰富</w:t>
            </w:r>
            <w:r>
              <w:rPr>
                <w:rFonts w:hint="eastAsia"/>
              </w:rPr>
              <w:t xml:space="preserve"> </w:t>
            </w:r>
          </w:p>
        </w:tc>
        <w:tc>
          <w:tcPr>
            <w:tcW w:w="3367" w:type="dxa"/>
          </w:tcPr>
          <w:p w14:paraId="77FB352E" w14:textId="7F325BF2" w:rsidR="00987584" w:rsidRPr="0058465F" w:rsidRDefault="00747C0F" w:rsidP="002B1911">
            <w:r>
              <w:rPr>
                <w:rFonts w:hint="eastAsia"/>
              </w:rPr>
              <w:t>容易受到环境干扰，难以高效感知复杂的环境</w:t>
            </w:r>
          </w:p>
        </w:tc>
      </w:tr>
    </w:tbl>
    <w:p w14:paraId="31C89625" w14:textId="77777777" w:rsidR="007A0CAA" w:rsidRDefault="007A0CAA" w:rsidP="002B1911">
      <w:pPr>
        <w:ind w:firstLineChars="200" w:firstLine="372"/>
      </w:pPr>
    </w:p>
    <w:p w14:paraId="6A9F19E3" w14:textId="6F60442B" w:rsidR="002B1911" w:rsidRPr="001D34ED" w:rsidRDefault="002B1911" w:rsidP="002B1911">
      <w:pPr>
        <w:ind w:firstLineChars="200" w:firstLine="372"/>
      </w:pPr>
      <w:r w:rsidRPr="001D34ED">
        <w:rPr>
          <w:rFonts w:hint="eastAsia"/>
        </w:rPr>
        <w:t>虽然基于</w:t>
      </w:r>
      <w:r w:rsidRPr="001D34ED">
        <w:rPr>
          <w:rFonts w:hint="eastAsia"/>
        </w:rPr>
        <w:t>RFID</w:t>
      </w:r>
      <w:r w:rsidRPr="001D34ED">
        <w:rPr>
          <w:rFonts w:hint="eastAsia"/>
        </w:rPr>
        <w:t>技术的感知应用研究已经取得了一些成果，但是仍然有许多问题亟待解决。当前，物联网、工业互联网的迅速发展，普适计算以及智慧健康、智慧物流等多种智能化解决方案的提出，给基于</w:t>
      </w:r>
      <w:r w:rsidRPr="001D34ED">
        <w:rPr>
          <w:rFonts w:hint="eastAsia"/>
        </w:rPr>
        <w:t>RFID</w:t>
      </w:r>
      <w:r w:rsidRPr="001D34ED">
        <w:rPr>
          <w:rFonts w:hint="eastAsia"/>
        </w:rPr>
        <w:t>技术的感知应用带来了新的发展契机，主要表现在以下几个方面：</w:t>
      </w:r>
    </w:p>
    <w:p w14:paraId="74B10CB4" w14:textId="3302A7D7" w:rsidR="002B1911" w:rsidRPr="001D34ED" w:rsidRDefault="002A5E8C" w:rsidP="002B1911">
      <w:pPr>
        <w:ind w:firstLineChars="200" w:firstLine="373"/>
      </w:pPr>
      <w:r w:rsidRPr="00DC258C">
        <w:rPr>
          <w:rFonts w:hint="eastAsia"/>
          <w:b/>
        </w:rPr>
        <w:t>1</w:t>
      </w:r>
      <w:r w:rsidRPr="00DC258C">
        <w:rPr>
          <w:rFonts w:hint="eastAsia"/>
          <w:b/>
        </w:rPr>
        <w:t>）</w:t>
      </w:r>
      <w:r w:rsidR="002B1911" w:rsidRPr="00DC258C">
        <w:rPr>
          <w:rFonts w:hint="eastAsia"/>
          <w:b/>
        </w:rPr>
        <w:t>感知渠道上深化</w:t>
      </w:r>
      <w:r w:rsidR="002B1911" w:rsidRPr="00DC258C">
        <w:rPr>
          <w:rFonts w:hint="eastAsia"/>
          <w:b/>
        </w:rPr>
        <w:t>RFID</w:t>
      </w:r>
      <w:r w:rsidR="002B1911" w:rsidRPr="00DC258C">
        <w:rPr>
          <w:rFonts w:hint="eastAsia"/>
          <w:b/>
        </w:rPr>
        <w:t>通信模型、挖掘新型信号特征。</w:t>
      </w:r>
      <w:r w:rsidR="002B1911" w:rsidRPr="001D34ED">
        <w:rPr>
          <w:rFonts w:hint="eastAsia"/>
        </w:rPr>
        <w:t>当前，主流的感知信号模型依然依赖于传统雷达通信中的感知技术，属于现有技术的拓展性应用，虽然该技术在</w:t>
      </w:r>
      <w:r w:rsidR="002B1911" w:rsidRPr="001D34ED">
        <w:rPr>
          <w:rFonts w:hint="eastAsia"/>
        </w:rPr>
        <w:t>RFID</w:t>
      </w:r>
      <w:r w:rsidR="002B1911" w:rsidRPr="001D34ED">
        <w:rPr>
          <w:rFonts w:hint="eastAsia"/>
        </w:rPr>
        <w:t>感知应用中已经取得了很好的成绩，实现了高精度的感知目标，但是</w:t>
      </w:r>
      <w:r w:rsidR="002B1911" w:rsidRPr="001D34ED">
        <w:rPr>
          <w:rFonts w:hint="eastAsia"/>
        </w:rPr>
        <w:t>RFID</w:t>
      </w:r>
      <w:r w:rsidR="002B1911" w:rsidRPr="001D34ED">
        <w:rPr>
          <w:rFonts w:hint="eastAsia"/>
        </w:rPr>
        <w:t>标签的一些基本特性依然没有被充分挖掘。因此，深化通信模型主要是指当前</w:t>
      </w:r>
      <w:r w:rsidR="002B1911" w:rsidRPr="001D34ED">
        <w:rPr>
          <w:rFonts w:hint="eastAsia"/>
        </w:rPr>
        <w:t>RFID</w:t>
      </w:r>
      <w:r w:rsidR="002B1911" w:rsidRPr="001D34ED">
        <w:rPr>
          <w:rFonts w:hint="eastAsia"/>
        </w:rPr>
        <w:t>的信号模型依然没有被充分研究，其信号强度、相位等信号特征在不同环境下的变化机理依然尚不明确。例如，针对不同的标签极化方向，其信号强度乃至信号相位都会有明显区别，而不同的多径效应对标签的信号具有不同的干扰作用。因此，如何利用好</w:t>
      </w:r>
      <w:r w:rsidR="002B1911" w:rsidRPr="001D34ED">
        <w:rPr>
          <w:rFonts w:hint="eastAsia"/>
        </w:rPr>
        <w:t>RFID</w:t>
      </w:r>
      <w:r w:rsidR="002B1911" w:rsidRPr="001D34ED">
        <w:rPr>
          <w:rFonts w:hint="eastAsia"/>
        </w:rPr>
        <w:t>标签这一可标记无源感知设备的特点进行感知应用的探索是未来感知研究中的一个重点问题。同时，如何将标签的</w:t>
      </w:r>
      <w:r w:rsidR="002B1911" w:rsidRPr="001D34ED">
        <w:rPr>
          <w:rFonts w:hint="eastAsia"/>
        </w:rPr>
        <w:lastRenderedPageBreak/>
        <w:t>通信模型进一步细化、深化也是做好</w:t>
      </w:r>
      <w:r w:rsidR="002B1911" w:rsidRPr="001D34ED">
        <w:rPr>
          <w:rFonts w:hint="eastAsia"/>
        </w:rPr>
        <w:t>RFID</w:t>
      </w:r>
      <w:r w:rsidR="002B1911" w:rsidRPr="001D34ED">
        <w:rPr>
          <w:rFonts w:hint="eastAsia"/>
        </w:rPr>
        <w:t>感知的一个关键。</w:t>
      </w:r>
      <w:r w:rsidR="002B1911" w:rsidRPr="001D34ED">
        <w:rPr>
          <w:rFonts w:hint="eastAsia"/>
        </w:rPr>
        <w:t xml:space="preserve"> </w:t>
      </w:r>
      <w:r w:rsidR="002B1911" w:rsidRPr="001D34ED">
        <w:t xml:space="preserve">   </w:t>
      </w:r>
    </w:p>
    <w:p w14:paraId="47413D2B" w14:textId="3FB3BB84" w:rsidR="002B1911" w:rsidRPr="001D34ED" w:rsidRDefault="002A5E8C" w:rsidP="002B1911">
      <w:pPr>
        <w:ind w:firstLineChars="200" w:firstLine="373"/>
      </w:pPr>
      <w:r w:rsidRPr="00DC258C">
        <w:rPr>
          <w:rFonts w:hint="eastAsia"/>
          <w:b/>
        </w:rPr>
        <w:t>2</w:t>
      </w:r>
      <w:r w:rsidRPr="00DC258C">
        <w:rPr>
          <w:rFonts w:hint="eastAsia"/>
          <w:b/>
        </w:rPr>
        <w:t>）</w:t>
      </w:r>
      <w:r w:rsidR="002B1911" w:rsidRPr="00DC258C">
        <w:rPr>
          <w:rFonts w:hint="eastAsia"/>
          <w:b/>
        </w:rPr>
        <w:t>感知方法上结合多种信号源信息。</w:t>
      </w:r>
      <w:r w:rsidR="002B1911" w:rsidRPr="001D34ED">
        <w:rPr>
          <w:rFonts w:hint="eastAsia"/>
        </w:rPr>
        <w:t>当前，主流的研究仅使用</w:t>
      </w:r>
      <w:r w:rsidR="002B1911" w:rsidRPr="001D34ED">
        <w:rPr>
          <w:rFonts w:hint="eastAsia"/>
        </w:rPr>
        <w:t>RFID</w:t>
      </w:r>
      <w:r w:rsidR="002B1911" w:rsidRPr="001D34ED">
        <w:rPr>
          <w:rFonts w:hint="eastAsia"/>
        </w:rPr>
        <w:t>技术或者其他无线技术等单一的感知渠道进行无源感知的尝试，这对于理解不同信号特征具有良好的促进作用。但是，无论任何一种感知技术，都有自身的短板与盲区，无法满足多变的感知应用需求，因此，合理结合多种感知信号的优势，进行优势互补是未来感知研究中的一类重点方向。而针对</w:t>
      </w:r>
      <w:r w:rsidR="002B1911" w:rsidRPr="001D34ED">
        <w:rPr>
          <w:rFonts w:hint="eastAsia"/>
        </w:rPr>
        <w:t>RFID</w:t>
      </w:r>
      <w:r w:rsidR="002B1911" w:rsidRPr="001D34ED">
        <w:rPr>
          <w:rFonts w:hint="eastAsia"/>
        </w:rPr>
        <w:t>标签而言，当前的多模态感知主要集中于</w:t>
      </w:r>
      <w:r w:rsidR="002B1911" w:rsidRPr="001D34ED">
        <w:rPr>
          <w:rFonts w:hint="eastAsia"/>
        </w:rPr>
        <w:t>RFID</w:t>
      </w:r>
      <w:r w:rsidR="002B1911" w:rsidRPr="001D34ED">
        <w:rPr>
          <w:rFonts w:hint="eastAsia"/>
        </w:rPr>
        <w:t>标签与计算机视觉技术的有效结合，这种结合依赖于视觉技术对于图像的准确处理以及</w:t>
      </w:r>
      <w:r w:rsidR="002B1911" w:rsidRPr="001D34ED">
        <w:rPr>
          <w:rFonts w:hint="eastAsia"/>
        </w:rPr>
        <w:t>RFID</w:t>
      </w:r>
      <w:r w:rsidR="002B1911" w:rsidRPr="001D34ED">
        <w:rPr>
          <w:rFonts w:hint="eastAsia"/>
        </w:rPr>
        <w:t>标签对于普通物体的被动识别以及追踪。除了计算机视觉的感知之外，基于运动传感器、麦克风、光敏传感器等技术近期涌现出一系列研究工作，而鲜有</w:t>
      </w:r>
      <w:r w:rsidR="002B1911" w:rsidRPr="001D34ED">
        <w:rPr>
          <w:rFonts w:hint="eastAsia"/>
        </w:rPr>
        <w:t>RFID</w:t>
      </w:r>
      <w:r w:rsidR="002B1911" w:rsidRPr="001D34ED">
        <w:rPr>
          <w:rFonts w:hint="eastAsia"/>
        </w:rPr>
        <w:t>技术与这些技术结合的感知研究。如何将两者的优势结合、补足二者在感知之中的不足之处，将会为</w:t>
      </w:r>
      <w:r w:rsidR="002B1911" w:rsidRPr="001D34ED">
        <w:rPr>
          <w:rFonts w:hint="eastAsia"/>
        </w:rPr>
        <w:t>RFID</w:t>
      </w:r>
      <w:r w:rsidR="002B1911" w:rsidRPr="001D34ED">
        <w:rPr>
          <w:rFonts w:hint="eastAsia"/>
        </w:rPr>
        <w:t>感知带来更多机遇。另一方面，基于多标签的感知研究目前尚处于起步阶段，虽然众多研究在使用标签阵列，但是主要是基于雷达应用中的线性天线阵列以及合成孔径雷达技术进行感知，对于标签阵列的部署乃至于标签之间的干扰等等依然缺乏细致的分析与理解。因此，如何利用好</w:t>
      </w:r>
      <w:r w:rsidR="002B1911" w:rsidRPr="001D34ED">
        <w:rPr>
          <w:rFonts w:hint="eastAsia"/>
        </w:rPr>
        <w:t>RFID</w:t>
      </w:r>
      <w:r w:rsidR="002B1911" w:rsidRPr="001D34ED">
        <w:rPr>
          <w:rFonts w:hint="eastAsia"/>
        </w:rPr>
        <w:t>标签在无源感知中易于部署的优势，构建合理的信号模型，针对不同的感知应用设计合理的标签阵列，结合多种信号源的信息，实现相应对象的准确感知，这些都是未来感知方法研究中的重点问题。</w:t>
      </w:r>
    </w:p>
    <w:p w14:paraId="2CD46421" w14:textId="6C86674E" w:rsidR="002B1911" w:rsidRPr="001D34ED" w:rsidRDefault="002A5E8C" w:rsidP="002B1911">
      <w:pPr>
        <w:ind w:firstLineChars="200" w:firstLine="373"/>
      </w:pPr>
      <w:r w:rsidRPr="00DC258C">
        <w:rPr>
          <w:rFonts w:hint="eastAsia"/>
          <w:b/>
        </w:rPr>
        <w:t>3</w:t>
      </w:r>
      <w:r w:rsidRPr="00DC258C">
        <w:rPr>
          <w:rFonts w:hint="eastAsia"/>
          <w:b/>
        </w:rPr>
        <w:t>）</w:t>
      </w:r>
      <w:r w:rsidR="002B1911" w:rsidRPr="00DC258C">
        <w:rPr>
          <w:rFonts w:hint="eastAsia"/>
          <w:b/>
        </w:rPr>
        <w:t>感知范畴上拓展</w:t>
      </w:r>
      <w:r w:rsidR="002B1911" w:rsidRPr="00DC258C">
        <w:rPr>
          <w:rFonts w:hint="eastAsia"/>
          <w:b/>
        </w:rPr>
        <w:t>RFID</w:t>
      </w:r>
      <w:r w:rsidR="002B1911" w:rsidRPr="00DC258C">
        <w:rPr>
          <w:rFonts w:hint="eastAsia"/>
          <w:b/>
        </w:rPr>
        <w:t>的感知应用能力。</w:t>
      </w:r>
      <w:r w:rsidR="002B1911" w:rsidRPr="001D34ED">
        <w:rPr>
          <w:rFonts w:hint="eastAsia"/>
        </w:rPr>
        <w:t>一方面，</w:t>
      </w:r>
      <w:r w:rsidR="002B1911" w:rsidRPr="001D34ED">
        <w:rPr>
          <w:rFonts w:hint="eastAsia"/>
        </w:rPr>
        <w:t>RFID</w:t>
      </w:r>
      <w:r w:rsidR="002B1911" w:rsidRPr="001D34ED">
        <w:rPr>
          <w:rFonts w:hint="eastAsia"/>
        </w:rPr>
        <w:t>技术当前的感知范畴还比较有限，感知应用能力的强弱缺乏理论支撑：具体而言，当前主流的感知技术通常关注距离与位置相关的感知，感知范畴比较受限，难以有效应对物联网时代智能化应用的感知需求。此外，对于</w:t>
      </w:r>
      <w:r w:rsidR="002B1911" w:rsidRPr="001D34ED">
        <w:rPr>
          <w:rFonts w:hint="eastAsia"/>
        </w:rPr>
        <w:t>RFID</w:t>
      </w:r>
      <w:r w:rsidR="002B1911" w:rsidRPr="001D34ED">
        <w:rPr>
          <w:rFonts w:hint="eastAsia"/>
        </w:rPr>
        <w:t>的具体感知能力缺乏理论与实践的研究，</w:t>
      </w:r>
      <w:r w:rsidR="002B1911" w:rsidRPr="001D34ED">
        <w:rPr>
          <w:rFonts w:hint="eastAsia"/>
        </w:rPr>
        <w:t>RFID</w:t>
      </w:r>
      <w:r w:rsidR="002B1911" w:rsidRPr="001D34ED">
        <w:rPr>
          <w:rFonts w:hint="eastAsia"/>
        </w:rPr>
        <w:t>的感知极限等问题缺乏深层次的探讨。另一方面，在真实复杂环境下，感知应用的鲁棒性问题缺乏切实有效的解决方案：不同于实验室环境中，感知技术的研发往往是处于理想环境下的。而在真实环境之中，感知场景周围的环境并不稳定，环境中物体的位置与人的走动等都会对各种远距离传输的信号产生影响。这些影响中的一部分是研究人员所关注的感知特征，而另一部分则是影响感知结果的噪音信号，做到去粗取精、去伪存真是在实际环境下提升感知鲁棒性的关键。因此，在感知范畴的层面，如何做到理论、实践两手抓，既从理论上提升</w:t>
      </w:r>
      <w:r w:rsidR="002B1911" w:rsidRPr="001D34ED">
        <w:rPr>
          <w:rFonts w:hint="eastAsia"/>
        </w:rPr>
        <w:t>RFID</w:t>
      </w:r>
      <w:r w:rsidR="002B1911" w:rsidRPr="001D34ED">
        <w:rPr>
          <w:rFonts w:hint="eastAsia"/>
        </w:rPr>
        <w:t>的感知应用能力，又使得</w:t>
      </w:r>
      <w:r w:rsidR="002B1911" w:rsidRPr="001D34ED">
        <w:rPr>
          <w:rFonts w:hint="eastAsia"/>
        </w:rPr>
        <w:t>RFID</w:t>
      </w:r>
      <w:r w:rsidR="002B1911" w:rsidRPr="001D34ED">
        <w:rPr>
          <w:rFonts w:hint="eastAsia"/>
        </w:rPr>
        <w:t>在真实环境之中实现更加鲁棒的感知应用，是每一个研究人员期望解决的问题。</w:t>
      </w:r>
    </w:p>
    <w:p w14:paraId="2CB2EF5C" w14:textId="507AC01A" w:rsidR="002B1911" w:rsidRPr="001D34ED" w:rsidRDefault="00A35E99" w:rsidP="002B1911">
      <w:pPr>
        <w:ind w:firstLineChars="200" w:firstLine="373"/>
      </w:pPr>
      <w:r>
        <w:rPr>
          <w:b/>
        </w:rPr>
        <w:t>4</w:t>
      </w:r>
      <w:r w:rsidR="002A5E8C" w:rsidRPr="00DC258C">
        <w:rPr>
          <w:rFonts w:hint="eastAsia"/>
          <w:b/>
        </w:rPr>
        <w:t>）</w:t>
      </w:r>
      <w:r w:rsidR="002B1911" w:rsidRPr="00DC258C">
        <w:rPr>
          <w:rFonts w:hint="eastAsia"/>
          <w:b/>
        </w:rPr>
        <w:t>RFID</w:t>
      </w:r>
      <w:r w:rsidR="002B1911" w:rsidRPr="00DC258C">
        <w:rPr>
          <w:rFonts w:hint="eastAsia"/>
          <w:b/>
        </w:rPr>
        <w:t>新型应用模式的探索与研究。</w:t>
      </w:r>
      <w:r w:rsidR="002B1911" w:rsidRPr="001D34ED">
        <w:rPr>
          <w:rFonts w:hint="eastAsia"/>
        </w:rPr>
        <w:t>除了识别与简单的感知之外，</w:t>
      </w:r>
      <w:r w:rsidR="002B1911" w:rsidRPr="001D34ED">
        <w:rPr>
          <w:rFonts w:hint="eastAsia"/>
        </w:rPr>
        <w:t>RFID</w:t>
      </w:r>
      <w:r w:rsidR="002B1911" w:rsidRPr="001D34ED">
        <w:rPr>
          <w:rFonts w:hint="eastAsia"/>
        </w:rPr>
        <w:t>技术在其他领域是否存在潜在的价值，这也是一个值得关注的问题。由于在设计之初，</w:t>
      </w:r>
      <w:r w:rsidR="002B1911" w:rsidRPr="001D34ED">
        <w:rPr>
          <w:rFonts w:hint="eastAsia"/>
        </w:rPr>
        <w:t>RFID</w:t>
      </w:r>
      <w:r w:rsidR="002B1911" w:rsidRPr="001D34ED">
        <w:rPr>
          <w:rFonts w:hint="eastAsia"/>
        </w:rPr>
        <w:t>标签只是用来远距离识别不同的物体。而随着定位技术的发展，</w:t>
      </w:r>
      <w:r w:rsidR="002B1911" w:rsidRPr="001D34ED">
        <w:rPr>
          <w:rFonts w:hint="eastAsia"/>
        </w:rPr>
        <w:t>RFID</w:t>
      </w:r>
      <w:r w:rsidR="002B1911" w:rsidRPr="001D34ED">
        <w:rPr>
          <w:rFonts w:hint="eastAsia"/>
        </w:rPr>
        <w:t>的位置感知潜能被挖掘。此后的</w:t>
      </w:r>
      <w:r w:rsidR="002B1911" w:rsidRPr="001D34ED">
        <w:rPr>
          <w:rFonts w:hint="eastAsia"/>
        </w:rPr>
        <w:t>RFID</w:t>
      </w:r>
      <w:r w:rsidR="002B1911" w:rsidRPr="001D34ED">
        <w:rPr>
          <w:rFonts w:hint="eastAsia"/>
        </w:rPr>
        <w:t>感知应用主要延续传统的位置感知研究，尝试从感知精度方面进行突破，实现更加细粒度的感知。如今，</w:t>
      </w:r>
      <w:r w:rsidR="002B1911" w:rsidRPr="001D34ED">
        <w:rPr>
          <w:rFonts w:hint="eastAsia"/>
        </w:rPr>
        <w:t>RFID</w:t>
      </w:r>
      <w:r w:rsidR="002B1911" w:rsidRPr="001D34ED">
        <w:rPr>
          <w:rFonts w:hint="eastAsia"/>
        </w:rPr>
        <w:t>标签由于其特有的无源感知优势，</w:t>
      </w:r>
      <w:r w:rsidR="002B1911" w:rsidRPr="001D34ED">
        <w:rPr>
          <w:rFonts w:hint="eastAsia"/>
        </w:rPr>
        <w:t>RFID</w:t>
      </w:r>
      <w:r w:rsidR="002B1911" w:rsidRPr="001D34ED">
        <w:rPr>
          <w:rFonts w:hint="eastAsia"/>
        </w:rPr>
        <w:t>技术的使用方式被不断挖掘，应用形态也不断推陈出新。例如，</w:t>
      </w:r>
      <w:r w:rsidR="002B1911" w:rsidRPr="001D34ED">
        <w:rPr>
          <w:rFonts w:hint="eastAsia"/>
        </w:rPr>
        <w:t>An</w:t>
      </w:r>
      <w:r w:rsidR="002B1911" w:rsidRPr="001D34ED">
        <w:rPr>
          <w:rFonts w:hint="eastAsia"/>
        </w:rPr>
        <w:t>等人</w:t>
      </w:r>
      <w:r w:rsidR="002B1911" w:rsidRPr="001D34ED">
        <w:fldChar w:fldCharType="begin" w:fldLock="1"/>
      </w:r>
      <w:r w:rsidR="00C34372">
        <w:instrText xml:space="preserve"> ADDIN EN.CITE &lt;EndNote&gt;&lt;Cite&gt;&lt;Author&gt;An&lt;/Author&gt;&lt;Year&gt;2018&lt;/Year&gt;&lt;RecNum&gt;193&lt;/RecNum&gt;&lt;DisplayText&gt;&lt;style face="superscript"&gt;[135]&lt;/style&gt;&lt;/DisplayText&gt;&lt;record&gt;&lt;rec-number&gt;193&lt;/rec-number&gt;&lt;foreign-keys&gt;&lt;key app="EN" db-id="fvx0wt2r49ar5ge2sxn5z92azxvzrfdprfdd" timestamp="1571301901"&gt;193&lt;/key&gt;&lt;/foreign-keys&gt;&lt;ref-type name="Conference Proceedings"&gt;10&lt;/ref-type&gt;&lt;contributors&gt;&lt;authors&gt;&lt;author&gt;Zhenlin An&lt;/author&gt;&lt;author&gt;Qiongzheng Lin&lt;/author&gt;&lt;author&gt;Lei Yang&lt;/author&gt;&lt;/authors&gt;&lt;/contributors&gt;&lt;titles&gt;&lt;title&gt;Cross-Frequency Communication: Near-Field Identification of UHF RFIDs with WiFi!&lt;/title&gt;&lt;secondary-title&gt;Proceedings of ACM MobiCom&lt;/secondary-title&gt;&lt;/titles&gt;&lt;pages&gt;623-638&lt;/pages&gt;&lt;dates&gt;&lt;year&gt;2018&lt;/year&gt;&lt;/dates&gt;&lt;pub-location&gt;New Delhi&lt;/pub-location&gt;&lt;publisher&gt;ACM&lt;/publisher&gt;&lt;urls&gt;&lt;/urls&gt;&lt;/record&gt;&lt;/Cite&gt;&lt;/EndNote&gt;</w:instrText>
      </w:r>
      <w:r w:rsidR="002B1911" w:rsidRPr="001D34ED">
        <w:fldChar w:fldCharType="separate"/>
      </w:r>
      <w:r w:rsidR="005A4CA4" w:rsidRPr="005A4CA4">
        <w:rPr>
          <w:noProof/>
          <w:vertAlign w:val="superscript"/>
        </w:rPr>
        <w:t>[135]</w:t>
      </w:r>
      <w:r w:rsidR="002B1911" w:rsidRPr="001D34ED">
        <w:fldChar w:fldCharType="end"/>
      </w:r>
      <w:r w:rsidR="002B1911" w:rsidRPr="001D34ED">
        <w:rPr>
          <w:rFonts w:hint="eastAsia"/>
        </w:rPr>
        <w:t>提出的跨协议通信，将</w:t>
      </w:r>
      <w:r w:rsidR="002B1911" w:rsidRPr="001D34ED">
        <w:rPr>
          <w:rFonts w:hint="eastAsia"/>
        </w:rPr>
        <w:t>RFID</w:t>
      </w:r>
      <w:r w:rsidR="002B1911" w:rsidRPr="001D34ED">
        <w:rPr>
          <w:rFonts w:hint="eastAsia"/>
        </w:rPr>
        <w:t>与</w:t>
      </w:r>
      <w:r w:rsidR="002B1911" w:rsidRPr="001D34ED">
        <w:rPr>
          <w:rFonts w:hint="eastAsia"/>
        </w:rPr>
        <w:t>WiFi</w:t>
      </w:r>
      <w:r w:rsidR="002B1911" w:rsidRPr="001D34ED">
        <w:rPr>
          <w:rFonts w:hint="eastAsia"/>
        </w:rPr>
        <w:t>结合，实现了利用</w:t>
      </w:r>
      <w:r w:rsidR="002B1911" w:rsidRPr="001D34ED">
        <w:rPr>
          <w:rFonts w:hint="eastAsia"/>
        </w:rPr>
        <w:t>WiFi</w:t>
      </w:r>
      <w:r w:rsidR="002B1911" w:rsidRPr="001D34ED">
        <w:rPr>
          <w:rFonts w:hint="eastAsia"/>
        </w:rPr>
        <w:t>信号读取</w:t>
      </w:r>
      <w:r w:rsidR="002B1911" w:rsidRPr="001D34ED">
        <w:rPr>
          <w:rFonts w:hint="eastAsia"/>
        </w:rPr>
        <w:t>RFID</w:t>
      </w:r>
      <w:r w:rsidR="002B1911" w:rsidRPr="001D34ED">
        <w:rPr>
          <w:rFonts w:hint="eastAsia"/>
        </w:rPr>
        <w:t>标签的目的；</w:t>
      </w:r>
      <w:r w:rsidR="002B1911" w:rsidRPr="001D34ED">
        <w:rPr>
          <w:rFonts w:hint="eastAsia"/>
        </w:rPr>
        <w:t>Yang</w:t>
      </w:r>
      <w:r w:rsidR="002B1911" w:rsidRPr="001D34ED">
        <w:rPr>
          <w:rFonts w:hint="eastAsia"/>
        </w:rPr>
        <w:t>等人</w:t>
      </w:r>
      <w:r w:rsidR="002B1911" w:rsidRPr="001D34ED">
        <w:fldChar w:fldCharType="begin" w:fldLock="1"/>
      </w:r>
      <w:r w:rsidR="00144948">
        <w:instrText xml:space="preserve"> ADDIN EN.CITE &lt;EndNote&gt;&lt;Cite&gt;&lt;Author&gt;Yang&lt;/Author&gt;&lt;Year&gt;2017&lt;/Year&gt;&lt;RecNum&gt;194&lt;/RecNum&gt;&lt;DisplayText&gt;&lt;style face="superscript"&gt;[136]&lt;/style&gt;&lt;/DisplayText&gt;&lt;record&gt;&lt;rec-number&gt;194&lt;/rec-number&gt;&lt;foreign-keys&gt;&lt;key app="EN" db-id="fvx0wt2r49ar5ge2sxn5z92azxvzrfdprfdd" timestamp="1571301990"&gt;194&lt;/key&gt;&lt;/foreign-keys&gt;&lt;ref-type name="Conference Proceedings"&gt;10&lt;/ref-type&gt;&lt;contributors&gt;&lt;authors&gt;&lt;author&gt;Lei Yang&lt;/author&gt;&lt;author&gt;Qiongzheng Lin&lt;/author&gt;&lt;author&gt;Chunhui Duan&lt;/author&gt;&lt;author&gt;Zhenlin An&lt;/author&gt;&lt;/authors&gt;&lt;/contributors&gt;&lt;titles&gt;&lt;title&gt;Analog On-tag Hashing: Towards Selective Reading as Hash Primitives in Gen2 RFID Systems&lt;/title&gt;&lt;secondary-title&gt;Proceedings of ACM MobiCom&lt;/secondary-title&gt;&lt;/titles&gt;&lt;pages&gt;301-314&lt;/pages&gt;&lt;dates&gt;&lt;year&gt;2017&lt;/year&gt;&lt;/dates&gt;&lt;pub-location&gt;SnowBird&lt;/pub-location&gt;&lt;publisher&gt;ACM&lt;/publisher&gt;&lt;urls&gt;&lt;/urls&gt;&lt;/record&gt;&lt;/Cite&gt;&lt;/EndNote&gt;</w:instrText>
      </w:r>
      <w:r w:rsidR="002B1911" w:rsidRPr="001D34ED">
        <w:fldChar w:fldCharType="separate"/>
      </w:r>
      <w:r w:rsidR="005A4CA4" w:rsidRPr="005A4CA4">
        <w:rPr>
          <w:noProof/>
          <w:vertAlign w:val="superscript"/>
        </w:rPr>
        <w:t>[136]</w:t>
      </w:r>
      <w:r w:rsidR="002B1911" w:rsidRPr="001D34ED">
        <w:fldChar w:fldCharType="end"/>
      </w:r>
      <w:r w:rsidR="002B1911" w:rsidRPr="001D34ED">
        <w:rPr>
          <w:rFonts w:hint="eastAsia"/>
        </w:rPr>
        <w:t>提出的</w:t>
      </w:r>
      <w:r w:rsidR="002B1911" w:rsidRPr="001D34ED">
        <w:rPr>
          <w:rFonts w:hint="eastAsia"/>
        </w:rPr>
        <w:t>Hash</w:t>
      </w:r>
      <w:r w:rsidR="002B1911" w:rsidRPr="001D34ED">
        <w:rPr>
          <w:rFonts w:hint="eastAsia"/>
        </w:rPr>
        <w:t>算法实现框架，将理论中常见的</w:t>
      </w:r>
      <w:r w:rsidR="002B1911" w:rsidRPr="001D34ED">
        <w:rPr>
          <w:rFonts w:hint="eastAsia"/>
        </w:rPr>
        <w:t>Hash</w:t>
      </w:r>
      <w:r w:rsidR="002B1911" w:rsidRPr="001D34ED">
        <w:rPr>
          <w:rFonts w:hint="eastAsia"/>
        </w:rPr>
        <w:t>算法应用于商用标签等等。新型应用模式的探索，将为普适计算环境提供更丰富的感知场景和应用手段，也将为更多的智能应用提供有效保障。</w:t>
      </w:r>
    </w:p>
    <w:p w14:paraId="679565C6" w14:textId="77777777" w:rsidR="002B1911" w:rsidRPr="001D34ED" w:rsidRDefault="002B1911" w:rsidP="002B1911">
      <w:pPr>
        <w:pStyle w:val="1"/>
      </w:pPr>
      <w:r w:rsidRPr="001D34ED">
        <w:rPr>
          <w:rFonts w:hint="eastAsia"/>
        </w:rPr>
        <w:t>总结</w:t>
      </w:r>
    </w:p>
    <w:p w14:paraId="696E5676" w14:textId="77777777" w:rsidR="002B1911" w:rsidRPr="001D34ED" w:rsidRDefault="002B1911" w:rsidP="002B1911">
      <w:pPr>
        <w:ind w:firstLineChars="200" w:firstLine="372"/>
      </w:pPr>
      <w:r w:rsidRPr="001D34ED">
        <w:rPr>
          <w:rFonts w:hint="eastAsia"/>
        </w:rPr>
        <w:t>RFID(</w:t>
      </w:r>
      <w:r w:rsidRPr="001D34ED">
        <w:rPr>
          <w:rFonts w:hint="eastAsia"/>
        </w:rPr>
        <w:t>射频识别技术</w:t>
      </w:r>
      <w:r w:rsidRPr="001D34ED">
        <w:rPr>
          <w:rFonts w:hint="eastAsia"/>
        </w:rPr>
        <w:t>)</w:t>
      </w:r>
      <w:r w:rsidRPr="001D34ED">
        <w:rPr>
          <w:rFonts w:hint="eastAsia"/>
        </w:rPr>
        <w:t>作为物联网领域的一项关键技术，近年来受到广泛的关注与研究。而智能感知作为人工智能时代发展中的一项纽带技术，是连接计算智能与认知智能的关键桥梁。本文关注基于</w:t>
      </w:r>
      <w:r w:rsidRPr="001D34ED">
        <w:rPr>
          <w:rFonts w:hint="eastAsia"/>
        </w:rPr>
        <w:t>RFID</w:t>
      </w:r>
      <w:r w:rsidRPr="001D34ED">
        <w:rPr>
          <w:rFonts w:hint="eastAsia"/>
        </w:rPr>
        <w:t>技术的无源感知技术，根据感知研究的基本流程，从感知渠道、感知方法、感知范畴以及感知应用这四个层面阐述和分析了基于</w:t>
      </w:r>
      <w:r w:rsidRPr="001D34ED">
        <w:rPr>
          <w:rFonts w:hint="eastAsia"/>
        </w:rPr>
        <w:t>RFID</w:t>
      </w:r>
      <w:r w:rsidRPr="001D34ED">
        <w:rPr>
          <w:rFonts w:hint="eastAsia"/>
        </w:rPr>
        <w:t>技术的无源感知研究进展。在此基础上总结并展望了</w:t>
      </w:r>
      <w:r w:rsidRPr="001D34ED">
        <w:rPr>
          <w:rFonts w:hint="eastAsia"/>
        </w:rPr>
        <w:t>RFID</w:t>
      </w:r>
      <w:r w:rsidRPr="001D34ED">
        <w:rPr>
          <w:rFonts w:hint="eastAsia"/>
        </w:rPr>
        <w:t>无源感知发展的未来研究方向。总体来说，基于</w:t>
      </w:r>
      <w:r w:rsidRPr="001D34ED">
        <w:rPr>
          <w:rFonts w:hint="eastAsia"/>
        </w:rPr>
        <w:t>RFID</w:t>
      </w:r>
      <w:r w:rsidRPr="001D34ED">
        <w:rPr>
          <w:rFonts w:hint="eastAsia"/>
        </w:rPr>
        <w:t>的无源感知与其他感知技术相比，在感知渠道方面，无源的标签通讯带来了更多的信号干扰与感知挑战，同时便捷的标签部署也提供了“万物皆可知”的感知机遇；</w:t>
      </w:r>
      <w:r w:rsidRPr="001D34ED">
        <w:rPr>
          <w:rFonts w:hint="eastAsia"/>
        </w:rPr>
        <w:lastRenderedPageBreak/>
        <w:t>在感知方法方面，标签和天线的灵活部署与定制化调整，提供了更多的感知场景与针对性的感知解决方案；在感知范畴方面，绑定式与非绑定式感知都能利用广泛部署的</w:t>
      </w:r>
      <w:r w:rsidRPr="001D34ED">
        <w:rPr>
          <w:rFonts w:hint="eastAsia"/>
        </w:rPr>
        <w:t>RFID</w:t>
      </w:r>
      <w:r w:rsidRPr="001D34ED">
        <w:rPr>
          <w:rFonts w:hint="eastAsia"/>
        </w:rPr>
        <w:t>标签进行目标感知，提升了感知的灵活性；在感知应用方面，物联网时代</w:t>
      </w:r>
      <w:r w:rsidRPr="001D34ED">
        <w:rPr>
          <w:rFonts w:hint="eastAsia"/>
        </w:rPr>
        <w:t>RFID</w:t>
      </w:r>
      <w:r w:rsidRPr="001D34ED">
        <w:rPr>
          <w:rFonts w:hint="eastAsia"/>
        </w:rPr>
        <w:t>标签的广泛部署为更丰富的感知应用提供了设备基础，为众多潜在的应用提供保障。</w:t>
      </w:r>
    </w:p>
    <w:p w14:paraId="7F330E57" w14:textId="7772DC15" w:rsidR="004B4AC7" w:rsidRPr="001D34ED" w:rsidRDefault="004B4AC7">
      <w:pPr>
        <w:pStyle w:val="Reference"/>
        <w:ind w:firstLine="373"/>
        <w:rPr>
          <w:b w:val="0"/>
          <w:bCs/>
          <w:color w:val="000000"/>
        </w:rPr>
      </w:pPr>
      <w:r w:rsidRPr="001D34ED">
        <w:rPr>
          <w:color w:val="000000"/>
        </w:rPr>
        <w:t>References</w:t>
      </w:r>
      <w:r w:rsidRPr="001D34ED">
        <w:rPr>
          <w:b w:val="0"/>
          <w:bCs/>
          <w:color w:val="000000"/>
        </w:rPr>
        <w:t>:</w:t>
      </w:r>
    </w:p>
    <w:p w14:paraId="6FDADFA9" w14:textId="77777777" w:rsidR="00311306" w:rsidRPr="00311306" w:rsidRDefault="00607096" w:rsidP="00311306">
      <w:pPr>
        <w:pStyle w:val="EndNoteBibliography"/>
        <w:ind w:left="380" w:hanging="380"/>
        <w:rPr>
          <w:noProof/>
        </w:rPr>
      </w:pPr>
      <w:r w:rsidRPr="001D34ED">
        <w:rPr>
          <w:sz w:val="15"/>
          <w:szCs w:val="15"/>
        </w:rPr>
        <w:fldChar w:fldCharType="begin" w:fldLock="1"/>
      </w:r>
      <w:r w:rsidRPr="001D34ED">
        <w:rPr>
          <w:sz w:val="15"/>
          <w:szCs w:val="15"/>
        </w:rPr>
        <w:instrText xml:space="preserve"> ADDIN EN.REFLIST </w:instrText>
      </w:r>
      <w:r w:rsidRPr="001D34ED">
        <w:rPr>
          <w:sz w:val="15"/>
          <w:szCs w:val="15"/>
        </w:rPr>
        <w:fldChar w:fldCharType="separate"/>
      </w:r>
      <w:r w:rsidR="00311306" w:rsidRPr="00311306">
        <w:rPr>
          <w:noProof/>
        </w:rPr>
        <w:t>[1]</w:t>
      </w:r>
      <w:r w:rsidR="00311306" w:rsidRPr="00311306">
        <w:rPr>
          <w:noProof/>
        </w:rPr>
        <w:tab/>
        <w:t xml:space="preserve">Xie L, Dong X, Wang W, Huang D. </w:t>
      </w:r>
      <w:r w:rsidR="00311306" w:rsidRPr="00311306">
        <w:rPr>
          <w:i/>
          <w:noProof/>
        </w:rPr>
        <w:t xml:space="preserve">Meta-Activity Recognition: A Wearable Approach for Logic Cognition-based Activity Sensing. </w:t>
      </w:r>
      <w:r w:rsidR="00311306" w:rsidRPr="00311306">
        <w:rPr>
          <w:noProof/>
        </w:rPr>
        <w:t xml:space="preserve">. In: </w:t>
      </w:r>
      <w:r w:rsidR="00311306" w:rsidRPr="00311306">
        <w:rPr>
          <w:i/>
          <w:noProof/>
        </w:rPr>
        <w:t xml:space="preserve">Proceeding of IEEE INFOCOM </w:t>
      </w:r>
      <w:r w:rsidR="00311306" w:rsidRPr="00311306">
        <w:rPr>
          <w:noProof/>
        </w:rPr>
        <w:t>Atlanta: IEEE, 2017. 1-9.</w:t>
      </w:r>
    </w:p>
    <w:p w14:paraId="1BDA4AE9" w14:textId="77777777" w:rsidR="00311306" w:rsidRPr="00311306" w:rsidRDefault="00311306" w:rsidP="00311306">
      <w:pPr>
        <w:pStyle w:val="EndNoteBibliography"/>
        <w:ind w:left="380" w:hanging="380"/>
        <w:rPr>
          <w:noProof/>
        </w:rPr>
      </w:pPr>
      <w:r w:rsidRPr="00311306">
        <w:rPr>
          <w:noProof/>
        </w:rPr>
        <w:t>[2]</w:t>
      </w:r>
      <w:r w:rsidRPr="00311306">
        <w:rPr>
          <w:noProof/>
        </w:rPr>
        <w:tab/>
        <w:t xml:space="preserve">Peng C, Shen G, Zhang Y, Li Y, Tan K. </w:t>
      </w:r>
      <w:r w:rsidRPr="00311306">
        <w:rPr>
          <w:i/>
          <w:noProof/>
        </w:rPr>
        <w:t>Beepbeep: a high accuracy acoustic ranging system using COTS mobile devices</w:t>
      </w:r>
      <w:r w:rsidRPr="00311306">
        <w:rPr>
          <w:noProof/>
        </w:rPr>
        <w:t xml:space="preserve">. In: </w:t>
      </w:r>
      <w:r w:rsidRPr="00311306">
        <w:rPr>
          <w:i/>
          <w:noProof/>
        </w:rPr>
        <w:t>Proceedings of ACM SenSys</w:t>
      </w:r>
      <w:r w:rsidRPr="00311306">
        <w:rPr>
          <w:noProof/>
        </w:rPr>
        <w:t>. Sydney: ACM, 2007. 1-14.</w:t>
      </w:r>
    </w:p>
    <w:p w14:paraId="242BC259" w14:textId="77777777" w:rsidR="00311306" w:rsidRPr="00311306" w:rsidRDefault="00311306" w:rsidP="00311306">
      <w:pPr>
        <w:pStyle w:val="EndNoteBibliography"/>
        <w:ind w:left="380" w:hanging="380"/>
        <w:rPr>
          <w:noProof/>
        </w:rPr>
      </w:pPr>
      <w:r w:rsidRPr="00311306">
        <w:rPr>
          <w:noProof/>
        </w:rPr>
        <w:t>[3]</w:t>
      </w:r>
      <w:r w:rsidRPr="00311306">
        <w:rPr>
          <w:noProof/>
        </w:rPr>
        <w:tab/>
        <w:t xml:space="preserve">Xi W, Zhao J, Li X-Y, Zhao K, Tang S, Liu X, Jiang Z. </w:t>
      </w:r>
      <w:r w:rsidRPr="00311306">
        <w:rPr>
          <w:i/>
          <w:noProof/>
        </w:rPr>
        <w:t>Electronic frog eye: Counting crowd using wifi</w:t>
      </w:r>
      <w:r w:rsidRPr="00311306">
        <w:rPr>
          <w:noProof/>
        </w:rPr>
        <w:t xml:space="preserve">. In: </w:t>
      </w:r>
      <w:r w:rsidRPr="00311306">
        <w:rPr>
          <w:i/>
          <w:noProof/>
        </w:rPr>
        <w:t>Proceedings of IEEE INFOCOM</w:t>
      </w:r>
      <w:r w:rsidRPr="00311306">
        <w:rPr>
          <w:noProof/>
        </w:rPr>
        <w:t>. Toronto: IEEE, 2014. 361-369.</w:t>
      </w:r>
    </w:p>
    <w:p w14:paraId="4749A2CE" w14:textId="77777777" w:rsidR="00311306" w:rsidRPr="00311306" w:rsidRDefault="00311306" w:rsidP="00311306">
      <w:pPr>
        <w:pStyle w:val="EndNoteBibliography"/>
        <w:ind w:left="380" w:hanging="380"/>
        <w:rPr>
          <w:noProof/>
        </w:rPr>
      </w:pPr>
      <w:r w:rsidRPr="00311306">
        <w:rPr>
          <w:noProof/>
        </w:rPr>
        <w:t>[4]</w:t>
      </w:r>
      <w:r w:rsidRPr="00311306">
        <w:rPr>
          <w:noProof/>
        </w:rPr>
        <w:tab/>
        <w:t xml:space="preserve">Wang W, Liu A X, Shahzad M, Ling K, Lu S. </w:t>
      </w:r>
      <w:r w:rsidRPr="00311306">
        <w:rPr>
          <w:i/>
          <w:noProof/>
        </w:rPr>
        <w:t>Understanding and Modeling of WiFi Signal Based Human Activity Recognition</w:t>
      </w:r>
      <w:r w:rsidRPr="00311306">
        <w:rPr>
          <w:noProof/>
        </w:rPr>
        <w:t xml:space="preserve">. In: </w:t>
      </w:r>
      <w:r w:rsidRPr="00311306">
        <w:rPr>
          <w:i/>
          <w:noProof/>
        </w:rPr>
        <w:t>Proceedings of ACM Mobicom</w:t>
      </w:r>
      <w:r w:rsidRPr="00311306">
        <w:rPr>
          <w:noProof/>
        </w:rPr>
        <w:t>. Paris: ACM, 2015. 65-76.</w:t>
      </w:r>
    </w:p>
    <w:p w14:paraId="5E1B59A5" w14:textId="77777777" w:rsidR="00311306" w:rsidRPr="00311306" w:rsidRDefault="00311306" w:rsidP="00311306">
      <w:pPr>
        <w:pStyle w:val="EndNoteBibliography"/>
        <w:ind w:left="380" w:hanging="380"/>
        <w:rPr>
          <w:noProof/>
        </w:rPr>
      </w:pPr>
      <w:r w:rsidRPr="00311306">
        <w:rPr>
          <w:noProof/>
        </w:rPr>
        <w:t>[5]</w:t>
      </w:r>
      <w:r w:rsidRPr="00311306">
        <w:rPr>
          <w:noProof/>
        </w:rPr>
        <w:tab/>
        <w:t xml:space="preserve">Pathak P H, Feng X, Hu P, Mohapatra P, </w:t>
      </w:r>
      <w:r w:rsidRPr="00311306">
        <w:rPr>
          <w:i/>
          <w:noProof/>
        </w:rPr>
        <w:t>Visible Light Communication, Networking, and Sensing: A Survey, Potential and Challenges.</w:t>
      </w:r>
      <w:r w:rsidRPr="00311306">
        <w:rPr>
          <w:noProof/>
        </w:rPr>
        <w:t xml:space="preserve"> IEEE Communications Surveys &amp; Tutorials, 2015. </w:t>
      </w:r>
      <w:r w:rsidRPr="00311306">
        <w:rPr>
          <w:b/>
          <w:noProof/>
        </w:rPr>
        <w:t>17</w:t>
      </w:r>
      <w:r w:rsidRPr="00311306">
        <w:rPr>
          <w:noProof/>
        </w:rPr>
        <w:t>(4): p. 2047 - 2077.</w:t>
      </w:r>
    </w:p>
    <w:p w14:paraId="069A74CA" w14:textId="77777777" w:rsidR="00311306" w:rsidRPr="00311306" w:rsidRDefault="00311306" w:rsidP="00311306">
      <w:pPr>
        <w:pStyle w:val="EndNoteBibliography"/>
        <w:ind w:left="380" w:hanging="380"/>
        <w:rPr>
          <w:noProof/>
        </w:rPr>
      </w:pPr>
      <w:r w:rsidRPr="00311306">
        <w:rPr>
          <w:noProof/>
        </w:rPr>
        <w:t>[6]</w:t>
      </w:r>
      <w:r w:rsidRPr="00311306">
        <w:rPr>
          <w:noProof/>
        </w:rPr>
        <w:tab/>
        <w:t xml:space="preserve">Liu Y, </w:t>
      </w:r>
      <w:r w:rsidRPr="00311306">
        <w:rPr>
          <w:i/>
          <w:noProof/>
        </w:rPr>
        <w:t>Wireless Sensing Networks (in Chinese).</w:t>
      </w:r>
      <w:r w:rsidRPr="00311306">
        <w:rPr>
          <w:noProof/>
        </w:rPr>
        <w:t xml:space="preserve"> Communications of the CCF, 2014. </w:t>
      </w:r>
      <w:r w:rsidRPr="00311306">
        <w:rPr>
          <w:b/>
          <w:noProof/>
        </w:rPr>
        <w:t>10</w:t>
      </w:r>
      <w:r w:rsidRPr="00311306">
        <w:rPr>
          <w:noProof/>
        </w:rPr>
        <w:t>(6): p. 23-27.</w:t>
      </w:r>
    </w:p>
    <w:p w14:paraId="3A34D60B" w14:textId="77777777" w:rsidR="00311306" w:rsidRPr="00311306" w:rsidRDefault="00311306" w:rsidP="00311306">
      <w:pPr>
        <w:pStyle w:val="EndNoteBibliography"/>
        <w:ind w:left="380" w:hanging="380"/>
        <w:rPr>
          <w:noProof/>
        </w:rPr>
      </w:pPr>
      <w:r w:rsidRPr="00311306">
        <w:rPr>
          <w:noProof/>
        </w:rPr>
        <w:t>[7]</w:t>
      </w:r>
      <w:r w:rsidRPr="00311306">
        <w:rPr>
          <w:noProof/>
        </w:rPr>
        <w:tab/>
        <w:t xml:space="preserve">Shangguan L, Zhou Z, Jamieson K. </w:t>
      </w:r>
      <w:r w:rsidRPr="00311306">
        <w:rPr>
          <w:i/>
          <w:noProof/>
        </w:rPr>
        <w:t>Enabling gesture-based interactions with objects</w:t>
      </w:r>
      <w:r w:rsidRPr="00311306">
        <w:rPr>
          <w:noProof/>
        </w:rPr>
        <w:t xml:space="preserve">. In: </w:t>
      </w:r>
      <w:r w:rsidRPr="00311306">
        <w:rPr>
          <w:i/>
          <w:noProof/>
        </w:rPr>
        <w:t>Proceedings of ACM MobiSys</w:t>
      </w:r>
      <w:r w:rsidRPr="00311306">
        <w:rPr>
          <w:noProof/>
        </w:rPr>
        <w:t>. Niagara Falls: ACM, 2017. 239-251.</w:t>
      </w:r>
    </w:p>
    <w:p w14:paraId="3D0D787A" w14:textId="77777777" w:rsidR="00311306" w:rsidRPr="00311306" w:rsidRDefault="00311306" w:rsidP="00311306">
      <w:pPr>
        <w:pStyle w:val="EndNoteBibliography"/>
        <w:ind w:left="380" w:hanging="380"/>
        <w:rPr>
          <w:noProof/>
        </w:rPr>
      </w:pPr>
      <w:r w:rsidRPr="00311306">
        <w:rPr>
          <w:rFonts w:hint="eastAsia"/>
          <w:noProof/>
        </w:rPr>
        <w:t>[8]</w:t>
      </w:r>
      <w:r w:rsidRPr="00311306">
        <w:rPr>
          <w:rFonts w:hint="eastAsia"/>
          <w:noProof/>
        </w:rPr>
        <w:tab/>
        <w:t xml:space="preserve">Yang Z, Liu Y, </w:t>
      </w:r>
      <w:r w:rsidRPr="00311306">
        <w:rPr>
          <w:rFonts w:hint="eastAsia"/>
          <w:i/>
          <w:noProof/>
        </w:rPr>
        <w:t>Wi-Fi Radar</w:t>
      </w:r>
      <w:r w:rsidRPr="00311306">
        <w:rPr>
          <w:rFonts w:hint="eastAsia"/>
          <w:i/>
          <w:noProof/>
        </w:rPr>
        <w:t>：</w:t>
      </w:r>
      <w:r w:rsidRPr="00311306">
        <w:rPr>
          <w:rFonts w:hint="eastAsia"/>
          <w:i/>
          <w:noProof/>
        </w:rPr>
        <w:t>From RSSI to CSI (in Chinese).</w:t>
      </w:r>
      <w:r w:rsidRPr="00311306">
        <w:rPr>
          <w:rFonts w:hint="eastAsia"/>
          <w:noProof/>
        </w:rPr>
        <w:t xml:space="preserve"> Communications of the CCF, 2006. </w:t>
      </w:r>
      <w:r w:rsidRPr="00311306">
        <w:rPr>
          <w:rFonts w:hint="eastAsia"/>
          <w:b/>
          <w:noProof/>
        </w:rPr>
        <w:t>10</w:t>
      </w:r>
      <w:r w:rsidRPr="00311306">
        <w:rPr>
          <w:rFonts w:hint="eastAsia"/>
          <w:noProof/>
        </w:rPr>
        <w:t>(11): p. 55</w:t>
      </w:r>
      <w:r w:rsidRPr="00311306">
        <w:rPr>
          <w:noProof/>
        </w:rPr>
        <w:t>-60.</w:t>
      </w:r>
    </w:p>
    <w:p w14:paraId="7C9C93F2" w14:textId="77777777" w:rsidR="00311306" w:rsidRPr="00311306" w:rsidRDefault="00311306" w:rsidP="00311306">
      <w:pPr>
        <w:pStyle w:val="EndNoteBibliography"/>
        <w:ind w:left="380" w:hanging="380"/>
        <w:rPr>
          <w:noProof/>
        </w:rPr>
      </w:pPr>
      <w:r w:rsidRPr="00311306">
        <w:rPr>
          <w:noProof/>
        </w:rPr>
        <w:t>[9]</w:t>
      </w:r>
      <w:r w:rsidRPr="00311306">
        <w:rPr>
          <w:noProof/>
        </w:rPr>
        <w:tab/>
        <w:t xml:space="preserve">Kodialam M, Nandagopal T. </w:t>
      </w:r>
      <w:r w:rsidRPr="00311306">
        <w:rPr>
          <w:i/>
          <w:noProof/>
        </w:rPr>
        <w:t>Fast and reliable estimation schemes in RFID systems</w:t>
      </w:r>
      <w:r w:rsidRPr="00311306">
        <w:rPr>
          <w:noProof/>
        </w:rPr>
        <w:t xml:space="preserve">. In: </w:t>
      </w:r>
      <w:r w:rsidRPr="00311306">
        <w:rPr>
          <w:i/>
          <w:noProof/>
        </w:rPr>
        <w:t>Proceedings of ACM MobiCom</w:t>
      </w:r>
      <w:r w:rsidRPr="00311306">
        <w:rPr>
          <w:noProof/>
        </w:rPr>
        <w:t>. Los Angeles: ACM, 2006. 322-333.</w:t>
      </w:r>
    </w:p>
    <w:p w14:paraId="2F6EA092" w14:textId="77777777" w:rsidR="00311306" w:rsidRPr="00311306" w:rsidRDefault="00311306" w:rsidP="00311306">
      <w:pPr>
        <w:pStyle w:val="EndNoteBibliography"/>
        <w:ind w:left="380" w:hanging="380"/>
        <w:rPr>
          <w:noProof/>
        </w:rPr>
      </w:pPr>
      <w:r w:rsidRPr="00311306">
        <w:rPr>
          <w:noProof/>
        </w:rPr>
        <w:t>[10]</w:t>
      </w:r>
      <w:r w:rsidRPr="00311306">
        <w:rPr>
          <w:noProof/>
        </w:rPr>
        <w:tab/>
        <w:t xml:space="preserve">Chen W-T, </w:t>
      </w:r>
      <w:r w:rsidRPr="00311306">
        <w:rPr>
          <w:i/>
          <w:noProof/>
        </w:rPr>
        <w:t>An accurate tag estimate method for improving the performance of an RFID anticollision algorithm based on dynamic frame length ALOHA.</w:t>
      </w:r>
      <w:r w:rsidRPr="00311306">
        <w:rPr>
          <w:noProof/>
        </w:rPr>
        <w:t xml:space="preserve"> IEEE Transactions on Automation Science Engineering, 2008. </w:t>
      </w:r>
      <w:r w:rsidRPr="00311306">
        <w:rPr>
          <w:b/>
          <w:noProof/>
        </w:rPr>
        <w:t>6</w:t>
      </w:r>
      <w:r w:rsidRPr="00311306">
        <w:rPr>
          <w:noProof/>
        </w:rPr>
        <w:t>(1): p. 9-15.</w:t>
      </w:r>
    </w:p>
    <w:p w14:paraId="087E7FE9" w14:textId="77777777" w:rsidR="00311306" w:rsidRPr="00311306" w:rsidRDefault="00311306" w:rsidP="00311306">
      <w:pPr>
        <w:pStyle w:val="EndNoteBibliography"/>
        <w:ind w:left="380" w:hanging="380"/>
        <w:rPr>
          <w:noProof/>
        </w:rPr>
      </w:pPr>
      <w:r w:rsidRPr="00311306">
        <w:rPr>
          <w:noProof/>
        </w:rPr>
        <w:t>[11]</w:t>
      </w:r>
      <w:r w:rsidRPr="00311306">
        <w:rPr>
          <w:noProof/>
        </w:rPr>
        <w:tab/>
        <w:t xml:space="preserve">Han H, Sheng B, Tan C C, Li Q, Mao W, Lu S. </w:t>
      </w:r>
      <w:r w:rsidRPr="00311306">
        <w:rPr>
          <w:i/>
          <w:noProof/>
        </w:rPr>
        <w:t>Counting RFID Tags Efficiently and Anonymously</w:t>
      </w:r>
      <w:r w:rsidRPr="00311306">
        <w:rPr>
          <w:noProof/>
        </w:rPr>
        <w:t xml:space="preserve">. In: </w:t>
      </w:r>
      <w:r w:rsidRPr="00311306">
        <w:rPr>
          <w:i/>
          <w:noProof/>
        </w:rPr>
        <w:t>Proceedings of IEEE INFOCOM</w:t>
      </w:r>
      <w:r w:rsidRPr="00311306">
        <w:rPr>
          <w:noProof/>
        </w:rPr>
        <w:t>. San Diego: 2010. 1028-1036.</w:t>
      </w:r>
    </w:p>
    <w:p w14:paraId="5B120903" w14:textId="77777777" w:rsidR="00311306" w:rsidRPr="00311306" w:rsidRDefault="00311306" w:rsidP="00311306">
      <w:pPr>
        <w:pStyle w:val="EndNoteBibliography"/>
        <w:ind w:left="380" w:hanging="380"/>
        <w:rPr>
          <w:noProof/>
        </w:rPr>
      </w:pPr>
      <w:r w:rsidRPr="00311306">
        <w:rPr>
          <w:noProof/>
        </w:rPr>
        <w:t>[12]</w:t>
      </w:r>
      <w:r w:rsidRPr="00311306">
        <w:rPr>
          <w:noProof/>
        </w:rPr>
        <w:tab/>
        <w:t xml:space="preserve">Shahzad M, Liu A X. </w:t>
      </w:r>
      <w:r w:rsidRPr="00311306">
        <w:rPr>
          <w:i/>
          <w:noProof/>
        </w:rPr>
        <w:t>Every bit counts: Fast and scalable RFID estimation</w:t>
      </w:r>
      <w:r w:rsidRPr="00311306">
        <w:rPr>
          <w:noProof/>
        </w:rPr>
        <w:t xml:space="preserve">. In: </w:t>
      </w:r>
      <w:r w:rsidRPr="00311306">
        <w:rPr>
          <w:i/>
          <w:noProof/>
        </w:rPr>
        <w:t>Proceedings of ACM MobiCom</w:t>
      </w:r>
      <w:r w:rsidRPr="00311306">
        <w:rPr>
          <w:noProof/>
        </w:rPr>
        <w:t>. Istanbul: ACM, 2012. 365-376.</w:t>
      </w:r>
    </w:p>
    <w:p w14:paraId="006FBAC1" w14:textId="77777777" w:rsidR="00311306" w:rsidRPr="00311306" w:rsidRDefault="00311306" w:rsidP="00311306">
      <w:pPr>
        <w:pStyle w:val="EndNoteBibliography"/>
        <w:ind w:left="380" w:hanging="380"/>
        <w:rPr>
          <w:noProof/>
        </w:rPr>
      </w:pPr>
      <w:r w:rsidRPr="00311306">
        <w:rPr>
          <w:noProof/>
        </w:rPr>
        <w:t>[13]</w:t>
      </w:r>
      <w:r w:rsidRPr="00311306">
        <w:rPr>
          <w:noProof/>
        </w:rPr>
        <w:tab/>
        <w:t xml:space="preserve">Liu B, Liu X, Xie X, Li K, Cao J, </w:t>
      </w:r>
      <w:r w:rsidRPr="00311306">
        <w:rPr>
          <w:i/>
          <w:noProof/>
        </w:rPr>
        <w:t>A TOP-k Query Protocol for Popular Tag Categories in Large-Scale Dynamic RFID systems (in Chinese).</w:t>
      </w:r>
      <w:r w:rsidRPr="00311306">
        <w:rPr>
          <w:noProof/>
        </w:rPr>
        <w:t xml:space="preserve"> Chinese Journal of Computers, 2019. </w:t>
      </w:r>
      <w:r w:rsidRPr="00311306">
        <w:rPr>
          <w:b/>
          <w:noProof/>
        </w:rPr>
        <w:t>2</w:t>
      </w:r>
      <w:r w:rsidRPr="00311306">
        <w:rPr>
          <w:noProof/>
        </w:rPr>
        <w:t>(42): p. 36-51.</w:t>
      </w:r>
    </w:p>
    <w:p w14:paraId="420C7256" w14:textId="77777777" w:rsidR="00311306" w:rsidRPr="00311306" w:rsidRDefault="00311306" w:rsidP="00311306">
      <w:pPr>
        <w:pStyle w:val="EndNoteBibliography"/>
        <w:ind w:left="380" w:hanging="380"/>
        <w:rPr>
          <w:noProof/>
        </w:rPr>
      </w:pPr>
      <w:r w:rsidRPr="00311306">
        <w:rPr>
          <w:noProof/>
        </w:rPr>
        <w:t>[14]</w:t>
      </w:r>
      <w:r w:rsidRPr="00311306">
        <w:rPr>
          <w:noProof/>
        </w:rPr>
        <w:tab/>
        <w:t xml:space="preserve">Li T, Chen S, Ling Y. </w:t>
      </w:r>
      <w:r w:rsidRPr="00311306">
        <w:rPr>
          <w:i/>
          <w:noProof/>
        </w:rPr>
        <w:t>Identifying the missing tags in a large RFID system</w:t>
      </w:r>
      <w:r w:rsidRPr="00311306">
        <w:rPr>
          <w:noProof/>
        </w:rPr>
        <w:t xml:space="preserve">. In: </w:t>
      </w:r>
      <w:r w:rsidRPr="00311306">
        <w:rPr>
          <w:i/>
          <w:noProof/>
        </w:rPr>
        <w:t>Proceedings of ACM MobiHoc</w:t>
      </w:r>
      <w:r w:rsidRPr="00311306">
        <w:rPr>
          <w:noProof/>
        </w:rPr>
        <w:t>. Chicago: ACM, 2010. 1-10.</w:t>
      </w:r>
    </w:p>
    <w:p w14:paraId="5F17A4F5" w14:textId="77777777" w:rsidR="00311306" w:rsidRPr="00311306" w:rsidRDefault="00311306" w:rsidP="00311306">
      <w:pPr>
        <w:pStyle w:val="EndNoteBibliography"/>
        <w:ind w:left="380" w:hanging="380"/>
        <w:rPr>
          <w:noProof/>
        </w:rPr>
      </w:pPr>
      <w:r w:rsidRPr="00311306">
        <w:rPr>
          <w:noProof/>
        </w:rPr>
        <w:t>[15]</w:t>
      </w:r>
      <w:r w:rsidRPr="00311306">
        <w:rPr>
          <w:noProof/>
        </w:rPr>
        <w:tab/>
        <w:t xml:space="preserve">Qiao Y, Chen S, Li T, Chen S. </w:t>
      </w:r>
      <w:r w:rsidRPr="00311306">
        <w:rPr>
          <w:i/>
          <w:noProof/>
        </w:rPr>
        <w:t>Energy-efficient polling protocols in RFID systems</w:t>
      </w:r>
      <w:r w:rsidRPr="00311306">
        <w:rPr>
          <w:noProof/>
        </w:rPr>
        <w:t xml:space="preserve">. In: </w:t>
      </w:r>
      <w:r w:rsidRPr="00311306">
        <w:rPr>
          <w:i/>
          <w:noProof/>
        </w:rPr>
        <w:t>Proceedings of ACM MobiHoc</w:t>
      </w:r>
      <w:r w:rsidRPr="00311306">
        <w:rPr>
          <w:noProof/>
        </w:rPr>
        <w:t>. Paris: ACM, 2011. 25-33.</w:t>
      </w:r>
    </w:p>
    <w:p w14:paraId="4CF70AD6" w14:textId="77777777" w:rsidR="00311306" w:rsidRPr="00311306" w:rsidRDefault="00311306" w:rsidP="00311306">
      <w:pPr>
        <w:pStyle w:val="EndNoteBibliography"/>
        <w:ind w:left="380" w:hanging="380"/>
        <w:rPr>
          <w:noProof/>
        </w:rPr>
      </w:pPr>
      <w:r w:rsidRPr="00311306">
        <w:rPr>
          <w:noProof/>
        </w:rPr>
        <w:t>[16]</w:t>
      </w:r>
      <w:r w:rsidRPr="00311306">
        <w:rPr>
          <w:noProof/>
        </w:rPr>
        <w:tab/>
        <w:t xml:space="preserve">Yang L, Han J, Qi Y, Liu Y. </w:t>
      </w:r>
      <w:r w:rsidRPr="00311306">
        <w:rPr>
          <w:i/>
          <w:noProof/>
        </w:rPr>
        <w:t>Identification-free batch authentication for RFID tags</w:t>
      </w:r>
      <w:r w:rsidRPr="00311306">
        <w:rPr>
          <w:noProof/>
        </w:rPr>
        <w:t xml:space="preserve">. In: </w:t>
      </w:r>
      <w:r w:rsidRPr="00311306">
        <w:rPr>
          <w:i/>
          <w:noProof/>
        </w:rPr>
        <w:t>Proceedings of IEEE ICNP</w:t>
      </w:r>
      <w:r w:rsidRPr="00311306">
        <w:rPr>
          <w:noProof/>
        </w:rPr>
        <w:t>. Kyoto: IEEE, 2010. 154-163.</w:t>
      </w:r>
    </w:p>
    <w:p w14:paraId="6DA94809" w14:textId="77777777" w:rsidR="00311306" w:rsidRPr="00311306" w:rsidRDefault="00311306" w:rsidP="00311306">
      <w:pPr>
        <w:pStyle w:val="EndNoteBibliography"/>
        <w:ind w:left="380" w:hanging="380"/>
        <w:rPr>
          <w:noProof/>
        </w:rPr>
      </w:pPr>
      <w:r w:rsidRPr="00311306">
        <w:rPr>
          <w:noProof/>
        </w:rPr>
        <w:t>[17]</w:t>
      </w:r>
      <w:r w:rsidRPr="00311306">
        <w:rPr>
          <w:noProof/>
        </w:rPr>
        <w:tab/>
        <w:t xml:space="preserve">Seidel S Y, Rappaport T S, </w:t>
      </w:r>
      <w:r w:rsidRPr="00311306">
        <w:rPr>
          <w:i/>
          <w:noProof/>
        </w:rPr>
        <w:t>914 MHz path loss prediction models for indoor wireless communications in multifloored buildings.</w:t>
      </w:r>
      <w:r w:rsidRPr="00311306">
        <w:rPr>
          <w:noProof/>
        </w:rPr>
        <w:t xml:space="preserve"> IEEE transactions on Antennas Propagation, 1992. </w:t>
      </w:r>
      <w:r w:rsidRPr="00311306">
        <w:rPr>
          <w:b/>
          <w:noProof/>
        </w:rPr>
        <w:t>40</w:t>
      </w:r>
      <w:r w:rsidRPr="00311306">
        <w:rPr>
          <w:noProof/>
        </w:rPr>
        <w:t>(2): p. 207-217.</w:t>
      </w:r>
    </w:p>
    <w:p w14:paraId="1E8CC929" w14:textId="77777777" w:rsidR="00311306" w:rsidRPr="00311306" w:rsidRDefault="00311306" w:rsidP="00311306">
      <w:pPr>
        <w:pStyle w:val="EndNoteBibliography"/>
        <w:ind w:left="380" w:hanging="380"/>
        <w:rPr>
          <w:noProof/>
        </w:rPr>
      </w:pPr>
      <w:r w:rsidRPr="00311306">
        <w:rPr>
          <w:noProof/>
        </w:rPr>
        <w:t>[18]</w:t>
      </w:r>
      <w:r w:rsidRPr="00311306">
        <w:rPr>
          <w:noProof/>
        </w:rPr>
        <w:tab/>
        <w:t xml:space="preserve">Dobkin D M, </w:t>
      </w:r>
      <w:r w:rsidRPr="00311306">
        <w:rPr>
          <w:i/>
          <w:noProof/>
        </w:rPr>
        <w:t>The RF in RFID: UHF RFID in practice</w:t>
      </w:r>
      <w:r w:rsidRPr="00311306">
        <w:rPr>
          <w:noProof/>
        </w:rPr>
        <w:t>. 2012: Newnes.</w:t>
      </w:r>
    </w:p>
    <w:p w14:paraId="20F25730" w14:textId="77777777" w:rsidR="00311306" w:rsidRPr="00311306" w:rsidRDefault="00311306" w:rsidP="00311306">
      <w:pPr>
        <w:pStyle w:val="EndNoteBibliography"/>
        <w:ind w:left="380" w:hanging="380"/>
        <w:rPr>
          <w:noProof/>
        </w:rPr>
      </w:pPr>
      <w:r w:rsidRPr="00311306">
        <w:rPr>
          <w:noProof/>
        </w:rPr>
        <w:t>[19]</w:t>
      </w:r>
      <w:r w:rsidRPr="00311306">
        <w:rPr>
          <w:noProof/>
        </w:rPr>
        <w:tab/>
        <w:t xml:space="preserve">Hightower J, Want R, Borriello G, </w:t>
      </w:r>
      <w:r w:rsidRPr="00311306">
        <w:rPr>
          <w:i/>
          <w:noProof/>
        </w:rPr>
        <w:t>SpotON: An indoor 3D location sensing technology based on RF signal strength.</w:t>
      </w:r>
      <w:r w:rsidRPr="00311306">
        <w:rPr>
          <w:noProof/>
        </w:rPr>
        <w:t xml:space="preserve"> University of Washington Technique Report, 2000.</w:t>
      </w:r>
    </w:p>
    <w:p w14:paraId="3D174242" w14:textId="77777777" w:rsidR="00311306" w:rsidRPr="00311306" w:rsidRDefault="00311306" w:rsidP="00311306">
      <w:pPr>
        <w:pStyle w:val="EndNoteBibliography"/>
        <w:ind w:left="380" w:hanging="380"/>
        <w:rPr>
          <w:noProof/>
        </w:rPr>
      </w:pPr>
      <w:r w:rsidRPr="00311306">
        <w:rPr>
          <w:noProof/>
        </w:rPr>
        <w:lastRenderedPageBreak/>
        <w:t>[20]</w:t>
      </w:r>
      <w:r w:rsidRPr="00311306">
        <w:rPr>
          <w:noProof/>
        </w:rPr>
        <w:tab/>
        <w:t xml:space="preserve">Xiao X, Jing X, You S, Zeng J. </w:t>
      </w:r>
      <w:r w:rsidRPr="00311306">
        <w:rPr>
          <w:i/>
          <w:noProof/>
        </w:rPr>
        <w:t>An environmental-adaptive RSSI based indoor positioning approach using RFID</w:t>
      </w:r>
      <w:r w:rsidRPr="00311306">
        <w:rPr>
          <w:noProof/>
        </w:rPr>
        <w:t xml:space="preserve">. In: </w:t>
      </w:r>
      <w:r w:rsidRPr="00311306">
        <w:rPr>
          <w:i/>
          <w:noProof/>
        </w:rPr>
        <w:t>Proceedings of Advanced Intelligence and Awarenss Internet</w:t>
      </w:r>
      <w:r w:rsidRPr="00311306">
        <w:rPr>
          <w:noProof/>
        </w:rPr>
        <w:t>. Beijing: IET, 2010. 127–130.</w:t>
      </w:r>
    </w:p>
    <w:p w14:paraId="2AE3A733" w14:textId="77777777" w:rsidR="00311306" w:rsidRPr="00311306" w:rsidRDefault="00311306" w:rsidP="00311306">
      <w:pPr>
        <w:pStyle w:val="EndNoteBibliography"/>
        <w:ind w:left="380" w:hanging="380"/>
        <w:rPr>
          <w:noProof/>
        </w:rPr>
      </w:pPr>
      <w:r w:rsidRPr="00311306">
        <w:rPr>
          <w:noProof/>
        </w:rPr>
        <w:t>[21]</w:t>
      </w:r>
      <w:r w:rsidRPr="00311306">
        <w:rPr>
          <w:noProof/>
        </w:rPr>
        <w:tab/>
        <w:t xml:space="preserve">Brchan J L, Zhao L, Wu J, Williams R E, Pérez L C. </w:t>
      </w:r>
      <w:r w:rsidRPr="00311306">
        <w:rPr>
          <w:i/>
          <w:noProof/>
        </w:rPr>
        <w:t>A real-time RFID localization experiment using propagation models</w:t>
      </w:r>
      <w:r w:rsidRPr="00311306">
        <w:rPr>
          <w:noProof/>
        </w:rPr>
        <w:t xml:space="preserve">. In: </w:t>
      </w:r>
      <w:r w:rsidRPr="00311306">
        <w:rPr>
          <w:i/>
          <w:noProof/>
        </w:rPr>
        <w:t>Proceedings of IEEE RFID</w:t>
      </w:r>
      <w:r w:rsidRPr="00311306">
        <w:rPr>
          <w:noProof/>
        </w:rPr>
        <w:t>. Orlando: IEEE, 2012. 141-148.</w:t>
      </w:r>
    </w:p>
    <w:p w14:paraId="0EDC43F4" w14:textId="77777777" w:rsidR="00311306" w:rsidRPr="00311306" w:rsidRDefault="00311306" w:rsidP="00311306">
      <w:pPr>
        <w:pStyle w:val="EndNoteBibliography"/>
        <w:ind w:left="380" w:hanging="380"/>
        <w:rPr>
          <w:noProof/>
        </w:rPr>
      </w:pPr>
      <w:r w:rsidRPr="00311306">
        <w:rPr>
          <w:noProof/>
        </w:rPr>
        <w:t>[22]</w:t>
      </w:r>
      <w:r w:rsidRPr="00311306">
        <w:rPr>
          <w:noProof/>
        </w:rPr>
        <w:tab/>
        <w:t xml:space="preserve">Deyle T, Nguyen H, Reynolds M, Kemp C C. </w:t>
      </w:r>
      <w:r w:rsidRPr="00311306">
        <w:rPr>
          <w:i/>
          <w:noProof/>
        </w:rPr>
        <w:t>Rf vision: Rfid receive signal strength indicator (rssi) images for sensor fusion and mobile manipulation</w:t>
      </w:r>
      <w:r w:rsidRPr="00311306">
        <w:rPr>
          <w:noProof/>
        </w:rPr>
        <w:t xml:space="preserve">. In: </w:t>
      </w:r>
      <w:r w:rsidRPr="00311306">
        <w:rPr>
          <w:i/>
          <w:noProof/>
        </w:rPr>
        <w:t>Proceedings of IEEE/RSJ International Conference on Intelligent Robots and Systems</w:t>
      </w:r>
      <w:r w:rsidRPr="00311306">
        <w:rPr>
          <w:noProof/>
        </w:rPr>
        <w:t>. Missouri: IEEE, 2009. 5553-5560.</w:t>
      </w:r>
    </w:p>
    <w:p w14:paraId="146A9D90" w14:textId="77777777" w:rsidR="00311306" w:rsidRPr="00311306" w:rsidRDefault="00311306" w:rsidP="00311306">
      <w:pPr>
        <w:pStyle w:val="EndNoteBibliography"/>
        <w:ind w:left="380" w:hanging="380"/>
        <w:rPr>
          <w:noProof/>
        </w:rPr>
      </w:pPr>
      <w:r w:rsidRPr="00311306">
        <w:rPr>
          <w:noProof/>
        </w:rPr>
        <w:t>[23]</w:t>
      </w:r>
      <w:r w:rsidRPr="00311306">
        <w:rPr>
          <w:noProof/>
        </w:rPr>
        <w:tab/>
        <w:t xml:space="preserve">Ni L M, Liu Y, Lau Y C, Patil A P. </w:t>
      </w:r>
      <w:r w:rsidRPr="00311306">
        <w:rPr>
          <w:i/>
          <w:noProof/>
        </w:rPr>
        <w:t>LANDMARC: indoor location sensing using active RFID</w:t>
      </w:r>
      <w:r w:rsidRPr="00311306">
        <w:rPr>
          <w:noProof/>
        </w:rPr>
        <w:t xml:space="preserve">. In: </w:t>
      </w:r>
      <w:r w:rsidRPr="00311306">
        <w:rPr>
          <w:i/>
          <w:noProof/>
        </w:rPr>
        <w:t>Proceedings of IEEE PerCom</w:t>
      </w:r>
      <w:r w:rsidRPr="00311306">
        <w:rPr>
          <w:noProof/>
        </w:rPr>
        <w:t>. Dallas: IEEE, 2003. 407-415.</w:t>
      </w:r>
    </w:p>
    <w:p w14:paraId="6510463C" w14:textId="77777777" w:rsidR="00311306" w:rsidRPr="00311306" w:rsidRDefault="00311306" w:rsidP="00311306">
      <w:pPr>
        <w:pStyle w:val="EndNoteBibliography"/>
        <w:ind w:left="380" w:hanging="380"/>
        <w:rPr>
          <w:noProof/>
        </w:rPr>
      </w:pPr>
      <w:r w:rsidRPr="00311306">
        <w:rPr>
          <w:noProof/>
        </w:rPr>
        <w:t>[24]</w:t>
      </w:r>
      <w:r w:rsidRPr="00311306">
        <w:rPr>
          <w:noProof/>
        </w:rPr>
        <w:tab/>
        <w:t xml:space="preserve">Zhao Y, Ni L M, </w:t>
      </w:r>
      <w:r w:rsidRPr="00311306">
        <w:rPr>
          <w:i/>
          <w:noProof/>
        </w:rPr>
        <w:t>VIRE: Virtual Reference Elimination for Active RFID-based Localization.</w:t>
      </w:r>
      <w:r w:rsidRPr="00311306">
        <w:rPr>
          <w:noProof/>
        </w:rPr>
        <w:t xml:space="preserve"> Adhoc &amp; Sensor Wireless Networks, 2013. </w:t>
      </w:r>
      <w:r w:rsidRPr="00311306">
        <w:rPr>
          <w:b/>
          <w:noProof/>
        </w:rPr>
        <w:t>17</w:t>
      </w:r>
      <w:r w:rsidRPr="00311306">
        <w:rPr>
          <w:noProof/>
        </w:rPr>
        <w:t>.</w:t>
      </w:r>
    </w:p>
    <w:p w14:paraId="1BB5A36D" w14:textId="77777777" w:rsidR="00311306" w:rsidRPr="00311306" w:rsidRDefault="00311306" w:rsidP="00311306">
      <w:pPr>
        <w:pStyle w:val="EndNoteBibliography"/>
        <w:ind w:left="380" w:hanging="380"/>
        <w:rPr>
          <w:noProof/>
        </w:rPr>
      </w:pPr>
      <w:r w:rsidRPr="00311306">
        <w:rPr>
          <w:noProof/>
        </w:rPr>
        <w:t>[25]</w:t>
      </w:r>
      <w:r w:rsidRPr="00311306">
        <w:rPr>
          <w:noProof/>
        </w:rPr>
        <w:tab/>
        <w:t xml:space="preserve">Chen X, Xie L, Wang C, Lu S. </w:t>
      </w:r>
      <w:r w:rsidRPr="00311306">
        <w:rPr>
          <w:i/>
          <w:noProof/>
        </w:rPr>
        <w:t>Adaptive accurate indoor-localization using passive RFID</w:t>
      </w:r>
      <w:r w:rsidRPr="00311306">
        <w:rPr>
          <w:noProof/>
        </w:rPr>
        <w:t xml:space="preserve">. In: </w:t>
      </w:r>
      <w:r w:rsidRPr="00311306">
        <w:rPr>
          <w:i/>
          <w:noProof/>
        </w:rPr>
        <w:t>Proceedings of IEEE ICPADS</w:t>
      </w:r>
      <w:r w:rsidRPr="00311306">
        <w:rPr>
          <w:noProof/>
        </w:rPr>
        <w:t>. Seoul: IEEE, 2013. 249-256.</w:t>
      </w:r>
    </w:p>
    <w:p w14:paraId="3F69A218" w14:textId="77777777" w:rsidR="00311306" w:rsidRPr="00311306" w:rsidRDefault="00311306" w:rsidP="00311306">
      <w:pPr>
        <w:pStyle w:val="EndNoteBibliography"/>
        <w:ind w:left="380" w:hanging="380"/>
        <w:rPr>
          <w:noProof/>
        </w:rPr>
      </w:pPr>
      <w:r w:rsidRPr="00311306">
        <w:rPr>
          <w:noProof/>
        </w:rPr>
        <w:t>[26]</w:t>
      </w:r>
      <w:r w:rsidRPr="00311306">
        <w:rPr>
          <w:noProof/>
        </w:rPr>
        <w:tab/>
        <w:t xml:space="preserve">Liu Y, Zhao Y, Chen L, Pei J, Han J, </w:t>
      </w:r>
      <w:r w:rsidRPr="00311306">
        <w:rPr>
          <w:i/>
          <w:noProof/>
        </w:rPr>
        <w:t>Mining frequent trajectory patterns for activity monitoring using radio frequency tag arrays.</w:t>
      </w:r>
      <w:r w:rsidRPr="00311306">
        <w:rPr>
          <w:noProof/>
        </w:rPr>
        <w:t xml:space="preserve"> IEEE Transactions on Parallel Distributed Systems, 2011. </w:t>
      </w:r>
      <w:r w:rsidRPr="00311306">
        <w:rPr>
          <w:b/>
          <w:noProof/>
        </w:rPr>
        <w:t>23</w:t>
      </w:r>
      <w:r w:rsidRPr="00311306">
        <w:rPr>
          <w:noProof/>
        </w:rPr>
        <w:t>(11): p. 2138-2149.</w:t>
      </w:r>
    </w:p>
    <w:p w14:paraId="551295B4" w14:textId="77777777" w:rsidR="00311306" w:rsidRPr="00311306" w:rsidRDefault="00311306" w:rsidP="00311306">
      <w:pPr>
        <w:pStyle w:val="EndNoteBibliography"/>
        <w:ind w:left="380" w:hanging="380"/>
        <w:rPr>
          <w:noProof/>
        </w:rPr>
      </w:pPr>
      <w:r w:rsidRPr="00311306">
        <w:rPr>
          <w:noProof/>
        </w:rPr>
        <w:t>[27]</w:t>
      </w:r>
      <w:r w:rsidRPr="00311306">
        <w:rPr>
          <w:noProof/>
        </w:rPr>
        <w:tab/>
        <w:t xml:space="preserve">Zhang D, Zhou J, Guo M, Cao J, Li T, </w:t>
      </w:r>
      <w:r w:rsidRPr="00311306">
        <w:rPr>
          <w:b/>
          <w:i/>
          <w:noProof/>
        </w:rPr>
        <w:t>TASA: Tag-free activity sensing using RFID tag arrays</w:t>
      </w:r>
      <w:r w:rsidRPr="00311306">
        <w:rPr>
          <w:i/>
          <w:noProof/>
        </w:rPr>
        <w:t>.</w:t>
      </w:r>
      <w:r w:rsidRPr="00311306">
        <w:rPr>
          <w:noProof/>
        </w:rPr>
        <w:t xml:space="preserve"> IEEE Transactions on Parallel Distributed Systems, 2010. </w:t>
      </w:r>
      <w:r w:rsidRPr="00311306">
        <w:rPr>
          <w:b/>
          <w:noProof/>
        </w:rPr>
        <w:t>22</w:t>
      </w:r>
      <w:r w:rsidRPr="00311306">
        <w:rPr>
          <w:noProof/>
        </w:rPr>
        <w:t>(4): p. 558-570.</w:t>
      </w:r>
    </w:p>
    <w:p w14:paraId="3D8CB8E5" w14:textId="77777777" w:rsidR="00311306" w:rsidRPr="00311306" w:rsidRDefault="00311306" w:rsidP="00311306">
      <w:pPr>
        <w:pStyle w:val="EndNoteBibliography"/>
        <w:ind w:left="380" w:hanging="380"/>
        <w:rPr>
          <w:noProof/>
        </w:rPr>
      </w:pPr>
      <w:r w:rsidRPr="00311306">
        <w:rPr>
          <w:noProof/>
        </w:rPr>
        <w:t>[28]</w:t>
      </w:r>
      <w:r w:rsidRPr="00311306">
        <w:rPr>
          <w:noProof/>
        </w:rPr>
        <w:tab/>
        <w:t xml:space="preserve">Liu J, Chen X, Chen S, Liu X, Wang Y, Chen L. </w:t>
      </w:r>
      <w:r w:rsidRPr="00311306">
        <w:rPr>
          <w:i/>
          <w:noProof/>
        </w:rPr>
        <w:t>TagSheet: Sleeping Posture Recognition with an Unobtrusive Passive Tag Matrix</w:t>
      </w:r>
      <w:r w:rsidRPr="00311306">
        <w:rPr>
          <w:noProof/>
        </w:rPr>
        <w:t xml:space="preserve">. In: </w:t>
      </w:r>
      <w:r w:rsidRPr="00311306">
        <w:rPr>
          <w:i/>
          <w:noProof/>
        </w:rPr>
        <w:t>Proceedings of IEEE INFOCOM</w:t>
      </w:r>
      <w:r w:rsidRPr="00311306">
        <w:rPr>
          <w:noProof/>
        </w:rPr>
        <w:t>. Paris: IEEE, 2019. 1-9.</w:t>
      </w:r>
    </w:p>
    <w:p w14:paraId="69626E8D" w14:textId="77777777" w:rsidR="00311306" w:rsidRPr="00311306" w:rsidRDefault="00311306" w:rsidP="00311306">
      <w:pPr>
        <w:pStyle w:val="EndNoteBibliography"/>
        <w:ind w:left="380" w:hanging="380"/>
        <w:rPr>
          <w:noProof/>
        </w:rPr>
      </w:pPr>
      <w:r w:rsidRPr="00311306">
        <w:rPr>
          <w:noProof/>
        </w:rPr>
        <w:t>[29]</w:t>
      </w:r>
      <w:r w:rsidRPr="00311306">
        <w:rPr>
          <w:noProof/>
        </w:rPr>
        <w:tab/>
        <w:t xml:space="preserve">Yang L, Li Y, Lin Q, Li X-Y, Liu Y. </w:t>
      </w:r>
      <w:r w:rsidRPr="00311306">
        <w:rPr>
          <w:i/>
          <w:noProof/>
        </w:rPr>
        <w:t>Making sense of mechanical vibration period with sub-millisecond accuracy using backscatter signals</w:t>
      </w:r>
      <w:r w:rsidRPr="00311306">
        <w:rPr>
          <w:noProof/>
        </w:rPr>
        <w:t xml:space="preserve">. In: </w:t>
      </w:r>
      <w:r w:rsidRPr="00311306">
        <w:rPr>
          <w:i/>
          <w:noProof/>
        </w:rPr>
        <w:t>Proceedings of ACM MobiCom</w:t>
      </w:r>
      <w:r w:rsidRPr="00311306">
        <w:rPr>
          <w:noProof/>
        </w:rPr>
        <w:t>. New York: ACM, 2016. 16-28.</w:t>
      </w:r>
    </w:p>
    <w:p w14:paraId="7EBA3260" w14:textId="77777777" w:rsidR="00311306" w:rsidRPr="00311306" w:rsidRDefault="00311306" w:rsidP="00311306">
      <w:pPr>
        <w:pStyle w:val="EndNoteBibliography"/>
        <w:ind w:left="380" w:hanging="380"/>
        <w:rPr>
          <w:noProof/>
        </w:rPr>
      </w:pPr>
      <w:r w:rsidRPr="00311306">
        <w:rPr>
          <w:noProof/>
        </w:rPr>
        <w:t>[30]</w:t>
      </w:r>
      <w:r w:rsidRPr="00311306">
        <w:rPr>
          <w:noProof/>
        </w:rPr>
        <w:tab/>
        <w:t xml:space="preserve">Nikitin P V, Martinez R, Ramamurthy S, Leland H, Spiess G, Rao K. </w:t>
      </w:r>
      <w:r w:rsidRPr="00311306">
        <w:rPr>
          <w:i/>
          <w:noProof/>
        </w:rPr>
        <w:t>Phase based spatial identification of UHF RFID tags</w:t>
      </w:r>
      <w:r w:rsidRPr="00311306">
        <w:rPr>
          <w:noProof/>
        </w:rPr>
        <w:t xml:space="preserve">. In: </w:t>
      </w:r>
      <w:r w:rsidRPr="00311306">
        <w:rPr>
          <w:i/>
          <w:noProof/>
        </w:rPr>
        <w:t>Proceedings of IEEE RFID</w:t>
      </w:r>
      <w:r w:rsidRPr="00311306">
        <w:rPr>
          <w:noProof/>
        </w:rPr>
        <w:t>. Orlando: IEEE, 2010. 102-109.</w:t>
      </w:r>
    </w:p>
    <w:p w14:paraId="1C1E1B76" w14:textId="77777777" w:rsidR="00311306" w:rsidRPr="00311306" w:rsidRDefault="00311306" w:rsidP="00311306">
      <w:pPr>
        <w:pStyle w:val="EndNoteBibliography"/>
        <w:ind w:left="380" w:hanging="380"/>
        <w:rPr>
          <w:noProof/>
        </w:rPr>
      </w:pPr>
      <w:r w:rsidRPr="00311306">
        <w:rPr>
          <w:noProof/>
        </w:rPr>
        <w:t>[31]</w:t>
      </w:r>
      <w:r w:rsidRPr="00311306">
        <w:rPr>
          <w:noProof/>
        </w:rPr>
        <w:tab/>
        <w:t xml:space="preserve">Miesen R, Kirsch F, Vossiek M. </w:t>
      </w:r>
      <w:r w:rsidRPr="00311306">
        <w:rPr>
          <w:i/>
          <w:noProof/>
        </w:rPr>
        <w:t>Holographic localization of passive UHF RFID transponders</w:t>
      </w:r>
      <w:r w:rsidRPr="00311306">
        <w:rPr>
          <w:noProof/>
        </w:rPr>
        <w:t xml:space="preserve">. In: </w:t>
      </w:r>
      <w:r w:rsidRPr="00311306">
        <w:rPr>
          <w:i/>
          <w:noProof/>
        </w:rPr>
        <w:t>Proceedings of IEEE RFID</w:t>
      </w:r>
      <w:r w:rsidRPr="00311306">
        <w:rPr>
          <w:noProof/>
        </w:rPr>
        <w:t>. Orlando: IEEE, 2011. 32-37.</w:t>
      </w:r>
    </w:p>
    <w:p w14:paraId="45BFD32B" w14:textId="77777777" w:rsidR="00311306" w:rsidRPr="00311306" w:rsidRDefault="00311306" w:rsidP="00311306">
      <w:pPr>
        <w:pStyle w:val="EndNoteBibliography"/>
        <w:ind w:left="380" w:hanging="380"/>
        <w:rPr>
          <w:noProof/>
        </w:rPr>
      </w:pPr>
      <w:r w:rsidRPr="00311306">
        <w:rPr>
          <w:noProof/>
        </w:rPr>
        <w:t>[32]</w:t>
      </w:r>
      <w:r w:rsidRPr="00311306">
        <w:rPr>
          <w:noProof/>
        </w:rPr>
        <w:tab/>
        <w:t xml:space="preserve">Azzouzi S, Cremer M, Dettmar U, Kronberger R, Knie T. </w:t>
      </w:r>
      <w:r w:rsidRPr="00311306">
        <w:rPr>
          <w:i/>
          <w:noProof/>
        </w:rPr>
        <w:t>New measurement results for the localization of uhf rfid transponders using an angle of arrival (aoa) approach</w:t>
      </w:r>
      <w:r w:rsidRPr="00311306">
        <w:rPr>
          <w:noProof/>
        </w:rPr>
        <w:t xml:space="preserve">. In: </w:t>
      </w:r>
      <w:r w:rsidRPr="00311306">
        <w:rPr>
          <w:i/>
          <w:noProof/>
        </w:rPr>
        <w:t>Proceedings of IEEE RFID</w:t>
      </w:r>
      <w:r w:rsidRPr="00311306">
        <w:rPr>
          <w:noProof/>
        </w:rPr>
        <w:t>. Orlando: IEEE, 2011. 91-97.</w:t>
      </w:r>
    </w:p>
    <w:p w14:paraId="1413CF50" w14:textId="77777777" w:rsidR="00311306" w:rsidRPr="00311306" w:rsidRDefault="00311306" w:rsidP="00311306">
      <w:pPr>
        <w:pStyle w:val="EndNoteBibliography"/>
        <w:ind w:left="380" w:hanging="380"/>
        <w:rPr>
          <w:noProof/>
        </w:rPr>
      </w:pPr>
      <w:r w:rsidRPr="00311306">
        <w:rPr>
          <w:noProof/>
        </w:rPr>
        <w:t>[33]</w:t>
      </w:r>
      <w:r w:rsidRPr="00311306">
        <w:rPr>
          <w:noProof/>
        </w:rPr>
        <w:tab/>
        <w:t xml:space="preserve">Yang L, Chen Y, Li X-Y, Xiao C, Li M, Liu Y. </w:t>
      </w:r>
      <w:r w:rsidRPr="00311306">
        <w:rPr>
          <w:i/>
          <w:noProof/>
        </w:rPr>
        <w:t>Tagoram: Real-time tracking of mobile RFID tags to high precision using COTS devices</w:t>
      </w:r>
      <w:r w:rsidRPr="00311306">
        <w:rPr>
          <w:noProof/>
        </w:rPr>
        <w:t xml:space="preserve">. In: </w:t>
      </w:r>
      <w:r w:rsidRPr="00311306">
        <w:rPr>
          <w:i/>
          <w:noProof/>
        </w:rPr>
        <w:t>Proceedings of ACM MobiCom</w:t>
      </w:r>
      <w:r w:rsidRPr="00311306">
        <w:rPr>
          <w:noProof/>
        </w:rPr>
        <w:t>. Maui: ACM, 2014. 237-248.</w:t>
      </w:r>
    </w:p>
    <w:p w14:paraId="71691900" w14:textId="77777777" w:rsidR="00311306" w:rsidRPr="00311306" w:rsidRDefault="00311306" w:rsidP="00311306">
      <w:pPr>
        <w:pStyle w:val="EndNoteBibliography"/>
        <w:ind w:left="380" w:hanging="380"/>
        <w:rPr>
          <w:noProof/>
        </w:rPr>
      </w:pPr>
      <w:r w:rsidRPr="00311306">
        <w:rPr>
          <w:noProof/>
        </w:rPr>
        <w:t>[34]</w:t>
      </w:r>
      <w:r w:rsidRPr="00311306">
        <w:rPr>
          <w:noProof/>
        </w:rPr>
        <w:tab/>
        <w:t xml:space="preserve">Wang J, Vasisht D, Katabi D. </w:t>
      </w:r>
      <w:r w:rsidRPr="00311306">
        <w:rPr>
          <w:i/>
          <w:noProof/>
        </w:rPr>
        <w:t>RF-IDraw: virtual touch screen in the air using RF signals</w:t>
      </w:r>
      <w:r w:rsidRPr="00311306">
        <w:rPr>
          <w:noProof/>
        </w:rPr>
        <w:t xml:space="preserve">. In: </w:t>
      </w:r>
      <w:r w:rsidRPr="00311306">
        <w:rPr>
          <w:i/>
          <w:noProof/>
        </w:rPr>
        <w:t>Proceedings of ACM SIGCOMM</w:t>
      </w:r>
      <w:r w:rsidRPr="00311306">
        <w:rPr>
          <w:noProof/>
        </w:rPr>
        <w:t>. Chicago: ACM, 2014. 235-246.</w:t>
      </w:r>
    </w:p>
    <w:p w14:paraId="58704B16" w14:textId="77777777" w:rsidR="00311306" w:rsidRPr="00311306" w:rsidRDefault="00311306" w:rsidP="00311306">
      <w:pPr>
        <w:pStyle w:val="EndNoteBibliography"/>
        <w:ind w:left="380" w:hanging="380"/>
        <w:rPr>
          <w:noProof/>
        </w:rPr>
      </w:pPr>
      <w:r w:rsidRPr="00311306">
        <w:rPr>
          <w:noProof/>
        </w:rPr>
        <w:t>[35]</w:t>
      </w:r>
      <w:r w:rsidRPr="00311306">
        <w:rPr>
          <w:noProof/>
        </w:rPr>
        <w:tab/>
        <w:t xml:space="preserve">Lin Q, Yang L, Sun Y, Liu T, Li X-Y, Liu Y. </w:t>
      </w:r>
      <w:r w:rsidRPr="00311306">
        <w:rPr>
          <w:i/>
          <w:noProof/>
        </w:rPr>
        <w:t>Beyond one-dollar mouse: A battery-free device for 3d human-computer interaction via rfid tags</w:t>
      </w:r>
      <w:r w:rsidRPr="00311306">
        <w:rPr>
          <w:noProof/>
        </w:rPr>
        <w:t xml:space="preserve">. In: </w:t>
      </w:r>
      <w:r w:rsidRPr="00311306">
        <w:rPr>
          <w:i/>
          <w:noProof/>
        </w:rPr>
        <w:t>Proceedings of IEEE INFOCOM</w:t>
      </w:r>
      <w:r w:rsidRPr="00311306">
        <w:rPr>
          <w:noProof/>
        </w:rPr>
        <w:t>. Hong Kong: IEEE, 2015. 1661-1669.</w:t>
      </w:r>
    </w:p>
    <w:p w14:paraId="6283F208" w14:textId="77777777" w:rsidR="00311306" w:rsidRPr="00311306" w:rsidRDefault="00311306" w:rsidP="00311306">
      <w:pPr>
        <w:pStyle w:val="EndNoteBibliography"/>
        <w:ind w:left="380" w:hanging="380"/>
        <w:rPr>
          <w:noProof/>
        </w:rPr>
      </w:pPr>
      <w:r w:rsidRPr="00311306">
        <w:rPr>
          <w:noProof/>
        </w:rPr>
        <w:t>[36]</w:t>
      </w:r>
      <w:r w:rsidRPr="00311306">
        <w:rPr>
          <w:noProof/>
        </w:rPr>
        <w:tab/>
        <w:t xml:space="preserve">Bu Y, Xie L, Gong Y, Wang C, Yang L, Liu J, Lu S. </w:t>
      </w:r>
      <w:r w:rsidRPr="00311306">
        <w:rPr>
          <w:i/>
          <w:noProof/>
        </w:rPr>
        <w:t>Rf-dial: an rfid-based 2d human-computer interaction via tag array</w:t>
      </w:r>
      <w:r w:rsidRPr="00311306">
        <w:rPr>
          <w:noProof/>
        </w:rPr>
        <w:t xml:space="preserve">. In: </w:t>
      </w:r>
      <w:r w:rsidRPr="00311306">
        <w:rPr>
          <w:i/>
          <w:noProof/>
        </w:rPr>
        <w:t>Proceedings of IEEE INFOCOM</w:t>
      </w:r>
      <w:r w:rsidRPr="00311306">
        <w:rPr>
          <w:noProof/>
        </w:rPr>
        <w:t>. Hawaii: IEEE, 2018. 837-845.</w:t>
      </w:r>
    </w:p>
    <w:p w14:paraId="5970CAFA" w14:textId="77777777" w:rsidR="00311306" w:rsidRPr="00311306" w:rsidRDefault="00311306" w:rsidP="00311306">
      <w:pPr>
        <w:pStyle w:val="EndNoteBibliography"/>
        <w:ind w:left="380" w:hanging="380"/>
        <w:rPr>
          <w:noProof/>
        </w:rPr>
      </w:pPr>
      <w:r w:rsidRPr="00311306">
        <w:rPr>
          <w:noProof/>
        </w:rPr>
        <w:t>[37]</w:t>
      </w:r>
      <w:r w:rsidRPr="00311306">
        <w:rPr>
          <w:noProof/>
        </w:rPr>
        <w:tab/>
        <w:t xml:space="preserve">Shangguan L, Jamieson K. </w:t>
      </w:r>
      <w:r w:rsidRPr="00311306">
        <w:rPr>
          <w:i/>
          <w:noProof/>
        </w:rPr>
        <w:t>The design and implementation of a mobile RFID tag sorting robot</w:t>
      </w:r>
      <w:r w:rsidRPr="00311306">
        <w:rPr>
          <w:noProof/>
        </w:rPr>
        <w:t xml:space="preserve">. In: </w:t>
      </w:r>
      <w:r w:rsidRPr="00311306">
        <w:rPr>
          <w:i/>
          <w:noProof/>
        </w:rPr>
        <w:t>Proceedings of ACM MobiSys</w:t>
      </w:r>
      <w:r w:rsidRPr="00311306">
        <w:rPr>
          <w:noProof/>
        </w:rPr>
        <w:t>. Singapore: ACM, 2016. 31-42.</w:t>
      </w:r>
    </w:p>
    <w:p w14:paraId="7ABDBB78" w14:textId="77777777" w:rsidR="00311306" w:rsidRPr="00311306" w:rsidRDefault="00311306" w:rsidP="00311306">
      <w:pPr>
        <w:pStyle w:val="EndNoteBibliography"/>
        <w:ind w:left="380" w:hanging="380"/>
        <w:rPr>
          <w:noProof/>
        </w:rPr>
      </w:pPr>
      <w:r w:rsidRPr="00311306">
        <w:rPr>
          <w:noProof/>
        </w:rPr>
        <w:t>[38]</w:t>
      </w:r>
      <w:r w:rsidRPr="00311306">
        <w:rPr>
          <w:noProof/>
        </w:rPr>
        <w:tab/>
        <w:t xml:space="preserve">Wei T, Zhang X. </w:t>
      </w:r>
      <w:r w:rsidRPr="00311306">
        <w:rPr>
          <w:i/>
          <w:noProof/>
        </w:rPr>
        <w:t>Gyro in the air: tracking 3D orientation of batteryless internet-of-things</w:t>
      </w:r>
      <w:r w:rsidRPr="00311306">
        <w:rPr>
          <w:noProof/>
        </w:rPr>
        <w:t xml:space="preserve">. In: </w:t>
      </w:r>
      <w:r w:rsidRPr="00311306">
        <w:rPr>
          <w:i/>
          <w:noProof/>
        </w:rPr>
        <w:t>Proceedings of ACM MobiCom</w:t>
      </w:r>
      <w:r w:rsidRPr="00311306">
        <w:rPr>
          <w:noProof/>
        </w:rPr>
        <w:t>. New York: ACM, 2016. 55-68.</w:t>
      </w:r>
    </w:p>
    <w:p w14:paraId="6032D444" w14:textId="77777777" w:rsidR="00311306" w:rsidRPr="00311306" w:rsidRDefault="00311306" w:rsidP="00311306">
      <w:pPr>
        <w:pStyle w:val="EndNoteBibliography"/>
        <w:ind w:left="380" w:hanging="380"/>
        <w:rPr>
          <w:noProof/>
        </w:rPr>
      </w:pPr>
      <w:r w:rsidRPr="00311306">
        <w:rPr>
          <w:noProof/>
        </w:rPr>
        <w:t>[39]</w:t>
      </w:r>
      <w:r w:rsidRPr="00311306">
        <w:rPr>
          <w:noProof/>
        </w:rPr>
        <w:tab/>
        <w:t xml:space="preserve">Ding H, Shangguan L, Yang Z, Han J, Zhou Z, Yang P, Xi W, Zhao J. </w:t>
      </w:r>
      <w:r w:rsidRPr="00311306">
        <w:rPr>
          <w:i/>
          <w:noProof/>
        </w:rPr>
        <w:t>Femo: A platform for free-weight exercise monitoring with rfids</w:t>
      </w:r>
      <w:r w:rsidRPr="00311306">
        <w:rPr>
          <w:noProof/>
        </w:rPr>
        <w:t xml:space="preserve">. </w:t>
      </w:r>
      <w:r w:rsidRPr="00311306">
        <w:rPr>
          <w:noProof/>
        </w:rPr>
        <w:lastRenderedPageBreak/>
        <w:t xml:space="preserve">In: </w:t>
      </w:r>
      <w:r w:rsidRPr="00311306">
        <w:rPr>
          <w:i/>
          <w:noProof/>
        </w:rPr>
        <w:t>Proceedings of ACM SenSys</w:t>
      </w:r>
      <w:r w:rsidRPr="00311306">
        <w:rPr>
          <w:noProof/>
        </w:rPr>
        <w:t>. Seoul: ACM, 2015. 141-154.</w:t>
      </w:r>
    </w:p>
    <w:p w14:paraId="5164616D" w14:textId="77777777" w:rsidR="00311306" w:rsidRPr="00311306" w:rsidRDefault="00311306" w:rsidP="00311306">
      <w:pPr>
        <w:pStyle w:val="EndNoteBibliography"/>
        <w:ind w:left="380" w:hanging="380"/>
        <w:rPr>
          <w:noProof/>
        </w:rPr>
      </w:pPr>
      <w:r w:rsidRPr="00311306">
        <w:rPr>
          <w:noProof/>
        </w:rPr>
        <w:t>[40]</w:t>
      </w:r>
      <w:r w:rsidRPr="00311306">
        <w:rPr>
          <w:noProof/>
        </w:rPr>
        <w:tab/>
        <w:t xml:space="preserve">Wang C, Liu J, Chen Y, Xie L, Liu H B, Lu S, </w:t>
      </w:r>
      <w:r w:rsidRPr="00311306">
        <w:rPr>
          <w:i/>
          <w:noProof/>
        </w:rPr>
        <w:t>RF-Kinect: A wearable RFID-based approach towards 3D body movement tracking.</w:t>
      </w:r>
      <w:r w:rsidRPr="00311306">
        <w:rPr>
          <w:noProof/>
        </w:rPr>
        <w:t xml:space="preserve"> Proceedings of the ACM on Interactive, Mobile, Wearable Ubiquitous Technologies, 2018. </w:t>
      </w:r>
      <w:r w:rsidRPr="00311306">
        <w:rPr>
          <w:b/>
          <w:noProof/>
        </w:rPr>
        <w:t>2</w:t>
      </w:r>
      <w:r w:rsidRPr="00311306">
        <w:rPr>
          <w:noProof/>
        </w:rPr>
        <w:t>(1): p. 1-28.</w:t>
      </w:r>
    </w:p>
    <w:p w14:paraId="2C04F786" w14:textId="77777777" w:rsidR="00311306" w:rsidRPr="00311306" w:rsidRDefault="00311306" w:rsidP="00311306">
      <w:pPr>
        <w:pStyle w:val="EndNoteBibliography"/>
        <w:ind w:left="380" w:hanging="380"/>
        <w:rPr>
          <w:noProof/>
        </w:rPr>
      </w:pPr>
      <w:r w:rsidRPr="00311306">
        <w:rPr>
          <w:noProof/>
        </w:rPr>
        <w:t>[41]</w:t>
      </w:r>
      <w:r w:rsidRPr="00311306">
        <w:rPr>
          <w:noProof/>
        </w:rPr>
        <w:tab/>
        <w:t xml:space="preserve">Yang L, Lin Q, Li X, Liu T, Liu Y. </w:t>
      </w:r>
      <w:r w:rsidRPr="00311306">
        <w:rPr>
          <w:i/>
          <w:noProof/>
        </w:rPr>
        <w:t>See through walls with cots rfid system!</w:t>
      </w:r>
      <w:r w:rsidRPr="00311306">
        <w:rPr>
          <w:noProof/>
        </w:rPr>
        <w:t xml:space="preserve"> In: </w:t>
      </w:r>
      <w:r w:rsidRPr="00311306">
        <w:rPr>
          <w:i/>
          <w:noProof/>
        </w:rPr>
        <w:t>Proceedings of ACM MobiCom</w:t>
      </w:r>
      <w:r w:rsidRPr="00311306">
        <w:rPr>
          <w:noProof/>
        </w:rPr>
        <w:t>. Paris: ACM, 2015. 487-499.</w:t>
      </w:r>
    </w:p>
    <w:p w14:paraId="6AC053D0" w14:textId="77777777" w:rsidR="00311306" w:rsidRPr="00311306" w:rsidRDefault="00311306" w:rsidP="00311306">
      <w:pPr>
        <w:pStyle w:val="EndNoteBibliography"/>
        <w:ind w:left="380" w:hanging="380"/>
        <w:rPr>
          <w:noProof/>
        </w:rPr>
      </w:pPr>
      <w:r w:rsidRPr="00311306">
        <w:rPr>
          <w:noProof/>
        </w:rPr>
        <w:t>[42]</w:t>
      </w:r>
      <w:r w:rsidRPr="00311306">
        <w:rPr>
          <w:noProof/>
        </w:rPr>
        <w:tab/>
        <w:t xml:space="preserve">Adib F, Katabi D. </w:t>
      </w:r>
      <w:r w:rsidRPr="00311306">
        <w:rPr>
          <w:i/>
          <w:noProof/>
        </w:rPr>
        <w:t>See through walls with WiFi!</w:t>
      </w:r>
      <w:r w:rsidRPr="00311306">
        <w:rPr>
          <w:noProof/>
        </w:rPr>
        <w:t xml:space="preserve"> In: </w:t>
      </w:r>
      <w:r w:rsidRPr="00311306">
        <w:rPr>
          <w:i/>
          <w:noProof/>
        </w:rPr>
        <w:t>Proceedings of ACM SIGCOMM</w:t>
      </w:r>
      <w:r w:rsidRPr="00311306">
        <w:rPr>
          <w:noProof/>
        </w:rPr>
        <w:t>. Hong Kong: ACM, 2013. 75-86.</w:t>
      </w:r>
    </w:p>
    <w:p w14:paraId="40D7DDCB" w14:textId="77777777" w:rsidR="00311306" w:rsidRPr="00311306" w:rsidRDefault="00311306" w:rsidP="00311306">
      <w:pPr>
        <w:pStyle w:val="EndNoteBibliography"/>
        <w:ind w:left="380" w:hanging="380"/>
        <w:rPr>
          <w:noProof/>
        </w:rPr>
      </w:pPr>
      <w:r w:rsidRPr="00311306">
        <w:rPr>
          <w:noProof/>
        </w:rPr>
        <w:t>[43]</w:t>
      </w:r>
      <w:r w:rsidRPr="00311306">
        <w:rPr>
          <w:noProof/>
        </w:rPr>
        <w:tab/>
        <w:t xml:space="preserve">Joshi K R, Bharadia D, Kotaru M, Katti S. </w:t>
      </w:r>
      <w:r w:rsidRPr="00311306">
        <w:rPr>
          <w:i/>
          <w:noProof/>
        </w:rPr>
        <w:t>WiDeo: Fine-grained Device-free Motion Tracing using RF Backscatter</w:t>
      </w:r>
      <w:r w:rsidRPr="00311306">
        <w:rPr>
          <w:noProof/>
        </w:rPr>
        <w:t xml:space="preserve">. In: </w:t>
      </w:r>
      <w:r w:rsidRPr="00311306">
        <w:rPr>
          <w:i/>
          <w:noProof/>
        </w:rPr>
        <w:t>Proceedings of USENIX NSDI</w:t>
      </w:r>
      <w:r w:rsidRPr="00311306">
        <w:rPr>
          <w:noProof/>
        </w:rPr>
        <w:t>. Oakland: USENIX 2015. 189-204.</w:t>
      </w:r>
    </w:p>
    <w:p w14:paraId="4CDD9716" w14:textId="77777777" w:rsidR="00311306" w:rsidRPr="00311306" w:rsidRDefault="00311306" w:rsidP="00311306">
      <w:pPr>
        <w:pStyle w:val="EndNoteBibliography"/>
        <w:ind w:left="380" w:hanging="380"/>
        <w:rPr>
          <w:noProof/>
        </w:rPr>
      </w:pPr>
      <w:r w:rsidRPr="00311306">
        <w:rPr>
          <w:noProof/>
        </w:rPr>
        <w:t>[44]</w:t>
      </w:r>
      <w:r w:rsidRPr="00311306">
        <w:rPr>
          <w:noProof/>
        </w:rPr>
        <w:tab/>
        <w:t xml:space="preserve">Ding H, Qian C, Han J, Wang G, Xi W, Zhao K, Zhao J. </w:t>
      </w:r>
      <w:r w:rsidRPr="00311306">
        <w:rPr>
          <w:i/>
          <w:noProof/>
        </w:rPr>
        <w:t>Rfipad: Enabling cost-efficient and device-free in-air handwriting using passive tags</w:t>
      </w:r>
      <w:r w:rsidRPr="00311306">
        <w:rPr>
          <w:noProof/>
        </w:rPr>
        <w:t xml:space="preserve">. In: </w:t>
      </w:r>
      <w:r w:rsidRPr="00311306">
        <w:rPr>
          <w:i/>
          <w:noProof/>
        </w:rPr>
        <w:t>Proceedings of IEEE ICDCS</w:t>
      </w:r>
      <w:r w:rsidRPr="00311306">
        <w:rPr>
          <w:noProof/>
        </w:rPr>
        <w:t>. Atlanta: IEEE, 2017. 447-457.</w:t>
      </w:r>
    </w:p>
    <w:p w14:paraId="15851253" w14:textId="77777777" w:rsidR="00311306" w:rsidRPr="00311306" w:rsidRDefault="00311306" w:rsidP="00311306">
      <w:pPr>
        <w:pStyle w:val="EndNoteBibliography"/>
        <w:ind w:left="380" w:hanging="380"/>
        <w:rPr>
          <w:noProof/>
        </w:rPr>
      </w:pPr>
      <w:r w:rsidRPr="00311306">
        <w:rPr>
          <w:noProof/>
        </w:rPr>
        <w:t>[45]</w:t>
      </w:r>
      <w:r w:rsidRPr="00311306">
        <w:rPr>
          <w:noProof/>
        </w:rPr>
        <w:tab/>
        <w:t xml:space="preserve">Wang C, Liu J, Chen Y, Liu H, Xie L, Wang W, He B, Lu S. </w:t>
      </w:r>
      <w:r w:rsidRPr="00311306">
        <w:rPr>
          <w:i/>
          <w:noProof/>
        </w:rPr>
        <w:t>Multi-Touch in the Air: Device-Free Finger Tracking and Gesture Recognition via COTS RFID</w:t>
      </w:r>
      <w:r w:rsidRPr="00311306">
        <w:rPr>
          <w:noProof/>
        </w:rPr>
        <w:t xml:space="preserve">. In: </w:t>
      </w:r>
      <w:r w:rsidRPr="00311306">
        <w:rPr>
          <w:i/>
          <w:noProof/>
        </w:rPr>
        <w:t>Proceedings of IEEE INFOCOM</w:t>
      </w:r>
      <w:r w:rsidRPr="00311306">
        <w:rPr>
          <w:noProof/>
        </w:rPr>
        <w:t>. Hawaii: IEEE, 2018. 1691-1699.</w:t>
      </w:r>
    </w:p>
    <w:p w14:paraId="05DC23AB" w14:textId="77777777" w:rsidR="00311306" w:rsidRPr="00311306" w:rsidRDefault="00311306" w:rsidP="00311306">
      <w:pPr>
        <w:pStyle w:val="EndNoteBibliography"/>
        <w:ind w:left="380" w:hanging="380"/>
        <w:rPr>
          <w:noProof/>
        </w:rPr>
      </w:pPr>
      <w:r w:rsidRPr="00311306">
        <w:rPr>
          <w:noProof/>
        </w:rPr>
        <w:t>[46]</w:t>
      </w:r>
      <w:r w:rsidRPr="00311306">
        <w:rPr>
          <w:noProof/>
        </w:rPr>
        <w:tab/>
        <w:t xml:space="preserve">Wang J, Katabi D. </w:t>
      </w:r>
      <w:r w:rsidRPr="00311306">
        <w:rPr>
          <w:i/>
          <w:noProof/>
        </w:rPr>
        <w:t>Dude, where's my card?: RFID positioning that works with multipath and non-line of sight</w:t>
      </w:r>
      <w:r w:rsidRPr="00311306">
        <w:rPr>
          <w:noProof/>
        </w:rPr>
        <w:t xml:space="preserve">. In: </w:t>
      </w:r>
      <w:r w:rsidRPr="00311306">
        <w:rPr>
          <w:i/>
          <w:noProof/>
        </w:rPr>
        <w:t xml:space="preserve">Proceedings of ACM SIGCOMM </w:t>
      </w:r>
      <w:r w:rsidRPr="00311306">
        <w:rPr>
          <w:noProof/>
        </w:rPr>
        <w:t>Hong Kong: ACM, 2013. 51-62.</w:t>
      </w:r>
    </w:p>
    <w:p w14:paraId="6283DE9C" w14:textId="77777777" w:rsidR="00311306" w:rsidRPr="00311306" w:rsidRDefault="00311306" w:rsidP="00311306">
      <w:pPr>
        <w:pStyle w:val="EndNoteBibliography"/>
        <w:ind w:left="380" w:hanging="380"/>
        <w:rPr>
          <w:noProof/>
        </w:rPr>
      </w:pPr>
      <w:r w:rsidRPr="00311306">
        <w:rPr>
          <w:noProof/>
        </w:rPr>
        <w:t>[47]</w:t>
      </w:r>
      <w:r w:rsidRPr="00311306">
        <w:rPr>
          <w:noProof/>
        </w:rPr>
        <w:tab/>
        <w:t xml:space="preserve">Wang G, Han J, Qian C, Xi W, Ding H, Jiang Z, Zhao J, </w:t>
      </w:r>
      <w:r w:rsidRPr="00311306">
        <w:rPr>
          <w:i/>
          <w:noProof/>
        </w:rPr>
        <w:t>Verifiable smart packaging with passive RFID.</w:t>
      </w:r>
      <w:r w:rsidRPr="00311306">
        <w:rPr>
          <w:noProof/>
        </w:rPr>
        <w:t xml:space="preserve"> IEEE Transactions on Mobile Computing, 2018.</w:t>
      </w:r>
    </w:p>
    <w:p w14:paraId="4DC28BEC" w14:textId="77777777" w:rsidR="00311306" w:rsidRPr="00311306" w:rsidRDefault="00311306" w:rsidP="00311306">
      <w:pPr>
        <w:pStyle w:val="EndNoteBibliography"/>
        <w:ind w:left="380" w:hanging="380"/>
        <w:rPr>
          <w:noProof/>
        </w:rPr>
      </w:pPr>
      <w:r w:rsidRPr="00311306">
        <w:rPr>
          <w:noProof/>
        </w:rPr>
        <w:t>[48]</w:t>
      </w:r>
      <w:r w:rsidRPr="00311306">
        <w:rPr>
          <w:noProof/>
        </w:rPr>
        <w:tab/>
        <w:t xml:space="preserve">Wang C, Xie L, Wang W, Xue T, Lu S. </w:t>
      </w:r>
      <w:r w:rsidRPr="00311306">
        <w:rPr>
          <w:i/>
          <w:noProof/>
        </w:rPr>
        <w:t>Moving tag detection via physical layer analysis for large-scale RFID systems</w:t>
      </w:r>
      <w:r w:rsidRPr="00311306">
        <w:rPr>
          <w:noProof/>
        </w:rPr>
        <w:t xml:space="preserve">. In: </w:t>
      </w:r>
      <w:r w:rsidRPr="00311306">
        <w:rPr>
          <w:i/>
          <w:noProof/>
        </w:rPr>
        <w:t>Proceedings of IEEE INFOCOM</w:t>
      </w:r>
      <w:r w:rsidRPr="00311306">
        <w:rPr>
          <w:noProof/>
        </w:rPr>
        <w:t>. San Francisco: IEEE, 2016. 1-9.</w:t>
      </w:r>
    </w:p>
    <w:p w14:paraId="41C13D9D" w14:textId="77777777" w:rsidR="00311306" w:rsidRPr="00311306" w:rsidRDefault="00311306" w:rsidP="00311306">
      <w:pPr>
        <w:pStyle w:val="EndNoteBibliography"/>
        <w:ind w:left="380" w:hanging="380"/>
        <w:rPr>
          <w:noProof/>
        </w:rPr>
      </w:pPr>
      <w:r w:rsidRPr="00311306">
        <w:rPr>
          <w:noProof/>
        </w:rPr>
        <w:t>[49]</w:t>
      </w:r>
      <w:r w:rsidRPr="00311306">
        <w:rPr>
          <w:noProof/>
        </w:rPr>
        <w:tab/>
        <w:t xml:space="preserve">Ou J, Li M, Zheng Y. </w:t>
      </w:r>
      <w:r w:rsidRPr="00311306">
        <w:rPr>
          <w:i/>
          <w:noProof/>
        </w:rPr>
        <w:t>Come and be served: Parallel decoding for cots rfid tags</w:t>
      </w:r>
      <w:r w:rsidRPr="00311306">
        <w:rPr>
          <w:noProof/>
        </w:rPr>
        <w:t xml:space="preserve">. In: </w:t>
      </w:r>
      <w:r w:rsidRPr="00311306">
        <w:rPr>
          <w:i/>
          <w:noProof/>
        </w:rPr>
        <w:t>Proceedings of ACM MobiCom</w:t>
      </w:r>
      <w:r w:rsidRPr="00311306">
        <w:rPr>
          <w:noProof/>
        </w:rPr>
        <w:t>. Paris: ACM, 2015. 500-511.</w:t>
      </w:r>
    </w:p>
    <w:p w14:paraId="2DCE4C5F" w14:textId="77777777" w:rsidR="00311306" w:rsidRPr="00311306" w:rsidRDefault="00311306" w:rsidP="00311306">
      <w:pPr>
        <w:pStyle w:val="EndNoteBibliography"/>
        <w:ind w:left="380" w:hanging="380"/>
        <w:rPr>
          <w:noProof/>
        </w:rPr>
      </w:pPr>
      <w:r w:rsidRPr="00311306">
        <w:rPr>
          <w:noProof/>
        </w:rPr>
        <w:t>[50]</w:t>
      </w:r>
      <w:r w:rsidRPr="00311306">
        <w:rPr>
          <w:noProof/>
        </w:rPr>
        <w:tab/>
        <w:t xml:space="preserve">Jin M, He Y, Meng X, Fang D, Chen X. </w:t>
      </w:r>
      <w:r w:rsidRPr="00311306">
        <w:rPr>
          <w:i/>
          <w:noProof/>
        </w:rPr>
        <w:t>Parallel Backscatter in the Wild: When Burstiness and Randomness Play with You</w:t>
      </w:r>
      <w:r w:rsidRPr="00311306">
        <w:rPr>
          <w:noProof/>
        </w:rPr>
        <w:t xml:space="preserve">. In: </w:t>
      </w:r>
      <w:r w:rsidRPr="00311306">
        <w:rPr>
          <w:i/>
          <w:noProof/>
        </w:rPr>
        <w:t>Proceedings of ACM MobiCom</w:t>
      </w:r>
      <w:r w:rsidRPr="00311306">
        <w:rPr>
          <w:noProof/>
        </w:rPr>
        <w:t>. New delhi: ACM, 2018. 471-485.</w:t>
      </w:r>
    </w:p>
    <w:p w14:paraId="4127078A" w14:textId="77777777" w:rsidR="00311306" w:rsidRPr="00311306" w:rsidRDefault="00311306" w:rsidP="00311306">
      <w:pPr>
        <w:pStyle w:val="EndNoteBibliography"/>
        <w:ind w:left="380" w:hanging="380"/>
        <w:rPr>
          <w:noProof/>
        </w:rPr>
      </w:pPr>
      <w:r w:rsidRPr="00311306">
        <w:rPr>
          <w:noProof/>
        </w:rPr>
        <w:t>[51]</w:t>
      </w:r>
      <w:r w:rsidRPr="00311306">
        <w:rPr>
          <w:noProof/>
        </w:rPr>
        <w:tab/>
        <w:t xml:space="preserve">Zanetti D, Danev B. </w:t>
      </w:r>
      <w:r w:rsidRPr="00311306">
        <w:rPr>
          <w:i/>
          <w:noProof/>
        </w:rPr>
        <w:t>Physical-layer identification of UHF RFID tags</w:t>
      </w:r>
      <w:r w:rsidRPr="00311306">
        <w:rPr>
          <w:noProof/>
        </w:rPr>
        <w:t xml:space="preserve">. In: </w:t>
      </w:r>
      <w:r w:rsidRPr="00311306">
        <w:rPr>
          <w:i/>
          <w:noProof/>
        </w:rPr>
        <w:t>Proceedings of ACM MobiCom</w:t>
      </w:r>
      <w:r w:rsidRPr="00311306">
        <w:rPr>
          <w:noProof/>
        </w:rPr>
        <w:t>. Chicago: ACM, 2010. 353-364.</w:t>
      </w:r>
    </w:p>
    <w:p w14:paraId="66319437" w14:textId="77777777" w:rsidR="00311306" w:rsidRPr="00311306" w:rsidRDefault="00311306" w:rsidP="00311306">
      <w:pPr>
        <w:pStyle w:val="EndNoteBibliography"/>
        <w:ind w:left="380" w:hanging="380"/>
        <w:rPr>
          <w:noProof/>
        </w:rPr>
      </w:pPr>
      <w:r w:rsidRPr="00311306">
        <w:rPr>
          <w:noProof/>
        </w:rPr>
        <w:t>[52]</w:t>
      </w:r>
      <w:r w:rsidRPr="00311306">
        <w:rPr>
          <w:noProof/>
        </w:rPr>
        <w:tab/>
        <w:t xml:space="preserve">Han J, Qian C, Yang P, Ma D, Jiang Z, Xi W, Zhao J, </w:t>
      </w:r>
      <w:r w:rsidRPr="00311306">
        <w:rPr>
          <w:i/>
          <w:noProof/>
        </w:rPr>
        <w:t>GenePrint: Generic and accurate physical-layer identification for UHF RFID tags.</w:t>
      </w:r>
      <w:r w:rsidRPr="00311306">
        <w:rPr>
          <w:noProof/>
        </w:rPr>
        <w:t xml:space="preserve"> IEEE/ACM Transactions on Networking, 2016. </w:t>
      </w:r>
      <w:r w:rsidRPr="00311306">
        <w:rPr>
          <w:b/>
          <w:noProof/>
        </w:rPr>
        <w:t>24</w:t>
      </w:r>
      <w:r w:rsidRPr="00311306">
        <w:rPr>
          <w:noProof/>
        </w:rPr>
        <w:t>(2): p. 846-858.</w:t>
      </w:r>
    </w:p>
    <w:p w14:paraId="578D6C28" w14:textId="77777777" w:rsidR="00311306" w:rsidRPr="00311306" w:rsidRDefault="00311306" w:rsidP="00311306">
      <w:pPr>
        <w:pStyle w:val="EndNoteBibliography"/>
        <w:ind w:left="380" w:hanging="380"/>
        <w:rPr>
          <w:noProof/>
        </w:rPr>
      </w:pPr>
      <w:r w:rsidRPr="00311306">
        <w:rPr>
          <w:noProof/>
        </w:rPr>
        <w:t>[53]</w:t>
      </w:r>
      <w:r w:rsidRPr="00311306">
        <w:rPr>
          <w:noProof/>
        </w:rPr>
        <w:tab/>
        <w:t xml:space="preserve">Xie L, Sun J, Cai Q, Wang C, Wu J, Lu S. </w:t>
      </w:r>
      <w:r w:rsidRPr="00311306">
        <w:rPr>
          <w:i/>
          <w:noProof/>
        </w:rPr>
        <w:t>Tell Me What I See: Recognize RFID Tagged Objects in Augmented Reality Systems</w:t>
      </w:r>
      <w:r w:rsidRPr="00311306">
        <w:rPr>
          <w:noProof/>
        </w:rPr>
        <w:t xml:space="preserve">. In: </w:t>
      </w:r>
      <w:r w:rsidRPr="00311306">
        <w:rPr>
          <w:i/>
          <w:noProof/>
        </w:rPr>
        <w:t>Proceedings of ACM Ubicomp</w:t>
      </w:r>
      <w:r w:rsidRPr="00311306">
        <w:rPr>
          <w:noProof/>
        </w:rPr>
        <w:t>. Heidelberg: ACM, 2016. 916-927.</w:t>
      </w:r>
    </w:p>
    <w:p w14:paraId="792B8CAC" w14:textId="77777777" w:rsidR="00311306" w:rsidRPr="00311306" w:rsidRDefault="00311306" w:rsidP="00311306">
      <w:pPr>
        <w:pStyle w:val="EndNoteBibliography"/>
        <w:ind w:left="380" w:hanging="380"/>
        <w:rPr>
          <w:noProof/>
        </w:rPr>
      </w:pPr>
      <w:r w:rsidRPr="00311306">
        <w:rPr>
          <w:noProof/>
        </w:rPr>
        <w:t>[54]</w:t>
      </w:r>
      <w:r w:rsidRPr="00311306">
        <w:rPr>
          <w:noProof/>
        </w:rPr>
        <w:tab/>
        <w:t xml:space="preserve">Xie L, Wang C, Bu Y, Sun J, Cai Q, Wu J, Lu S, </w:t>
      </w:r>
      <w:r w:rsidRPr="00311306">
        <w:rPr>
          <w:i/>
          <w:noProof/>
        </w:rPr>
        <w:t>TaggedAR: An RFID-based Approach for Recognition of Multiple Tagged Objects in Augmented Reality Systems.</w:t>
      </w:r>
      <w:r w:rsidRPr="00311306">
        <w:rPr>
          <w:noProof/>
        </w:rPr>
        <w:t xml:space="preserve"> IEEE Transactions on Mobile Computing, 2018.</w:t>
      </w:r>
    </w:p>
    <w:p w14:paraId="11B296AD" w14:textId="77777777" w:rsidR="00311306" w:rsidRPr="00311306" w:rsidRDefault="00311306" w:rsidP="00311306">
      <w:pPr>
        <w:pStyle w:val="EndNoteBibliography"/>
        <w:ind w:left="380" w:hanging="380"/>
        <w:rPr>
          <w:noProof/>
        </w:rPr>
      </w:pPr>
      <w:r w:rsidRPr="00311306">
        <w:rPr>
          <w:noProof/>
        </w:rPr>
        <w:t>[55]</w:t>
      </w:r>
      <w:r w:rsidRPr="00311306">
        <w:rPr>
          <w:noProof/>
        </w:rPr>
        <w:tab/>
        <w:t xml:space="preserve">Li H, Zhang P, Al Moubayed S, Patel S N, Sample A P. </w:t>
      </w:r>
      <w:r w:rsidRPr="00311306">
        <w:rPr>
          <w:i/>
          <w:noProof/>
        </w:rPr>
        <w:t>Id-match: A hybrid computer vision and rfid system for recognizing individuals in groups</w:t>
      </w:r>
      <w:r w:rsidRPr="00311306">
        <w:rPr>
          <w:noProof/>
        </w:rPr>
        <w:t xml:space="preserve">. In: </w:t>
      </w:r>
      <w:r w:rsidRPr="00311306">
        <w:rPr>
          <w:i/>
          <w:noProof/>
        </w:rPr>
        <w:t>Proceedings of Conference on Human Factors in Computing Systems (CHI)</w:t>
      </w:r>
      <w:r w:rsidRPr="00311306">
        <w:rPr>
          <w:noProof/>
        </w:rPr>
        <w:t>. San Jose: ACM, 2016. 4933-4944.</w:t>
      </w:r>
    </w:p>
    <w:p w14:paraId="1F52668B" w14:textId="77777777" w:rsidR="00311306" w:rsidRPr="00311306" w:rsidRDefault="00311306" w:rsidP="00311306">
      <w:pPr>
        <w:pStyle w:val="EndNoteBibliography"/>
        <w:ind w:left="380" w:hanging="380"/>
        <w:rPr>
          <w:noProof/>
        </w:rPr>
      </w:pPr>
      <w:r w:rsidRPr="00311306">
        <w:rPr>
          <w:noProof/>
        </w:rPr>
        <w:t>[56]</w:t>
      </w:r>
      <w:r w:rsidRPr="00311306">
        <w:rPr>
          <w:noProof/>
        </w:rPr>
        <w:tab/>
        <w:t xml:space="preserve">Wang Z, Xu M, Ye N, Wang R, Huang H, </w:t>
      </w:r>
      <w:r w:rsidRPr="00311306">
        <w:rPr>
          <w:i/>
          <w:noProof/>
        </w:rPr>
        <w:t>RF-Focus: Computer Vision-assisted Region-of-interest RFID Tag Recognition and Localization in Multipath-prevalent Environments.</w:t>
      </w:r>
      <w:r w:rsidRPr="00311306">
        <w:rPr>
          <w:noProof/>
        </w:rPr>
        <w:t xml:space="preserve"> Proceedings of the ACM on Interactive, Mobile, Wearable Ubiquitous Technologies, 2019. </w:t>
      </w:r>
      <w:r w:rsidRPr="00311306">
        <w:rPr>
          <w:b/>
          <w:noProof/>
        </w:rPr>
        <w:t>3</w:t>
      </w:r>
      <w:r w:rsidRPr="00311306">
        <w:rPr>
          <w:noProof/>
        </w:rPr>
        <w:t>(1): p. 1-30.</w:t>
      </w:r>
    </w:p>
    <w:p w14:paraId="1ECD9ED7" w14:textId="77777777" w:rsidR="00311306" w:rsidRPr="00311306" w:rsidRDefault="00311306" w:rsidP="00311306">
      <w:pPr>
        <w:pStyle w:val="EndNoteBibliography"/>
        <w:ind w:left="380" w:hanging="380"/>
        <w:rPr>
          <w:noProof/>
        </w:rPr>
      </w:pPr>
      <w:r w:rsidRPr="00311306">
        <w:rPr>
          <w:noProof/>
        </w:rPr>
        <w:t>[57]</w:t>
      </w:r>
      <w:r w:rsidRPr="00311306">
        <w:rPr>
          <w:noProof/>
        </w:rPr>
        <w:tab/>
        <w:t xml:space="preserve">Duan C, Rao X, Yang L, Liu Y. </w:t>
      </w:r>
      <w:r w:rsidRPr="00311306">
        <w:rPr>
          <w:i/>
          <w:noProof/>
        </w:rPr>
        <w:t>Fusing RFID and computer vision for fine-grained object tracking</w:t>
      </w:r>
      <w:r w:rsidRPr="00311306">
        <w:rPr>
          <w:noProof/>
        </w:rPr>
        <w:t xml:space="preserve">. In: </w:t>
      </w:r>
      <w:r w:rsidRPr="00311306">
        <w:rPr>
          <w:i/>
          <w:noProof/>
        </w:rPr>
        <w:t>Proceedings of IEEE INFOCOM</w:t>
      </w:r>
      <w:r w:rsidRPr="00311306">
        <w:rPr>
          <w:noProof/>
        </w:rPr>
        <w:t>. Atlanta: IEEE, 2017. 1-9.</w:t>
      </w:r>
    </w:p>
    <w:p w14:paraId="52A9F8E0" w14:textId="77777777" w:rsidR="00311306" w:rsidRPr="00311306" w:rsidRDefault="00311306" w:rsidP="00311306">
      <w:pPr>
        <w:pStyle w:val="EndNoteBibliography"/>
        <w:ind w:left="380" w:hanging="380"/>
        <w:rPr>
          <w:noProof/>
        </w:rPr>
      </w:pPr>
      <w:r w:rsidRPr="00311306">
        <w:rPr>
          <w:noProof/>
        </w:rPr>
        <w:t>[58]</w:t>
      </w:r>
      <w:r w:rsidRPr="00311306">
        <w:rPr>
          <w:noProof/>
        </w:rPr>
        <w:tab/>
        <w:t xml:space="preserve">Shangguan L, Jamieson K. </w:t>
      </w:r>
      <w:r w:rsidRPr="00311306">
        <w:rPr>
          <w:i/>
          <w:noProof/>
        </w:rPr>
        <w:t>Leveraging Electromagnetic Polarization in a Two-Antenna Whiteboard in the Air</w:t>
      </w:r>
      <w:r w:rsidRPr="00311306">
        <w:rPr>
          <w:noProof/>
        </w:rPr>
        <w:t xml:space="preserve">. In: </w:t>
      </w:r>
      <w:r w:rsidRPr="00311306">
        <w:rPr>
          <w:i/>
          <w:noProof/>
        </w:rPr>
        <w:t>Proceedings of ACM CoNEXT</w:t>
      </w:r>
      <w:r w:rsidRPr="00311306">
        <w:rPr>
          <w:noProof/>
        </w:rPr>
        <w:t>. Irvine: ACM, 2016. 443-456.</w:t>
      </w:r>
    </w:p>
    <w:p w14:paraId="495A126C" w14:textId="77777777" w:rsidR="00311306" w:rsidRPr="00311306" w:rsidRDefault="00311306" w:rsidP="00311306">
      <w:pPr>
        <w:pStyle w:val="EndNoteBibliography"/>
        <w:ind w:left="380" w:hanging="380"/>
        <w:rPr>
          <w:noProof/>
        </w:rPr>
      </w:pPr>
      <w:r w:rsidRPr="00311306">
        <w:rPr>
          <w:noProof/>
        </w:rPr>
        <w:t>[59]</w:t>
      </w:r>
      <w:r w:rsidRPr="00311306">
        <w:rPr>
          <w:noProof/>
        </w:rPr>
        <w:tab/>
        <w:t xml:space="preserve">Liu J, Chen M, Chen S, Pan Q, Chen L. </w:t>
      </w:r>
      <w:r w:rsidRPr="00311306">
        <w:rPr>
          <w:i/>
          <w:noProof/>
        </w:rPr>
        <w:t>Tag-Compass: Determining the Spatial Direction of an Object with Small Dimensions</w:t>
      </w:r>
      <w:r w:rsidRPr="00311306">
        <w:rPr>
          <w:noProof/>
        </w:rPr>
        <w:t xml:space="preserve">. In: </w:t>
      </w:r>
      <w:r w:rsidRPr="00311306">
        <w:rPr>
          <w:i/>
          <w:noProof/>
        </w:rPr>
        <w:lastRenderedPageBreak/>
        <w:t>Proceedings of IEEE INFOCOM</w:t>
      </w:r>
      <w:r w:rsidRPr="00311306">
        <w:rPr>
          <w:noProof/>
        </w:rPr>
        <w:t>. Paris: IEEE, 2017. 10-19.</w:t>
      </w:r>
    </w:p>
    <w:p w14:paraId="370B0106" w14:textId="77777777" w:rsidR="00311306" w:rsidRPr="00311306" w:rsidRDefault="00311306" w:rsidP="00311306">
      <w:pPr>
        <w:pStyle w:val="EndNoteBibliography"/>
        <w:ind w:left="380" w:hanging="380"/>
        <w:rPr>
          <w:noProof/>
        </w:rPr>
      </w:pPr>
      <w:r w:rsidRPr="00311306">
        <w:rPr>
          <w:noProof/>
        </w:rPr>
        <w:t>[60]</w:t>
      </w:r>
      <w:r w:rsidRPr="00311306">
        <w:rPr>
          <w:noProof/>
        </w:rPr>
        <w:tab/>
        <w:t xml:space="preserve">Ding H, Qian C, Han J, Wang G, Jiang Z, Zhao J, Xi W. </w:t>
      </w:r>
      <w:r w:rsidRPr="00311306">
        <w:rPr>
          <w:i/>
          <w:noProof/>
        </w:rPr>
        <w:t>Device-free detection of approach and departure behaviors using backscatter communication</w:t>
      </w:r>
      <w:r w:rsidRPr="00311306">
        <w:rPr>
          <w:noProof/>
        </w:rPr>
        <w:t xml:space="preserve">. In: </w:t>
      </w:r>
      <w:r w:rsidRPr="00311306">
        <w:rPr>
          <w:i/>
          <w:noProof/>
        </w:rPr>
        <w:t>Proceedings of ACM Ubicomp</w:t>
      </w:r>
      <w:r w:rsidRPr="00311306">
        <w:rPr>
          <w:noProof/>
        </w:rPr>
        <w:t>. Heidelberg: ACM, 2016. 167-177.</w:t>
      </w:r>
    </w:p>
    <w:p w14:paraId="41E771EA" w14:textId="77777777" w:rsidR="00311306" w:rsidRPr="00311306" w:rsidRDefault="00311306" w:rsidP="00311306">
      <w:pPr>
        <w:pStyle w:val="EndNoteBibliography"/>
        <w:ind w:left="380" w:hanging="380"/>
        <w:rPr>
          <w:noProof/>
        </w:rPr>
      </w:pPr>
      <w:r w:rsidRPr="00311306">
        <w:rPr>
          <w:noProof/>
        </w:rPr>
        <w:t>[61]</w:t>
      </w:r>
      <w:r w:rsidRPr="00311306">
        <w:rPr>
          <w:noProof/>
        </w:rPr>
        <w:tab/>
        <w:t xml:space="preserve">Nemmaluri A, Corner M D, Shenoy P. </w:t>
      </w:r>
      <w:r w:rsidRPr="00311306">
        <w:rPr>
          <w:i/>
          <w:noProof/>
        </w:rPr>
        <w:t>Sherlock: automatically locating objects for humans</w:t>
      </w:r>
      <w:r w:rsidRPr="00311306">
        <w:rPr>
          <w:noProof/>
        </w:rPr>
        <w:t xml:space="preserve">. In: </w:t>
      </w:r>
      <w:r w:rsidRPr="00311306">
        <w:rPr>
          <w:i/>
          <w:noProof/>
        </w:rPr>
        <w:t>Proceedings of ACM MobiSys</w:t>
      </w:r>
      <w:r w:rsidRPr="00311306">
        <w:rPr>
          <w:noProof/>
        </w:rPr>
        <w:t>. Breckenridge: ACM, 2008. 187-198.</w:t>
      </w:r>
    </w:p>
    <w:p w14:paraId="060B5F46" w14:textId="77777777" w:rsidR="00311306" w:rsidRPr="00311306" w:rsidRDefault="00311306" w:rsidP="00311306">
      <w:pPr>
        <w:pStyle w:val="EndNoteBibliography"/>
        <w:ind w:left="380" w:hanging="380"/>
        <w:rPr>
          <w:noProof/>
        </w:rPr>
      </w:pPr>
      <w:r w:rsidRPr="00311306">
        <w:rPr>
          <w:noProof/>
        </w:rPr>
        <w:t>[62]</w:t>
      </w:r>
      <w:r w:rsidRPr="00311306">
        <w:rPr>
          <w:noProof/>
        </w:rPr>
        <w:tab/>
        <w:t xml:space="preserve">Li P, An Z, Yang L, Yang P. </w:t>
      </w:r>
      <w:r w:rsidRPr="00311306">
        <w:rPr>
          <w:i/>
          <w:noProof/>
        </w:rPr>
        <w:t>Towards physical-layer vibration sensing with rfids</w:t>
      </w:r>
      <w:r w:rsidRPr="00311306">
        <w:rPr>
          <w:noProof/>
        </w:rPr>
        <w:t xml:space="preserve">. In: </w:t>
      </w:r>
      <w:r w:rsidRPr="00311306">
        <w:rPr>
          <w:i/>
          <w:noProof/>
        </w:rPr>
        <w:t xml:space="preserve">Proceedings of IEEE INFOCOM </w:t>
      </w:r>
      <w:r w:rsidRPr="00311306">
        <w:rPr>
          <w:noProof/>
        </w:rPr>
        <w:t>Paris: IEEE, 2019. 892-900.</w:t>
      </w:r>
    </w:p>
    <w:p w14:paraId="286694F7" w14:textId="77777777" w:rsidR="00311306" w:rsidRPr="00311306" w:rsidRDefault="00311306" w:rsidP="00311306">
      <w:pPr>
        <w:pStyle w:val="EndNoteBibliography"/>
        <w:ind w:left="380" w:hanging="380"/>
        <w:rPr>
          <w:noProof/>
        </w:rPr>
      </w:pPr>
      <w:r w:rsidRPr="00311306">
        <w:rPr>
          <w:noProof/>
        </w:rPr>
        <w:t>[63]</w:t>
      </w:r>
      <w:r w:rsidRPr="00311306">
        <w:rPr>
          <w:noProof/>
        </w:rPr>
        <w:tab/>
        <w:t xml:space="preserve">Pradhan S, Chai E, Sundaresan K, Qiu L, Khojastepour M A, Rangarajan S. </w:t>
      </w:r>
      <w:r w:rsidRPr="00311306">
        <w:rPr>
          <w:i/>
          <w:noProof/>
        </w:rPr>
        <w:t>Rio: A pervasive rfid-based touch gesture interface</w:t>
      </w:r>
      <w:r w:rsidRPr="00311306">
        <w:rPr>
          <w:noProof/>
        </w:rPr>
        <w:t xml:space="preserve">. In: </w:t>
      </w:r>
      <w:r w:rsidRPr="00311306">
        <w:rPr>
          <w:i/>
          <w:noProof/>
        </w:rPr>
        <w:t>Proceedings of ACM MobiCom</w:t>
      </w:r>
      <w:r w:rsidRPr="00311306">
        <w:rPr>
          <w:noProof/>
        </w:rPr>
        <w:t>. SnowBird: ACM, 2017. 261-274.</w:t>
      </w:r>
    </w:p>
    <w:p w14:paraId="69AC0791" w14:textId="77777777" w:rsidR="00311306" w:rsidRPr="00311306" w:rsidRDefault="00311306" w:rsidP="00311306">
      <w:pPr>
        <w:pStyle w:val="EndNoteBibliography"/>
        <w:ind w:left="380" w:hanging="380"/>
        <w:rPr>
          <w:noProof/>
        </w:rPr>
      </w:pPr>
      <w:r w:rsidRPr="00311306">
        <w:rPr>
          <w:noProof/>
        </w:rPr>
        <w:t>[64]</w:t>
      </w:r>
      <w:r w:rsidRPr="00311306">
        <w:rPr>
          <w:noProof/>
        </w:rPr>
        <w:tab/>
        <w:t xml:space="preserve">Duan C, Yang L, Lin Q, Liu Y, Xie L, </w:t>
      </w:r>
      <w:r w:rsidRPr="00311306">
        <w:rPr>
          <w:i/>
          <w:noProof/>
        </w:rPr>
        <w:t>Robust spinning sensing with dual-rfid-tags in noisy settings.</w:t>
      </w:r>
      <w:r w:rsidRPr="00311306">
        <w:rPr>
          <w:noProof/>
        </w:rPr>
        <w:t xml:space="preserve"> IEEE Transactions on Mobile Computing, 2018.</w:t>
      </w:r>
    </w:p>
    <w:p w14:paraId="4F208BDE" w14:textId="77777777" w:rsidR="00311306" w:rsidRPr="00311306" w:rsidRDefault="00311306" w:rsidP="00311306">
      <w:pPr>
        <w:pStyle w:val="EndNoteBibliography"/>
        <w:ind w:left="380" w:hanging="380"/>
        <w:rPr>
          <w:noProof/>
        </w:rPr>
      </w:pPr>
      <w:r w:rsidRPr="00311306">
        <w:rPr>
          <w:noProof/>
        </w:rPr>
        <w:t>[65]</w:t>
      </w:r>
      <w:r w:rsidRPr="00311306">
        <w:rPr>
          <w:noProof/>
        </w:rPr>
        <w:tab/>
        <w:t xml:space="preserve">Liu T, Liu Y, Yang L, Guo Y, Wang C, </w:t>
      </w:r>
      <w:r w:rsidRPr="00311306">
        <w:rPr>
          <w:i/>
          <w:noProof/>
        </w:rPr>
        <w:t>BackPos: High accuracy backscatter positioning system.</w:t>
      </w:r>
      <w:r w:rsidRPr="00311306">
        <w:rPr>
          <w:noProof/>
        </w:rPr>
        <w:t xml:space="preserve"> IEEE Transactions on Mobile Computing, 2016. </w:t>
      </w:r>
      <w:r w:rsidRPr="00311306">
        <w:rPr>
          <w:b/>
          <w:noProof/>
        </w:rPr>
        <w:t>15</w:t>
      </w:r>
      <w:r w:rsidRPr="00311306">
        <w:rPr>
          <w:noProof/>
        </w:rPr>
        <w:t>(3): p. 586-598.</w:t>
      </w:r>
    </w:p>
    <w:p w14:paraId="12144F94" w14:textId="77777777" w:rsidR="00311306" w:rsidRPr="00311306" w:rsidRDefault="00311306" w:rsidP="00311306">
      <w:pPr>
        <w:pStyle w:val="EndNoteBibliography"/>
        <w:ind w:left="380" w:hanging="380"/>
        <w:rPr>
          <w:noProof/>
        </w:rPr>
      </w:pPr>
      <w:r w:rsidRPr="00311306">
        <w:rPr>
          <w:noProof/>
        </w:rPr>
        <w:t>[66]</w:t>
      </w:r>
      <w:r w:rsidRPr="00311306">
        <w:rPr>
          <w:noProof/>
        </w:rPr>
        <w:tab/>
        <w:t xml:space="preserve">Gong Y, Xie L, Wang C, Bu Y, Lu S. </w:t>
      </w:r>
      <w:r w:rsidRPr="00311306">
        <w:rPr>
          <w:i/>
          <w:noProof/>
        </w:rPr>
        <w:t>RF-Brush: 3D Human-Computer Interaction via Linear Tag Array</w:t>
      </w:r>
      <w:r w:rsidRPr="00311306">
        <w:rPr>
          <w:noProof/>
        </w:rPr>
        <w:t xml:space="preserve">. In: </w:t>
      </w:r>
      <w:r w:rsidRPr="00311306">
        <w:rPr>
          <w:i/>
          <w:noProof/>
        </w:rPr>
        <w:t>Proceedings of IEEE MASS</w:t>
      </w:r>
      <w:r w:rsidRPr="00311306">
        <w:rPr>
          <w:noProof/>
        </w:rPr>
        <w:t>. Chengdu: IEEE, 2018. 290-298.</w:t>
      </w:r>
    </w:p>
    <w:p w14:paraId="39C9273F" w14:textId="77777777" w:rsidR="00311306" w:rsidRPr="00311306" w:rsidRDefault="00311306" w:rsidP="00311306">
      <w:pPr>
        <w:pStyle w:val="EndNoteBibliography"/>
        <w:ind w:left="380" w:hanging="380"/>
        <w:rPr>
          <w:noProof/>
        </w:rPr>
      </w:pPr>
      <w:r w:rsidRPr="00311306">
        <w:rPr>
          <w:noProof/>
        </w:rPr>
        <w:t>[67]</w:t>
      </w:r>
      <w:r w:rsidRPr="00311306">
        <w:rPr>
          <w:noProof/>
        </w:rPr>
        <w:tab/>
        <w:t xml:space="preserve">Wang J, Xiong J, Jiang H, Chen X, Fang D. </w:t>
      </w:r>
      <w:r w:rsidRPr="00311306">
        <w:rPr>
          <w:i/>
          <w:noProof/>
        </w:rPr>
        <w:t>D-Watch: Embracing “Bad” multipaths for device-free localization with COTS RFID devices</w:t>
      </w:r>
      <w:r w:rsidRPr="00311306">
        <w:rPr>
          <w:noProof/>
        </w:rPr>
        <w:t xml:space="preserve">. In: </w:t>
      </w:r>
      <w:r w:rsidRPr="00311306">
        <w:rPr>
          <w:i/>
          <w:noProof/>
        </w:rPr>
        <w:t>Proceedings of the 12th International on Conference on Emerging Networking EXperiments and Technologies</w:t>
      </w:r>
      <w:r w:rsidRPr="00311306">
        <w:rPr>
          <w:noProof/>
        </w:rPr>
        <w:t>. Irvine: ACM, 2016. 253-266.</w:t>
      </w:r>
    </w:p>
    <w:p w14:paraId="3DBB975E" w14:textId="77777777" w:rsidR="00311306" w:rsidRPr="00311306" w:rsidRDefault="00311306" w:rsidP="00311306">
      <w:pPr>
        <w:pStyle w:val="EndNoteBibliography"/>
        <w:ind w:left="380" w:hanging="380"/>
        <w:rPr>
          <w:noProof/>
        </w:rPr>
      </w:pPr>
      <w:r w:rsidRPr="00311306">
        <w:rPr>
          <w:noProof/>
        </w:rPr>
        <w:t>[68]</w:t>
      </w:r>
      <w:r w:rsidRPr="00311306">
        <w:rPr>
          <w:noProof/>
        </w:rPr>
        <w:tab/>
        <w:t xml:space="preserve">Parr A, Miesen R, Vossiek M. </w:t>
      </w:r>
      <w:r w:rsidRPr="00311306">
        <w:rPr>
          <w:i/>
          <w:noProof/>
        </w:rPr>
        <w:t>Inverse SAR approach for localization of moving RFID tags</w:t>
      </w:r>
      <w:r w:rsidRPr="00311306">
        <w:rPr>
          <w:noProof/>
        </w:rPr>
        <w:t xml:space="preserve">. In: </w:t>
      </w:r>
      <w:r w:rsidRPr="00311306">
        <w:rPr>
          <w:i/>
          <w:noProof/>
        </w:rPr>
        <w:t>Proceedings of IEEE International Conference on RFID (RFID)</w:t>
      </w:r>
      <w:r w:rsidRPr="00311306">
        <w:rPr>
          <w:noProof/>
        </w:rPr>
        <w:t>. Orlando: IEEE, 2013. 104-109.</w:t>
      </w:r>
    </w:p>
    <w:p w14:paraId="13AA388B" w14:textId="77777777" w:rsidR="00311306" w:rsidRPr="00311306" w:rsidRDefault="00311306" w:rsidP="00311306">
      <w:pPr>
        <w:pStyle w:val="EndNoteBibliography"/>
        <w:ind w:left="380" w:hanging="380"/>
        <w:rPr>
          <w:noProof/>
        </w:rPr>
      </w:pPr>
      <w:r w:rsidRPr="00311306">
        <w:rPr>
          <w:noProof/>
        </w:rPr>
        <w:t>[69]</w:t>
      </w:r>
      <w:r w:rsidRPr="00311306">
        <w:rPr>
          <w:noProof/>
        </w:rPr>
        <w:tab/>
        <w:t xml:space="preserve">Shangguan L, Yang Z, Liu A X, Zhou Z, Liu Y. </w:t>
      </w:r>
      <w:r w:rsidRPr="00311306">
        <w:rPr>
          <w:i/>
          <w:noProof/>
        </w:rPr>
        <w:t>Relative Localization of RFID Tags using Spatial-Temporal Phase Profiling</w:t>
      </w:r>
      <w:r w:rsidRPr="00311306">
        <w:rPr>
          <w:noProof/>
        </w:rPr>
        <w:t xml:space="preserve">. In: </w:t>
      </w:r>
      <w:r w:rsidRPr="00311306">
        <w:rPr>
          <w:i/>
          <w:noProof/>
        </w:rPr>
        <w:t>Proceedings of USENIX NSDI</w:t>
      </w:r>
      <w:r w:rsidRPr="00311306">
        <w:rPr>
          <w:noProof/>
        </w:rPr>
        <w:t>. Oakland: USENIX 2015. 251-263.</w:t>
      </w:r>
    </w:p>
    <w:p w14:paraId="5C10A1A3" w14:textId="77777777" w:rsidR="00311306" w:rsidRPr="00311306" w:rsidRDefault="00311306" w:rsidP="00311306">
      <w:pPr>
        <w:pStyle w:val="EndNoteBibliography"/>
        <w:ind w:left="380" w:hanging="380"/>
        <w:rPr>
          <w:noProof/>
        </w:rPr>
      </w:pPr>
      <w:r w:rsidRPr="00311306">
        <w:rPr>
          <w:noProof/>
        </w:rPr>
        <w:t>[70]</w:t>
      </w:r>
      <w:r w:rsidRPr="00311306">
        <w:rPr>
          <w:noProof/>
        </w:rPr>
        <w:tab/>
        <w:t xml:space="preserve">Liu J, Zhu F, Wang Y, Wang X, Pan Q, Chen L. </w:t>
      </w:r>
      <w:r w:rsidRPr="00311306">
        <w:rPr>
          <w:i/>
          <w:noProof/>
        </w:rPr>
        <w:t>RF-Scanner: Shelf scanning with robot-assisted RFID systems</w:t>
      </w:r>
      <w:r w:rsidRPr="00311306">
        <w:rPr>
          <w:noProof/>
        </w:rPr>
        <w:t xml:space="preserve">. In: </w:t>
      </w:r>
      <w:r w:rsidRPr="00311306">
        <w:rPr>
          <w:i/>
          <w:noProof/>
        </w:rPr>
        <w:t>Proceedings of IEEE INFOCOM</w:t>
      </w:r>
      <w:r w:rsidRPr="00311306">
        <w:rPr>
          <w:noProof/>
        </w:rPr>
        <w:t>. Atlanta: IEEE, 2017. 1-9.</w:t>
      </w:r>
    </w:p>
    <w:p w14:paraId="6F7A3F28" w14:textId="77777777" w:rsidR="00311306" w:rsidRPr="00311306" w:rsidRDefault="00311306" w:rsidP="00311306">
      <w:pPr>
        <w:pStyle w:val="EndNoteBibliography"/>
        <w:ind w:left="380" w:hanging="380"/>
        <w:rPr>
          <w:noProof/>
        </w:rPr>
      </w:pPr>
      <w:r w:rsidRPr="00311306">
        <w:rPr>
          <w:noProof/>
        </w:rPr>
        <w:t>[71]</w:t>
      </w:r>
      <w:r w:rsidRPr="00311306">
        <w:rPr>
          <w:noProof/>
        </w:rPr>
        <w:tab/>
        <w:t xml:space="preserve">Zhang Y, Xie L, Bu Y, Wang Y, Wu J, Lu S. </w:t>
      </w:r>
      <w:r w:rsidRPr="00311306">
        <w:rPr>
          <w:i/>
          <w:noProof/>
        </w:rPr>
        <w:t>3-dimensional localization via rfid tag array</w:t>
      </w:r>
      <w:r w:rsidRPr="00311306">
        <w:rPr>
          <w:noProof/>
        </w:rPr>
        <w:t xml:space="preserve">. In: </w:t>
      </w:r>
      <w:r w:rsidRPr="00311306">
        <w:rPr>
          <w:i/>
          <w:noProof/>
        </w:rPr>
        <w:t>Proceedings of IEEE MASS</w:t>
      </w:r>
      <w:r w:rsidRPr="00311306">
        <w:rPr>
          <w:noProof/>
        </w:rPr>
        <w:t>. Orlando: IEEE, 2017. 353-361.</w:t>
      </w:r>
    </w:p>
    <w:p w14:paraId="0C24D0E8" w14:textId="77777777" w:rsidR="00311306" w:rsidRPr="00311306" w:rsidRDefault="00311306" w:rsidP="00311306">
      <w:pPr>
        <w:pStyle w:val="EndNoteBibliography"/>
        <w:ind w:left="380" w:hanging="380"/>
        <w:rPr>
          <w:noProof/>
        </w:rPr>
      </w:pPr>
      <w:r w:rsidRPr="00311306">
        <w:rPr>
          <w:noProof/>
        </w:rPr>
        <w:t>[72]</w:t>
      </w:r>
      <w:r w:rsidRPr="00311306">
        <w:rPr>
          <w:noProof/>
        </w:rPr>
        <w:tab/>
        <w:t xml:space="preserve">Bu Y, Xie L, Liu J, He B, Gong Y, Lu S. </w:t>
      </w:r>
      <w:r w:rsidRPr="00311306">
        <w:rPr>
          <w:i/>
          <w:noProof/>
        </w:rPr>
        <w:t>3-dimensional reconstruction on tagged packages via RFID systems</w:t>
      </w:r>
      <w:r w:rsidRPr="00311306">
        <w:rPr>
          <w:noProof/>
        </w:rPr>
        <w:t xml:space="preserve">. In: </w:t>
      </w:r>
      <w:r w:rsidRPr="00311306">
        <w:rPr>
          <w:i/>
          <w:noProof/>
        </w:rPr>
        <w:t>Proceedings of IEEE SECON</w:t>
      </w:r>
      <w:r w:rsidRPr="00311306">
        <w:rPr>
          <w:noProof/>
        </w:rPr>
        <w:t>. San Diego: IEEE, 2017. 1-9.</w:t>
      </w:r>
    </w:p>
    <w:p w14:paraId="137F53D1" w14:textId="77777777" w:rsidR="00311306" w:rsidRPr="00311306" w:rsidRDefault="00311306" w:rsidP="00311306">
      <w:pPr>
        <w:pStyle w:val="EndNoteBibliography"/>
        <w:ind w:left="380" w:hanging="380"/>
        <w:rPr>
          <w:noProof/>
        </w:rPr>
      </w:pPr>
      <w:r w:rsidRPr="00311306">
        <w:rPr>
          <w:noProof/>
        </w:rPr>
        <w:t>[73]</w:t>
      </w:r>
      <w:r w:rsidRPr="00311306">
        <w:rPr>
          <w:noProof/>
        </w:rPr>
        <w:tab/>
        <w:t xml:space="preserve">Wang J, Xiong J, Chen X, Jiang H, Balan R K, Fang D. </w:t>
      </w:r>
      <w:r w:rsidRPr="00311306">
        <w:rPr>
          <w:i/>
          <w:noProof/>
        </w:rPr>
        <w:t>TagScan: Simultaneous target imaging and material identification with commodity RFID devices</w:t>
      </w:r>
      <w:r w:rsidRPr="00311306">
        <w:rPr>
          <w:noProof/>
        </w:rPr>
        <w:t xml:space="preserve">. In: </w:t>
      </w:r>
      <w:r w:rsidRPr="00311306">
        <w:rPr>
          <w:i/>
          <w:noProof/>
        </w:rPr>
        <w:t>Proceedings of ACM MobiCom</w:t>
      </w:r>
      <w:r w:rsidRPr="00311306">
        <w:rPr>
          <w:noProof/>
        </w:rPr>
        <w:t>. SnowBird: ACM, 2017. 288-300.</w:t>
      </w:r>
    </w:p>
    <w:p w14:paraId="22B74D28" w14:textId="77777777" w:rsidR="00311306" w:rsidRPr="00311306" w:rsidRDefault="00311306" w:rsidP="00311306">
      <w:pPr>
        <w:pStyle w:val="EndNoteBibliography"/>
        <w:ind w:left="380" w:hanging="380"/>
        <w:rPr>
          <w:noProof/>
        </w:rPr>
      </w:pPr>
      <w:r w:rsidRPr="00311306">
        <w:rPr>
          <w:noProof/>
        </w:rPr>
        <w:t>[74]</w:t>
      </w:r>
      <w:r w:rsidRPr="00311306">
        <w:rPr>
          <w:noProof/>
        </w:rPr>
        <w:tab/>
        <w:t xml:space="preserve">Wang C, Xie L, Lu S. </w:t>
      </w:r>
      <w:r w:rsidRPr="00311306">
        <w:rPr>
          <w:i/>
          <w:noProof/>
        </w:rPr>
        <w:t>Search for a Needle in a Haystack: an RFID-based Approach for Efficiently Locating Objects</w:t>
      </w:r>
      <w:r w:rsidRPr="00311306">
        <w:rPr>
          <w:noProof/>
        </w:rPr>
        <w:t xml:space="preserve">. In: </w:t>
      </w:r>
      <w:r w:rsidRPr="00311306">
        <w:rPr>
          <w:i/>
          <w:noProof/>
        </w:rPr>
        <w:t>Proceedings of IEEE WCNC</w:t>
      </w:r>
      <w:r w:rsidRPr="00311306">
        <w:rPr>
          <w:noProof/>
        </w:rPr>
        <w:t>. Istanbul: IEEE, 2014. 2144-2149.</w:t>
      </w:r>
    </w:p>
    <w:p w14:paraId="204D6885" w14:textId="77777777" w:rsidR="00311306" w:rsidRPr="00311306" w:rsidRDefault="00311306" w:rsidP="00311306">
      <w:pPr>
        <w:pStyle w:val="EndNoteBibliography"/>
        <w:ind w:left="380" w:hanging="380"/>
        <w:rPr>
          <w:noProof/>
        </w:rPr>
      </w:pPr>
      <w:r w:rsidRPr="00311306">
        <w:rPr>
          <w:noProof/>
        </w:rPr>
        <w:t>[75]</w:t>
      </w:r>
      <w:r w:rsidRPr="00311306">
        <w:rPr>
          <w:noProof/>
        </w:rPr>
        <w:tab/>
        <w:t xml:space="preserve">Wang C, Xie L, Zhang K, Wang W, Bu Y, Lu S. </w:t>
      </w:r>
      <w:r w:rsidRPr="00311306">
        <w:rPr>
          <w:i/>
          <w:noProof/>
        </w:rPr>
        <w:t>Spin-Antenna: 3D Motion Tracking for Tag Array Labeled Objects via Spinning Antenna</w:t>
      </w:r>
      <w:r w:rsidRPr="00311306">
        <w:rPr>
          <w:noProof/>
        </w:rPr>
        <w:t xml:space="preserve">. In: </w:t>
      </w:r>
      <w:r w:rsidRPr="00311306">
        <w:rPr>
          <w:i/>
          <w:noProof/>
        </w:rPr>
        <w:t>Proceedings of IEEE Conference on Computer Communications (INFOCOM)</w:t>
      </w:r>
      <w:r w:rsidRPr="00311306">
        <w:rPr>
          <w:noProof/>
        </w:rPr>
        <w:t>. Paris: IEEE, 2019. 1-9.</w:t>
      </w:r>
    </w:p>
    <w:p w14:paraId="0C4F0FFA" w14:textId="77777777" w:rsidR="00311306" w:rsidRPr="00311306" w:rsidRDefault="00311306" w:rsidP="00311306">
      <w:pPr>
        <w:pStyle w:val="EndNoteBibliography"/>
        <w:ind w:left="380" w:hanging="380"/>
        <w:rPr>
          <w:noProof/>
        </w:rPr>
      </w:pPr>
      <w:r w:rsidRPr="00311306">
        <w:rPr>
          <w:noProof/>
        </w:rPr>
        <w:t>[76]</w:t>
      </w:r>
      <w:r w:rsidRPr="00311306">
        <w:rPr>
          <w:noProof/>
        </w:rPr>
        <w:tab/>
        <w:t xml:space="preserve">Chen Z, Yang P, Xiong J, Feng Y, Li X-Y. </w:t>
      </w:r>
      <w:r w:rsidRPr="00311306">
        <w:rPr>
          <w:i/>
          <w:noProof/>
        </w:rPr>
        <w:t>TagRay: Contactless Sensing and Tracking of Mobile Objects using COTS RFID Devices</w:t>
      </w:r>
      <w:r w:rsidRPr="00311306">
        <w:rPr>
          <w:noProof/>
        </w:rPr>
        <w:t xml:space="preserve">. In: </w:t>
      </w:r>
      <w:r w:rsidRPr="00311306">
        <w:rPr>
          <w:i/>
          <w:noProof/>
        </w:rPr>
        <w:t>Proceedings of IEEE Conference on Computer Communications (INFOCOM)</w:t>
      </w:r>
      <w:r w:rsidRPr="00311306">
        <w:rPr>
          <w:noProof/>
        </w:rPr>
        <w:t>. Toronto: IEEE, 2020. 307-316.</w:t>
      </w:r>
    </w:p>
    <w:p w14:paraId="3B9F32CE" w14:textId="77777777" w:rsidR="00311306" w:rsidRPr="00311306" w:rsidRDefault="00311306" w:rsidP="00311306">
      <w:pPr>
        <w:pStyle w:val="EndNoteBibliography"/>
        <w:ind w:left="380" w:hanging="380"/>
        <w:rPr>
          <w:noProof/>
        </w:rPr>
      </w:pPr>
      <w:r w:rsidRPr="00311306">
        <w:rPr>
          <w:noProof/>
        </w:rPr>
        <w:t>[77]</w:t>
      </w:r>
      <w:r w:rsidRPr="00311306">
        <w:rPr>
          <w:noProof/>
        </w:rPr>
        <w:tab/>
        <w:t xml:space="preserve">Jin H, Yang Z, Kumar S, Hong J I, </w:t>
      </w:r>
      <w:r w:rsidRPr="00311306">
        <w:rPr>
          <w:i/>
          <w:noProof/>
        </w:rPr>
        <w:t>Towards wearable everyday body-frame tracking using passive rfids.</w:t>
      </w:r>
      <w:r w:rsidRPr="00311306">
        <w:rPr>
          <w:noProof/>
        </w:rPr>
        <w:t xml:space="preserve"> Proceedings of the ACM on Interactive, Mobile, Wearable and Ubiquitous Technologies, 2018. </w:t>
      </w:r>
      <w:r w:rsidRPr="00311306">
        <w:rPr>
          <w:b/>
          <w:noProof/>
        </w:rPr>
        <w:t>1</w:t>
      </w:r>
      <w:r w:rsidRPr="00311306">
        <w:rPr>
          <w:noProof/>
        </w:rPr>
        <w:t>(4): p. 1-23.</w:t>
      </w:r>
    </w:p>
    <w:p w14:paraId="1BB14A80" w14:textId="77777777" w:rsidR="00311306" w:rsidRPr="00311306" w:rsidRDefault="00311306" w:rsidP="00311306">
      <w:pPr>
        <w:pStyle w:val="EndNoteBibliography"/>
        <w:ind w:left="380" w:hanging="380"/>
        <w:rPr>
          <w:noProof/>
        </w:rPr>
      </w:pPr>
      <w:r w:rsidRPr="00311306">
        <w:rPr>
          <w:noProof/>
        </w:rPr>
        <w:t>[78]</w:t>
      </w:r>
      <w:r w:rsidRPr="00311306">
        <w:rPr>
          <w:noProof/>
        </w:rPr>
        <w:tab/>
        <w:t xml:space="preserve">Xie L, Wang C, Liu A X, Sun J, Lu S, </w:t>
      </w:r>
      <w:r w:rsidRPr="00311306">
        <w:rPr>
          <w:i/>
          <w:noProof/>
        </w:rPr>
        <w:t>Multi-touch in the air: Concurrent micromovement recognition using rf signals.</w:t>
      </w:r>
      <w:r w:rsidRPr="00311306">
        <w:rPr>
          <w:noProof/>
        </w:rPr>
        <w:t xml:space="preserve"> IEEE/ACM Transactions on Networking, 2018. </w:t>
      </w:r>
      <w:r w:rsidRPr="00311306">
        <w:rPr>
          <w:b/>
          <w:noProof/>
        </w:rPr>
        <w:t>26</w:t>
      </w:r>
      <w:r w:rsidRPr="00311306">
        <w:rPr>
          <w:noProof/>
        </w:rPr>
        <w:t>(1): p. 231-244.</w:t>
      </w:r>
    </w:p>
    <w:p w14:paraId="083808B9" w14:textId="77777777" w:rsidR="00311306" w:rsidRPr="00311306" w:rsidRDefault="00311306" w:rsidP="00311306">
      <w:pPr>
        <w:pStyle w:val="EndNoteBibliography"/>
        <w:ind w:left="380" w:hanging="380"/>
        <w:rPr>
          <w:noProof/>
        </w:rPr>
      </w:pPr>
      <w:r w:rsidRPr="00311306">
        <w:rPr>
          <w:noProof/>
        </w:rPr>
        <w:lastRenderedPageBreak/>
        <w:t>[79]</w:t>
      </w:r>
      <w:r w:rsidRPr="00311306">
        <w:rPr>
          <w:noProof/>
        </w:rPr>
        <w:tab/>
        <w:t xml:space="preserve">Zhao Y, Liu Y, Ni L M. </w:t>
      </w:r>
      <w:r w:rsidRPr="00311306">
        <w:rPr>
          <w:i/>
          <w:noProof/>
        </w:rPr>
        <w:t>VIRE: Active RFID-based localization using virtual reference elimination</w:t>
      </w:r>
      <w:r w:rsidRPr="00311306">
        <w:rPr>
          <w:noProof/>
        </w:rPr>
        <w:t xml:space="preserve">. In: </w:t>
      </w:r>
      <w:r w:rsidRPr="00311306">
        <w:rPr>
          <w:i/>
          <w:noProof/>
        </w:rPr>
        <w:t>Proceedings of IEEE ICPP</w:t>
      </w:r>
      <w:r w:rsidRPr="00311306">
        <w:rPr>
          <w:noProof/>
        </w:rPr>
        <w:t>. Xi'an: IEEE, 2007. 56-56.</w:t>
      </w:r>
    </w:p>
    <w:p w14:paraId="131B947E" w14:textId="77777777" w:rsidR="00311306" w:rsidRPr="00311306" w:rsidRDefault="00311306" w:rsidP="00311306">
      <w:pPr>
        <w:pStyle w:val="EndNoteBibliography"/>
        <w:ind w:left="380" w:hanging="380"/>
        <w:rPr>
          <w:noProof/>
        </w:rPr>
      </w:pPr>
      <w:r w:rsidRPr="00311306">
        <w:rPr>
          <w:noProof/>
        </w:rPr>
        <w:t>[80]</w:t>
      </w:r>
      <w:r w:rsidRPr="00311306">
        <w:rPr>
          <w:noProof/>
        </w:rPr>
        <w:tab/>
        <w:t xml:space="preserve">Pu Q, Gupta S, Gollakota S, Patel S. </w:t>
      </w:r>
      <w:r w:rsidRPr="00311306">
        <w:rPr>
          <w:i/>
          <w:noProof/>
        </w:rPr>
        <w:t>Whole-home gesture recognition using wireless signals</w:t>
      </w:r>
      <w:r w:rsidRPr="00311306">
        <w:rPr>
          <w:noProof/>
        </w:rPr>
        <w:t xml:space="preserve">. In: </w:t>
      </w:r>
      <w:r w:rsidRPr="00311306">
        <w:rPr>
          <w:i/>
          <w:noProof/>
        </w:rPr>
        <w:t>Proceedings of ACM MobiCom</w:t>
      </w:r>
      <w:r w:rsidRPr="00311306">
        <w:rPr>
          <w:noProof/>
        </w:rPr>
        <w:t>. Miami: ACM, 2013. 27-38.</w:t>
      </w:r>
    </w:p>
    <w:p w14:paraId="6F1CF7F8" w14:textId="77777777" w:rsidR="00311306" w:rsidRPr="00311306" w:rsidRDefault="00311306" w:rsidP="00311306">
      <w:pPr>
        <w:pStyle w:val="EndNoteBibliography"/>
        <w:ind w:left="380" w:hanging="380"/>
        <w:rPr>
          <w:noProof/>
        </w:rPr>
      </w:pPr>
      <w:r w:rsidRPr="00311306">
        <w:rPr>
          <w:noProof/>
        </w:rPr>
        <w:t>[81]</w:t>
      </w:r>
      <w:r w:rsidRPr="00311306">
        <w:rPr>
          <w:noProof/>
        </w:rPr>
        <w:tab/>
        <w:t xml:space="preserve">Sun L, Sen S, Koutsonikolas D, Kim K-H. </w:t>
      </w:r>
      <w:r w:rsidRPr="00311306">
        <w:rPr>
          <w:i/>
          <w:noProof/>
        </w:rPr>
        <w:t>Widraw: Enabling hands-free drawing in the air on commodity wifi devices</w:t>
      </w:r>
      <w:r w:rsidRPr="00311306">
        <w:rPr>
          <w:noProof/>
        </w:rPr>
        <w:t xml:space="preserve">. In: </w:t>
      </w:r>
      <w:r w:rsidRPr="00311306">
        <w:rPr>
          <w:i/>
          <w:noProof/>
        </w:rPr>
        <w:t>Proceedings of ACM MobiCom</w:t>
      </w:r>
      <w:r w:rsidRPr="00311306">
        <w:rPr>
          <w:noProof/>
        </w:rPr>
        <w:t>. Paris: ACM, 2015. 77-89.</w:t>
      </w:r>
    </w:p>
    <w:p w14:paraId="7C4B7ECA" w14:textId="77777777" w:rsidR="00311306" w:rsidRPr="00311306" w:rsidRDefault="00311306" w:rsidP="00311306">
      <w:pPr>
        <w:pStyle w:val="EndNoteBibliography"/>
        <w:ind w:left="380" w:hanging="380"/>
        <w:rPr>
          <w:noProof/>
        </w:rPr>
      </w:pPr>
      <w:r w:rsidRPr="00311306">
        <w:rPr>
          <w:noProof/>
        </w:rPr>
        <w:t>[82]</w:t>
      </w:r>
      <w:r w:rsidRPr="00311306">
        <w:rPr>
          <w:noProof/>
        </w:rPr>
        <w:tab/>
        <w:t xml:space="preserve">Han J, Qian C, Wang X, Ma D, Zhao J, Xi W, Jiang Z, Wang Z, </w:t>
      </w:r>
      <w:r w:rsidRPr="00311306">
        <w:rPr>
          <w:i/>
          <w:noProof/>
        </w:rPr>
        <w:t>Twins: Device-free object tracking using passive tags.</w:t>
      </w:r>
      <w:r w:rsidRPr="00311306">
        <w:rPr>
          <w:noProof/>
        </w:rPr>
        <w:t xml:space="preserve"> IEEE/ACM Transactions on Networking, 2016. </w:t>
      </w:r>
      <w:r w:rsidRPr="00311306">
        <w:rPr>
          <w:b/>
          <w:noProof/>
        </w:rPr>
        <w:t>24</w:t>
      </w:r>
      <w:r w:rsidRPr="00311306">
        <w:rPr>
          <w:noProof/>
        </w:rPr>
        <w:t>(3): p. 1605-1617.</w:t>
      </w:r>
    </w:p>
    <w:p w14:paraId="7343096E" w14:textId="77777777" w:rsidR="00311306" w:rsidRPr="00311306" w:rsidRDefault="00311306" w:rsidP="00311306">
      <w:pPr>
        <w:pStyle w:val="EndNoteBibliography"/>
        <w:ind w:left="380" w:hanging="380"/>
        <w:rPr>
          <w:noProof/>
        </w:rPr>
      </w:pPr>
      <w:r w:rsidRPr="00311306">
        <w:rPr>
          <w:noProof/>
        </w:rPr>
        <w:t>[83]</w:t>
      </w:r>
      <w:r w:rsidRPr="00311306">
        <w:rPr>
          <w:noProof/>
        </w:rPr>
        <w:tab/>
        <w:t xml:space="preserve">Han J, Qian C, Yang Y, Wang G, Ding H, Li X, Ren K, </w:t>
      </w:r>
      <w:r w:rsidRPr="00311306">
        <w:rPr>
          <w:i/>
          <w:noProof/>
        </w:rPr>
        <w:t>Butterfly: Environment-Independent Physical-Layer Authentication for Passive RFID.</w:t>
      </w:r>
      <w:r w:rsidRPr="00311306">
        <w:rPr>
          <w:noProof/>
        </w:rPr>
        <w:t xml:space="preserve"> 1Proceedings of the ACM on Interactive, Mobile, Wearable Ubiquitous Technologies, 2018. </w:t>
      </w:r>
      <w:r w:rsidRPr="00311306">
        <w:rPr>
          <w:b/>
          <w:noProof/>
        </w:rPr>
        <w:t>2</w:t>
      </w:r>
      <w:r w:rsidRPr="00311306">
        <w:rPr>
          <w:noProof/>
        </w:rPr>
        <w:t>(4): p. 166.</w:t>
      </w:r>
    </w:p>
    <w:p w14:paraId="333278F1" w14:textId="77777777" w:rsidR="00311306" w:rsidRPr="00311306" w:rsidRDefault="00311306" w:rsidP="00311306">
      <w:pPr>
        <w:pStyle w:val="EndNoteBibliography"/>
        <w:ind w:left="380" w:hanging="380"/>
        <w:rPr>
          <w:noProof/>
        </w:rPr>
      </w:pPr>
      <w:r w:rsidRPr="00311306">
        <w:rPr>
          <w:noProof/>
        </w:rPr>
        <w:t>[84]</w:t>
      </w:r>
      <w:r w:rsidRPr="00311306">
        <w:rPr>
          <w:noProof/>
        </w:rPr>
        <w:tab/>
        <w:t xml:space="preserve">Wang C, Xie L, Wang W, Chen Y, Bu Y, Lu S, </w:t>
      </w:r>
      <w:r w:rsidRPr="00311306">
        <w:rPr>
          <w:i/>
          <w:noProof/>
        </w:rPr>
        <w:t>RF-ECG: Heart rate variability assessment based on COTS RFID tag array.</w:t>
      </w:r>
      <w:r w:rsidRPr="00311306">
        <w:rPr>
          <w:noProof/>
        </w:rPr>
        <w:t xml:space="preserve"> Proceedings of the ACM on Interactive, Mobile, Wearable Ubiquitous Technologies, 2018. </w:t>
      </w:r>
      <w:r w:rsidRPr="00311306">
        <w:rPr>
          <w:b/>
          <w:noProof/>
        </w:rPr>
        <w:t>2</w:t>
      </w:r>
      <w:r w:rsidRPr="00311306">
        <w:rPr>
          <w:noProof/>
        </w:rPr>
        <w:t>(2): p. 1-26.</w:t>
      </w:r>
    </w:p>
    <w:p w14:paraId="39FF0C95" w14:textId="77777777" w:rsidR="00311306" w:rsidRPr="00311306" w:rsidRDefault="00311306" w:rsidP="00311306">
      <w:pPr>
        <w:pStyle w:val="EndNoteBibliography"/>
        <w:ind w:left="380" w:hanging="380"/>
        <w:rPr>
          <w:noProof/>
        </w:rPr>
      </w:pPr>
      <w:r w:rsidRPr="00311306">
        <w:rPr>
          <w:noProof/>
        </w:rPr>
        <w:t>[85]</w:t>
      </w:r>
      <w:r w:rsidRPr="00311306">
        <w:rPr>
          <w:noProof/>
        </w:rPr>
        <w:tab/>
        <w:t xml:space="preserve">Wang J, Adib F, Knepper R, Katabi D, Rus D. </w:t>
      </w:r>
      <w:r w:rsidRPr="00311306">
        <w:rPr>
          <w:i/>
          <w:noProof/>
        </w:rPr>
        <w:t>RF-compass: Robot object manipulation using RFIDs</w:t>
      </w:r>
      <w:r w:rsidRPr="00311306">
        <w:rPr>
          <w:noProof/>
        </w:rPr>
        <w:t xml:space="preserve">. In: </w:t>
      </w:r>
      <w:r w:rsidRPr="00311306">
        <w:rPr>
          <w:i/>
          <w:noProof/>
        </w:rPr>
        <w:t>Proceedings of ACM MobiCom</w:t>
      </w:r>
      <w:r w:rsidRPr="00311306">
        <w:rPr>
          <w:noProof/>
        </w:rPr>
        <w:t>. Maimi: ACM, 2013. 3-14.</w:t>
      </w:r>
    </w:p>
    <w:p w14:paraId="517517FC" w14:textId="77777777" w:rsidR="00311306" w:rsidRPr="00311306" w:rsidRDefault="00311306" w:rsidP="00311306">
      <w:pPr>
        <w:pStyle w:val="EndNoteBibliography"/>
        <w:ind w:left="380" w:hanging="380"/>
        <w:rPr>
          <w:noProof/>
        </w:rPr>
      </w:pPr>
      <w:r w:rsidRPr="00311306">
        <w:rPr>
          <w:noProof/>
        </w:rPr>
        <w:t>[86]</w:t>
      </w:r>
      <w:r w:rsidRPr="00311306">
        <w:rPr>
          <w:noProof/>
        </w:rPr>
        <w:tab/>
        <w:t xml:space="preserve">Zhang S, Yang C, Jiang D, Kui Y, Guo S, Zomaya A, Wang J, </w:t>
      </w:r>
      <w:r w:rsidRPr="00311306">
        <w:rPr>
          <w:i/>
          <w:noProof/>
        </w:rPr>
        <w:t>Nothing Blocks Me: Precise and Real-time LOS/NLOS Path Recognition in RFID Systems.</w:t>
      </w:r>
      <w:r w:rsidRPr="00311306">
        <w:rPr>
          <w:noProof/>
        </w:rPr>
        <w:t xml:space="preserve"> IEEE Internet of Things Journal, 2019.</w:t>
      </w:r>
    </w:p>
    <w:p w14:paraId="7433FD4D" w14:textId="77777777" w:rsidR="00311306" w:rsidRPr="00311306" w:rsidRDefault="00311306" w:rsidP="00311306">
      <w:pPr>
        <w:pStyle w:val="EndNoteBibliography"/>
        <w:ind w:left="380" w:hanging="380"/>
        <w:rPr>
          <w:noProof/>
        </w:rPr>
      </w:pPr>
      <w:r w:rsidRPr="00311306">
        <w:rPr>
          <w:noProof/>
        </w:rPr>
        <w:t>[87]</w:t>
      </w:r>
      <w:r w:rsidRPr="00311306">
        <w:rPr>
          <w:noProof/>
        </w:rPr>
        <w:tab/>
        <w:t xml:space="preserve">Wang G, Qian C, Cui K, Ding H, Cai H, Xi W, Han J, Zhao J. </w:t>
      </w:r>
      <w:r w:rsidRPr="00311306">
        <w:rPr>
          <w:i/>
          <w:noProof/>
        </w:rPr>
        <w:t>A (near) zero-cost and universal method to combat multipaths for RFID sensing</w:t>
      </w:r>
      <w:r w:rsidRPr="00311306">
        <w:rPr>
          <w:noProof/>
        </w:rPr>
        <w:t xml:space="preserve">. In: </w:t>
      </w:r>
      <w:r w:rsidRPr="00311306">
        <w:rPr>
          <w:i/>
          <w:noProof/>
        </w:rPr>
        <w:t>2019 IEEE 27th International Conference on Network Protocols (ICNP)</w:t>
      </w:r>
      <w:r w:rsidRPr="00311306">
        <w:rPr>
          <w:noProof/>
        </w:rPr>
        <w:t>. 2019.</w:t>
      </w:r>
    </w:p>
    <w:p w14:paraId="41D46198" w14:textId="77777777" w:rsidR="00311306" w:rsidRPr="00311306" w:rsidRDefault="00311306" w:rsidP="00311306">
      <w:pPr>
        <w:pStyle w:val="EndNoteBibliography"/>
        <w:ind w:left="380" w:hanging="380"/>
        <w:rPr>
          <w:noProof/>
        </w:rPr>
      </w:pPr>
      <w:r w:rsidRPr="00311306">
        <w:rPr>
          <w:noProof/>
        </w:rPr>
        <w:t>[88]</w:t>
      </w:r>
      <w:r w:rsidRPr="00311306">
        <w:rPr>
          <w:noProof/>
        </w:rPr>
        <w:tab/>
        <w:t xml:space="preserve">Wang G, Qian C, Cui K, Shi X, Ding H, Xi W, Zhao J, Han J. </w:t>
      </w:r>
      <w:r w:rsidRPr="00311306">
        <w:rPr>
          <w:i/>
          <w:noProof/>
        </w:rPr>
        <w:t>A Universal Method to Combat Multipaths for RFID Sensing</w:t>
      </w:r>
      <w:r w:rsidRPr="00311306">
        <w:rPr>
          <w:noProof/>
        </w:rPr>
        <w:t xml:space="preserve">. In: </w:t>
      </w:r>
      <w:r w:rsidRPr="00311306">
        <w:rPr>
          <w:i/>
          <w:noProof/>
        </w:rPr>
        <w:t>IEEE Conference on Computer Communications (INFOCOM)</w:t>
      </w:r>
      <w:r w:rsidRPr="00311306">
        <w:rPr>
          <w:noProof/>
        </w:rPr>
        <w:t>. 2020.</w:t>
      </w:r>
    </w:p>
    <w:p w14:paraId="1D8E1CBE" w14:textId="77777777" w:rsidR="00311306" w:rsidRPr="00311306" w:rsidRDefault="00311306" w:rsidP="00311306">
      <w:pPr>
        <w:pStyle w:val="EndNoteBibliography"/>
        <w:ind w:left="380" w:hanging="380"/>
        <w:rPr>
          <w:noProof/>
        </w:rPr>
      </w:pPr>
      <w:r w:rsidRPr="00311306">
        <w:rPr>
          <w:noProof/>
        </w:rPr>
        <w:t>[89]</w:t>
      </w:r>
      <w:r w:rsidRPr="00311306">
        <w:rPr>
          <w:noProof/>
        </w:rPr>
        <w:tab/>
        <w:t xml:space="preserve">Xiao J, Zhou Z, Yi Y, Ni L M, </w:t>
      </w:r>
      <w:r w:rsidRPr="00311306">
        <w:rPr>
          <w:i/>
          <w:noProof/>
        </w:rPr>
        <w:t>A survey on wireless indoor localization from the device perspective.</w:t>
      </w:r>
      <w:r w:rsidRPr="00311306">
        <w:rPr>
          <w:noProof/>
        </w:rPr>
        <w:t xml:space="preserve"> ACM Computing Surveys, 2016. </w:t>
      </w:r>
      <w:r w:rsidRPr="00311306">
        <w:rPr>
          <w:b/>
          <w:noProof/>
        </w:rPr>
        <w:t>49</w:t>
      </w:r>
      <w:r w:rsidRPr="00311306">
        <w:rPr>
          <w:noProof/>
        </w:rPr>
        <w:t>(2): p. 25.</w:t>
      </w:r>
    </w:p>
    <w:p w14:paraId="4E9D4138" w14:textId="77777777" w:rsidR="00311306" w:rsidRPr="00311306" w:rsidRDefault="00311306" w:rsidP="00311306">
      <w:pPr>
        <w:pStyle w:val="EndNoteBibliography"/>
        <w:ind w:left="380" w:hanging="380"/>
        <w:rPr>
          <w:noProof/>
        </w:rPr>
      </w:pPr>
      <w:r w:rsidRPr="00311306">
        <w:rPr>
          <w:noProof/>
        </w:rPr>
        <w:t>[90]</w:t>
      </w:r>
      <w:r w:rsidRPr="00311306">
        <w:rPr>
          <w:noProof/>
        </w:rPr>
        <w:tab/>
        <w:t xml:space="preserve">Liu X, Cao J, Tang S, Wen J, Guo. P, </w:t>
      </w:r>
      <w:r w:rsidRPr="00311306">
        <w:rPr>
          <w:i/>
          <w:noProof/>
        </w:rPr>
        <w:t>Contactless Respiration Monitoring Via Off-the-Shelf WiFi Devices.</w:t>
      </w:r>
      <w:r w:rsidRPr="00311306">
        <w:rPr>
          <w:noProof/>
        </w:rPr>
        <w:t xml:space="preserve"> IEEE Transactions on Mobile Computing, 2016. </w:t>
      </w:r>
      <w:r w:rsidRPr="00311306">
        <w:rPr>
          <w:b/>
          <w:noProof/>
        </w:rPr>
        <w:t>15</w:t>
      </w:r>
      <w:r w:rsidRPr="00311306">
        <w:rPr>
          <w:noProof/>
        </w:rPr>
        <w:t>(10): p. 2466–2479.</w:t>
      </w:r>
    </w:p>
    <w:p w14:paraId="22F6D1F4" w14:textId="77777777" w:rsidR="00311306" w:rsidRPr="00311306" w:rsidRDefault="00311306" w:rsidP="00311306">
      <w:pPr>
        <w:pStyle w:val="EndNoteBibliography"/>
        <w:ind w:left="380" w:hanging="380"/>
        <w:rPr>
          <w:noProof/>
        </w:rPr>
      </w:pPr>
      <w:r w:rsidRPr="00311306">
        <w:rPr>
          <w:noProof/>
        </w:rPr>
        <w:t>[91]</w:t>
      </w:r>
      <w:r w:rsidRPr="00311306">
        <w:rPr>
          <w:noProof/>
        </w:rPr>
        <w:tab/>
        <w:t xml:space="preserve">Liu J, Wang Y, Chen Y, Yang J, Chen X, Cheng J. </w:t>
      </w:r>
      <w:r w:rsidRPr="00311306">
        <w:rPr>
          <w:i/>
          <w:noProof/>
        </w:rPr>
        <w:t>Tracking vital signs during sleep leveraging off-the-shelf wifi</w:t>
      </w:r>
      <w:r w:rsidRPr="00311306">
        <w:rPr>
          <w:noProof/>
        </w:rPr>
        <w:t xml:space="preserve">. In: </w:t>
      </w:r>
      <w:r w:rsidRPr="00311306">
        <w:rPr>
          <w:i/>
          <w:noProof/>
        </w:rPr>
        <w:t>Proceedings of ACM MobiHoc</w:t>
      </w:r>
      <w:r w:rsidRPr="00311306">
        <w:rPr>
          <w:noProof/>
        </w:rPr>
        <w:t>. ACM, 2015. 267-276.</w:t>
      </w:r>
    </w:p>
    <w:p w14:paraId="0680EFB8" w14:textId="77777777" w:rsidR="00311306" w:rsidRPr="00311306" w:rsidRDefault="00311306" w:rsidP="00311306">
      <w:pPr>
        <w:pStyle w:val="EndNoteBibliography"/>
        <w:ind w:left="380" w:hanging="380"/>
        <w:rPr>
          <w:noProof/>
        </w:rPr>
      </w:pPr>
      <w:r w:rsidRPr="00311306">
        <w:rPr>
          <w:noProof/>
        </w:rPr>
        <w:t>[92]</w:t>
      </w:r>
      <w:r w:rsidRPr="00311306">
        <w:rPr>
          <w:noProof/>
        </w:rPr>
        <w:tab/>
        <w:t xml:space="preserve">Wang Y, Liu J, Chen Y, Gruteser M, Yang J, Liu H. </w:t>
      </w:r>
      <w:r w:rsidRPr="00311306">
        <w:rPr>
          <w:i/>
          <w:noProof/>
        </w:rPr>
        <w:t>E-eyes: Device-free Location-oriented Activity Identification Using Fine-grained WiFi Signatures</w:t>
      </w:r>
      <w:r w:rsidRPr="00311306">
        <w:rPr>
          <w:noProof/>
        </w:rPr>
        <w:t xml:space="preserve">. In: </w:t>
      </w:r>
      <w:r w:rsidRPr="00311306">
        <w:rPr>
          <w:i/>
          <w:noProof/>
        </w:rPr>
        <w:t>Proceedings of the 20th Annual International Conference on Mobile Computing and Networking (ACM MobiCom 2014)</w:t>
      </w:r>
      <w:r w:rsidRPr="00311306">
        <w:rPr>
          <w:noProof/>
        </w:rPr>
        <w:t>. Maui: ACM, 2014. 617-628.</w:t>
      </w:r>
    </w:p>
    <w:p w14:paraId="63313963" w14:textId="77777777" w:rsidR="00311306" w:rsidRPr="00311306" w:rsidRDefault="00311306" w:rsidP="00311306">
      <w:pPr>
        <w:pStyle w:val="EndNoteBibliography"/>
        <w:ind w:left="380" w:hanging="380"/>
        <w:rPr>
          <w:noProof/>
        </w:rPr>
      </w:pPr>
      <w:r w:rsidRPr="00311306">
        <w:rPr>
          <w:noProof/>
        </w:rPr>
        <w:t>[93]</w:t>
      </w:r>
      <w:r w:rsidRPr="00311306">
        <w:rPr>
          <w:noProof/>
        </w:rPr>
        <w:tab/>
        <w:t xml:space="preserve">Zhao M, Liu Y, Raghu A, Li T, Zhao H, Torralba A, Katabi D. </w:t>
      </w:r>
      <w:r w:rsidRPr="00311306">
        <w:rPr>
          <w:i/>
          <w:noProof/>
        </w:rPr>
        <w:t>Through-Wall Human Mesh Recovery Using Radio Signals</w:t>
      </w:r>
      <w:r w:rsidRPr="00311306">
        <w:rPr>
          <w:noProof/>
        </w:rPr>
        <w:t xml:space="preserve">. In: </w:t>
      </w:r>
      <w:r w:rsidRPr="00311306">
        <w:rPr>
          <w:i/>
          <w:noProof/>
        </w:rPr>
        <w:t>Proceedings of the IEEE/CVF International Conference on Computer Vision (ICCV)</w:t>
      </w:r>
      <w:r w:rsidRPr="00311306">
        <w:rPr>
          <w:noProof/>
        </w:rPr>
        <w:t>. Seoul: IEEE/CVF, 2019. 10113-10122.</w:t>
      </w:r>
    </w:p>
    <w:p w14:paraId="39202945" w14:textId="77777777" w:rsidR="00311306" w:rsidRPr="00311306" w:rsidRDefault="00311306" w:rsidP="00311306">
      <w:pPr>
        <w:pStyle w:val="EndNoteBibliography"/>
        <w:ind w:left="380" w:hanging="380"/>
        <w:rPr>
          <w:noProof/>
        </w:rPr>
      </w:pPr>
      <w:r w:rsidRPr="00311306">
        <w:rPr>
          <w:noProof/>
        </w:rPr>
        <w:t>[94]</w:t>
      </w:r>
      <w:r w:rsidRPr="00311306">
        <w:rPr>
          <w:noProof/>
        </w:rPr>
        <w:tab/>
        <w:t xml:space="preserve">Zhao M, Tian Y, Zhao H, Alsheikh M A, Li T, Hristov R, Kabelac Z, Katabi D, Torralba A. </w:t>
      </w:r>
      <w:r w:rsidRPr="00311306">
        <w:rPr>
          <w:i/>
          <w:noProof/>
        </w:rPr>
        <w:t>RF-based 3D skeletons</w:t>
      </w:r>
      <w:r w:rsidRPr="00311306">
        <w:rPr>
          <w:noProof/>
        </w:rPr>
        <w:t xml:space="preserve">. In: </w:t>
      </w:r>
      <w:r w:rsidRPr="00311306">
        <w:rPr>
          <w:i/>
          <w:noProof/>
        </w:rPr>
        <w:t>Proceedings of the 2018 Conference of the ACM Special Interest Group on Data Communication (ACM SIGCOMM)</w:t>
      </w:r>
      <w:r w:rsidRPr="00311306">
        <w:rPr>
          <w:noProof/>
        </w:rPr>
        <w:t>. Budapest: ACM, 2018. 267-281.</w:t>
      </w:r>
    </w:p>
    <w:p w14:paraId="12B945B5" w14:textId="77777777" w:rsidR="00311306" w:rsidRPr="00311306" w:rsidRDefault="00311306" w:rsidP="00311306">
      <w:pPr>
        <w:pStyle w:val="EndNoteBibliography"/>
        <w:ind w:left="380" w:hanging="380"/>
        <w:rPr>
          <w:noProof/>
        </w:rPr>
      </w:pPr>
      <w:r w:rsidRPr="00311306">
        <w:rPr>
          <w:noProof/>
        </w:rPr>
        <w:t>[95]</w:t>
      </w:r>
      <w:r w:rsidRPr="00311306">
        <w:rPr>
          <w:noProof/>
        </w:rPr>
        <w:tab/>
        <w:t xml:space="preserve">Zhao M, Li T, Alsheikh M A, Tian Y, Zhao H, Torralba A, Katabi D. </w:t>
      </w:r>
      <w:r w:rsidRPr="00311306">
        <w:rPr>
          <w:i/>
          <w:noProof/>
        </w:rPr>
        <w:t>Through-wall human pose estimation using radio signals</w:t>
      </w:r>
      <w:r w:rsidRPr="00311306">
        <w:rPr>
          <w:noProof/>
        </w:rPr>
        <w:t xml:space="preserve">. In: </w:t>
      </w:r>
      <w:r w:rsidRPr="00311306">
        <w:rPr>
          <w:i/>
          <w:noProof/>
        </w:rPr>
        <w:t>Proceedings of the IEEE Conference on Computer Vision and Pattern Recognition (CVPR)</w:t>
      </w:r>
      <w:r w:rsidRPr="00311306">
        <w:rPr>
          <w:noProof/>
        </w:rPr>
        <w:t>. Salt Lake City: IEEE, 2018. 7356-7365.</w:t>
      </w:r>
    </w:p>
    <w:p w14:paraId="56B50F36" w14:textId="77777777" w:rsidR="00311306" w:rsidRPr="00311306" w:rsidRDefault="00311306" w:rsidP="00311306">
      <w:pPr>
        <w:pStyle w:val="EndNoteBibliography"/>
        <w:ind w:left="380" w:hanging="380"/>
        <w:rPr>
          <w:noProof/>
        </w:rPr>
      </w:pPr>
      <w:r w:rsidRPr="00311306">
        <w:rPr>
          <w:noProof/>
        </w:rPr>
        <w:t>[96]</w:t>
      </w:r>
      <w:r w:rsidRPr="00311306">
        <w:rPr>
          <w:noProof/>
        </w:rPr>
        <w:tab/>
        <w:t xml:space="preserve">Zhao C, Li Z, Liu T, Ding H, Han J, Xi W, Gui R. </w:t>
      </w:r>
      <w:r w:rsidRPr="00311306">
        <w:rPr>
          <w:i/>
          <w:noProof/>
        </w:rPr>
        <w:t>RF-Mehndi: A Fingertip Profiled RF Identifier</w:t>
      </w:r>
      <w:r w:rsidRPr="00311306">
        <w:rPr>
          <w:noProof/>
        </w:rPr>
        <w:t xml:space="preserve">. In: </w:t>
      </w:r>
      <w:r w:rsidRPr="00311306">
        <w:rPr>
          <w:i/>
          <w:noProof/>
        </w:rPr>
        <w:t xml:space="preserve">Proceedings of IEEE INFOCOM </w:t>
      </w:r>
      <w:r w:rsidRPr="00311306">
        <w:rPr>
          <w:noProof/>
        </w:rPr>
        <w:t>Paris: IEEE, 2019. 1513-1521.</w:t>
      </w:r>
    </w:p>
    <w:p w14:paraId="08EF9836" w14:textId="77777777" w:rsidR="00311306" w:rsidRPr="00311306" w:rsidRDefault="00311306" w:rsidP="00311306">
      <w:pPr>
        <w:pStyle w:val="EndNoteBibliography"/>
        <w:ind w:left="380" w:hanging="380"/>
        <w:rPr>
          <w:noProof/>
        </w:rPr>
      </w:pPr>
      <w:r w:rsidRPr="00311306">
        <w:rPr>
          <w:noProof/>
        </w:rPr>
        <w:t>[97]</w:t>
      </w:r>
      <w:r w:rsidRPr="00311306">
        <w:rPr>
          <w:noProof/>
        </w:rPr>
        <w:tab/>
        <w:t xml:space="preserve">Wang J, Pan C, Jin H, Singh V, Jain Y, Hong J I, Majidi C, Kumar S, </w:t>
      </w:r>
      <w:r w:rsidRPr="00311306">
        <w:rPr>
          <w:i/>
          <w:noProof/>
        </w:rPr>
        <w:t>Rfid tattoo: A wireless platform for speech recognition.</w:t>
      </w:r>
      <w:r w:rsidRPr="00311306">
        <w:rPr>
          <w:noProof/>
        </w:rPr>
        <w:t xml:space="preserve"> Proceedings of the ACM on Interactive, Mobile, Wearable and Ubiquitous Technologies, 2019. </w:t>
      </w:r>
      <w:r w:rsidRPr="00311306">
        <w:rPr>
          <w:b/>
          <w:noProof/>
        </w:rPr>
        <w:t>3</w:t>
      </w:r>
      <w:r w:rsidRPr="00311306">
        <w:rPr>
          <w:noProof/>
        </w:rPr>
        <w:t>(4): p. 1-24.</w:t>
      </w:r>
    </w:p>
    <w:p w14:paraId="6653F3E6" w14:textId="77777777" w:rsidR="00311306" w:rsidRPr="00311306" w:rsidRDefault="00311306" w:rsidP="00311306">
      <w:pPr>
        <w:pStyle w:val="EndNoteBibliography"/>
        <w:ind w:left="380" w:hanging="380"/>
        <w:rPr>
          <w:noProof/>
        </w:rPr>
      </w:pPr>
      <w:r w:rsidRPr="00311306">
        <w:rPr>
          <w:noProof/>
        </w:rPr>
        <w:t>[98]</w:t>
      </w:r>
      <w:r w:rsidRPr="00311306">
        <w:rPr>
          <w:noProof/>
        </w:rPr>
        <w:tab/>
        <w:t xml:space="preserve">Ding H, Guo L, Zhao C, Wang F, Wang G, Jiang Z, Xi W, Zhao J, </w:t>
      </w:r>
      <w:r w:rsidRPr="00311306">
        <w:rPr>
          <w:i/>
          <w:noProof/>
        </w:rPr>
        <w:t xml:space="preserve">RFnet: Automatic Gesture Recognition and Human Identification </w:t>
      </w:r>
      <w:r w:rsidRPr="00311306">
        <w:rPr>
          <w:i/>
          <w:noProof/>
        </w:rPr>
        <w:lastRenderedPageBreak/>
        <w:t>Using Time Series RFID Signals.</w:t>
      </w:r>
      <w:r w:rsidRPr="00311306">
        <w:rPr>
          <w:noProof/>
        </w:rPr>
        <w:t xml:space="preserve"> Mobile Networks and Applications volume, 2020. </w:t>
      </w:r>
      <w:r w:rsidRPr="00311306">
        <w:rPr>
          <w:b/>
          <w:noProof/>
        </w:rPr>
        <w:t>25</w:t>
      </w:r>
      <w:r w:rsidRPr="00311306">
        <w:rPr>
          <w:noProof/>
        </w:rPr>
        <w:t>: p. 2240-2253.</w:t>
      </w:r>
    </w:p>
    <w:p w14:paraId="18697E16" w14:textId="77777777" w:rsidR="00311306" w:rsidRPr="00311306" w:rsidRDefault="00311306" w:rsidP="00311306">
      <w:pPr>
        <w:pStyle w:val="EndNoteBibliography"/>
        <w:ind w:left="380" w:hanging="380"/>
        <w:rPr>
          <w:noProof/>
        </w:rPr>
      </w:pPr>
      <w:r w:rsidRPr="00311306">
        <w:rPr>
          <w:noProof/>
        </w:rPr>
        <w:t>[99]</w:t>
      </w:r>
      <w:r w:rsidRPr="00311306">
        <w:rPr>
          <w:noProof/>
        </w:rPr>
        <w:tab/>
        <w:t xml:space="preserve">Yu Y, Wang D, Zhao R, Zhang Q. </w:t>
      </w:r>
      <w:r w:rsidRPr="00311306">
        <w:rPr>
          <w:i/>
          <w:noProof/>
        </w:rPr>
        <w:t>RFID based real-time recognition of ongoing gesture with adversarial learning</w:t>
      </w:r>
      <w:r w:rsidRPr="00311306">
        <w:rPr>
          <w:noProof/>
        </w:rPr>
        <w:t xml:space="preserve">. In: </w:t>
      </w:r>
      <w:r w:rsidRPr="00311306">
        <w:rPr>
          <w:i/>
          <w:noProof/>
        </w:rPr>
        <w:t>Proceedings of the 17th Conference on Embedded Networked Sensor Systems</w:t>
      </w:r>
      <w:r w:rsidRPr="00311306">
        <w:rPr>
          <w:noProof/>
        </w:rPr>
        <w:t>. New York: ACM, 2019. 298-310.</w:t>
      </w:r>
    </w:p>
    <w:p w14:paraId="2D948F80" w14:textId="77777777" w:rsidR="00311306" w:rsidRPr="00311306" w:rsidRDefault="00311306" w:rsidP="00311306">
      <w:pPr>
        <w:pStyle w:val="EndNoteBibliography"/>
        <w:ind w:left="380" w:hanging="380"/>
        <w:rPr>
          <w:noProof/>
        </w:rPr>
      </w:pPr>
      <w:r w:rsidRPr="00311306">
        <w:rPr>
          <w:noProof/>
        </w:rPr>
        <w:t>[100]</w:t>
      </w:r>
      <w:r w:rsidRPr="00311306">
        <w:rPr>
          <w:noProof/>
        </w:rPr>
        <w:tab/>
        <w:t xml:space="preserve">Dian C, Wang D, Zhang Q, Zhao R, Yu Y. </w:t>
      </w:r>
      <w:r w:rsidRPr="00311306">
        <w:rPr>
          <w:i/>
          <w:noProof/>
        </w:rPr>
        <w:t>Towards Domain-independent Complex and Fine-grained Gesture Recognition with RFID</w:t>
      </w:r>
      <w:r w:rsidRPr="00311306">
        <w:rPr>
          <w:noProof/>
        </w:rPr>
        <w:t xml:space="preserve">. In: </w:t>
      </w:r>
      <w:r w:rsidRPr="00311306">
        <w:rPr>
          <w:i/>
          <w:noProof/>
        </w:rPr>
        <w:t>Proceedings of the ACM on Human-Computer Interaction</w:t>
      </w:r>
      <w:r w:rsidRPr="00311306">
        <w:rPr>
          <w:noProof/>
        </w:rPr>
        <w:t>. Copenhagen: ACM, 2020. 1-22.</w:t>
      </w:r>
    </w:p>
    <w:p w14:paraId="35CBDF2B" w14:textId="77777777" w:rsidR="00311306" w:rsidRPr="00311306" w:rsidRDefault="00311306" w:rsidP="00311306">
      <w:pPr>
        <w:pStyle w:val="EndNoteBibliography"/>
        <w:ind w:left="380" w:hanging="380"/>
        <w:rPr>
          <w:noProof/>
        </w:rPr>
      </w:pPr>
      <w:r w:rsidRPr="00311306">
        <w:rPr>
          <w:noProof/>
        </w:rPr>
        <w:t>[101]</w:t>
      </w:r>
      <w:r w:rsidRPr="00311306">
        <w:rPr>
          <w:noProof/>
        </w:rPr>
        <w:tab/>
        <w:t xml:space="preserve">Ma Y, Selby N, Adib F. </w:t>
      </w:r>
      <w:r w:rsidRPr="00311306">
        <w:rPr>
          <w:i/>
          <w:noProof/>
        </w:rPr>
        <w:t>Minding the billions: Ultra-wideband localization for deployed rfid tags</w:t>
      </w:r>
      <w:r w:rsidRPr="00311306">
        <w:rPr>
          <w:noProof/>
        </w:rPr>
        <w:t xml:space="preserve">. In: </w:t>
      </w:r>
      <w:r w:rsidRPr="00311306">
        <w:rPr>
          <w:i/>
          <w:noProof/>
        </w:rPr>
        <w:t>Proceedings of ACM MobiCom</w:t>
      </w:r>
      <w:r w:rsidRPr="00311306">
        <w:rPr>
          <w:noProof/>
        </w:rPr>
        <w:t>. SnowBird: ACM, 2017. 248-260.</w:t>
      </w:r>
    </w:p>
    <w:p w14:paraId="7150C704" w14:textId="77777777" w:rsidR="00311306" w:rsidRPr="00311306" w:rsidRDefault="00311306" w:rsidP="00311306">
      <w:pPr>
        <w:pStyle w:val="EndNoteBibliography"/>
        <w:ind w:left="380" w:hanging="380"/>
        <w:rPr>
          <w:noProof/>
        </w:rPr>
      </w:pPr>
      <w:r w:rsidRPr="00311306">
        <w:rPr>
          <w:noProof/>
        </w:rPr>
        <w:t>[102]</w:t>
      </w:r>
      <w:r w:rsidRPr="00311306">
        <w:rPr>
          <w:noProof/>
        </w:rPr>
        <w:tab/>
        <w:t xml:space="preserve">Jiang C, He Y, Yang S, Guo J, Liu Y. </w:t>
      </w:r>
      <w:r w:rsidRPr="00311306">
        <w:rPr>
          <w:i/>
          <w:noProof/>
        </w:rPr>
        <w:t>3D-OmniTrack: 3D tracking with COTS RFID systems</w:t>
      </w:r>
      <w:r w:rsidRPr="00311306">
        <w:rPr>
          <w:noProof/>
        </w:rPr>
        <w:t xml:space="preserve">. In: </w:t>
      </w:r>
      <w:r w:rsidRPr="00311306">
        <w:rPr>
          <w:i/>
          <w:noProof/>
        </w:rPr>
        <w:t>Proceedings of ACM IPSN</w:t>
      </w:r>
      <w:r w:rsidRPr="00311306">
        <w:rPr>
          <w:noProof/>
        </w:rPr>
        <w:t>. New York: ACM, 2019. 25-36.</w:t>
      </w:r>
    </w:p>
    <w:p w14:paraId="6B1AAB2E" w14:textId="77777777" w:rsidR="00311306" w:rsidRPr="00311306" w:rsidRDefault="00311306" w:rsidP="00311306">
      <w:pPr>
        <w:pStyle w:val="EndNoteBibliography"/>
        <w:ind w:left="380" w:hanging="380"/>
        <w:rPr>
          <w:noProof/>
        </w:rPr>
      </w:pPr>
      <w:r w:rsidRPr="00311306">
        <w:rPr>
          <w:noProof/>
        </w:rPr>
        <w:t>[103]</w:t>
      </w:r>
      <w:r w:rsidRPr="00311306">
        <w:rPr>
          <w:noProof/>
        </w:rPr>
        <w:tab/>
        <w:t xml:space="preserve">Wang H, Zhang D, Ma J, Wang Y, Wang Y, Wu D, Gu T, Xie B. </w:t>
      </w:r>
      <w:r w:rsidRPr="00311306">
        <w:rPr>
          <w:i/>
          <w:noProof/>
        </w:rPr>
        <w:t>Human Respiration Detection with Commodity WiFi Devices: Do User Location and Body Orientation Matter?</w:t>
      </w:r>
      <w:r w:rsidRPr="00311306">
        <w:rPr>
          <w:noProof/>
        </w:rPr>
        <w:t xml:space="preserve"> In: </w:t>
      </w:r>
      <w:r w:rsidRPr="00311306">
        <w:rPr>
          <w:i/>
          <w:noProof/>
        </w:rPr>
        <w:t>Proceedings of the ACM International Joint Conference on Pervasive and Ubiquitous Computing (ACM Ubicomp)</w:t>
      </w:r>
      <w:r w:rsidRPr="00311306">
        <w:rPr>
          <w:noProof/>
        </w:rPr>
        <w:t>. Heidelberg: ACM, 2016. 25-36.</w:t>
      </w:r>
    </w:p>
    <w:p w14:paraId="0B0DF10C" w14:textId="77777777" w:rsidR="00311306" w:rsidRPr="00311306" w:rsidRDefault="00311306" w:rsidP="00311306">
      <w:pPr>
        <w:pStyle w:val="EndNoteBibliography"/>
        <w:ind w:left="380" w:hanging="380"/>
        <w:rPr>
          <w:noProof/>
        </w:rPr>
      </w:pPr>
      <w:r w:rsidRPr="00311306">
        <w:rPr>
          <w:noProof/>
        </w:rPr>
        <w:t>[104]</w:t>
      </w:r>
      <w:r w:rsidRPr="00311306">
        <w:rPr>
          <w:noProof/>
        </w:rPr>
        <w:tab/>
        <w:t xml:space="preserve">Zhang F, Zhang D, Xiong J, Wang H, Niu K, Jin B, Wang Y. </w:t>
      </w:r>
      <w:r w:rsidRPr="00311306">
        <w:rPr>
          <w:i/>
          <w:noProof/>
        </w:rPr>
        <w:t>From Fresnel Diffraction Model to Fine-grained Human Respiration Sensing with Commodity Wi-Fi Devices</w:t>
      </w:r>
      <w:r w:rsidRPr="00311306">
        <w:rPr>
          <w:noProof/>
        </w:rPr>
        <w:t xml:space="preserve">. In: </w:t>
      </w:r>
      <w:r w:rsidRPr="00311306">
        <w:rPr>
          <w:i/>
          <w:noProof/>
        </w:rPr>
        <w:t>Proceedings of the ACM on Interactive, Mobile, Wearable and Ubiquitous Technologies (ACM IMWUT/Ubicomp)</w:t>
      </w:r>
      <w:r w:rsidRPr="00311306">
        <w:rPr>
          <w:noProof/>
        </w:rPr>
        <w:t>. Singapore: ACM, 2018. 1-23.</w:t>
      </w:r>
    </w:p>
    <w:p w14:paraId="5D610877" w14:textId="77777777" w:rsidR="00311306" w:rsidRPr="00311306" w:rsidRDefault="00311306" w:rsidP="00311306">
      <w:pPr>
        <w:pStyle w:val="EndNoteBibliography"/>
        <w:ind w:left="380" w:hanging="380"/>
        <w:rPr>
          <w:noProof/>
        </w:rPr>
      </w:pPr>
      <w:r w:rsidRPr="00311306">
        <w:rPr>
          <w:noProof/>
        </w:rPr>
        <w:t>[105]</w:t>
      </w:r>
      <w:r w:rsidRPr="00311306">
        <w:rPr>
          <w:noProof/>
        </w:rPr>
        <w:tab/>
        <w:t xml:space="preserve">Adib F, Mao H, Kabelac Z, Katabi D, Miller R C. </w:t>
      </w:r>
      <w:r w:rsidRPr="00311306">
        <w:rPr>
          <w:i/>
          <w:noProof/>
        </w:rPr>
        <w:t>Smart homes that monitor breathing and heart rate</w:t>
      </w:r>
      <w:r w:rsidRPr="00311306">
        <w:rPr>
          <w:noProof/>
        </w:rPr>
        <w:t xml:space="preserve">. In: </w:t>
      </w:r>
      <w:r w:rsidRPr="00311306">
        <w:rPr>
          <w:i/>
          <w:noProof/>
        </w:rPr>
        <w:t>Proceedings of ACM CHI</w:t>
      </w:r>
      <w:r w:rsidRPr="00311306">
        <w:rPr>
          <w:noProof/>
        </w:rPr>
        <w:t>. Seoul: ACM, 2015. 837-846.</w:t>
      </w:r>
    </w:p>
    <w:p w14:paraId="7942FFBA" w14:textId="77777777" w:rsidR="00311306" w:rsidRPr="00311306" w:rsidRDefault="00311306" w:rsidP="00311306">
      <w:pPr>
        <w:pStyle w:val="EndNoteBibliography"/>
        <w:ind w:left="380" w:hanging="380"/>
        <w:rPr>
          <w:noProof/>
        </w:rPr>
      </w:pPr>
      <w:r w:rsidRPr="00311306">
        <w:rPr>
          <w:noProof/>
        </w:rPr>
        <w:t>[106]</w:t>
      </w:r>
      <w:r w:rsidRPr="00311306">
        <w:rPr>
          <w:noProof/>
        </w:rPr>
        <w:tab/>
        <w:t xml:space="preserve">Zhao M, Adib F, Katabi D. </w:t>
      </w:r>
      <w:r w:rsidRPr="00311306">
        <w:rPr>
          <w:i/>
          <w:noProof/>
        </w:rPr>
        <w:t>Emotion Recognition Using Wireless Signals</w:t>
      </w:r>
      <w:r w:rsidRPr="00311306">
        <w:rPr>
          <w:noProof/>
        </w:rPr>
        <w:t xml:space="preserve">. In: </w:t>
      </w:r>
      <w:r w:rsidRPr="00311306">
        <w:rPr>
          <w:i/>
          <w:noProof/>
        </w:rPr>
        <w:t>Proceedings of ACM Mobicom</w:t>
      </w:r>
      <w:r w:rsidRPr="00311306">
        <w:rPr>
          <w:noProof/>
        </w:rPr>
        <w:t>. New York: ACM, 2016. 95-108.</w:t>
      </w:r>
    </w:p>
    <w:p w14:paraId="74B0520E" w14:textId="77777777" w:rsidR="00311306" w:rsidRPr="00311306" w:rsidRDefault="00311306" w:rsidP="00311306">
      <w:pPr>
        <w:pStyle w:val="EndNoteBibliography"/>
        <w:ind w:left="380" w:hanging="380"/>
        <w:rPr>
          <w:noProof/>
        </w:rPr>
      </w:pPr>
      <w:r w:rsidRPr="00311306">
        <w:rPr>
          <w:noProof/>
        </w:rPr>
        <w:t>[107]</w:t>
      </w:r>
      <w:r w:rsidRPr="00311306">
        <w:rPr>
          <w:noProof/>
        </w:rPr>
        <w:tab/>
        <w:t xml:space="preserve">Wang W, Liu A X, Shahzad M. </w:t>
      </w:r>
      <w:r w:rsidRPr="00311306">
        <w:rPr>
          <w:i/>
          <w:noProof/>
        </w:rPr>
        <w:t>Gait Recognition Using WiFi Signals</w:t>
      </w:r>
      <w:r w:rsidRPr="00311306">
        <w:rPr>
          <w:noProof/>
        </w:rPr>
        <w:t xml:space="preserve">. In: </w:t>
      </w:r>
      <w:r w:rsidRPr="00311306">
        <w:rPr>
          <w:i/>
          <w:noProof/>
        </w:rPr>
        <w:t>Proceedings of ACM Ubicomp</w:t>
      </w:r>
      <w:r w:rsidRPr="00311306">
        <w:rPr>
          <w:noProof/>
        </w:rPr>
        <w:t>. Heidelberg: ACM, 2016. 363-373.</w:t>
      </w:r>
    </w:p>
    <w:p w14:paraId="2DEC2D04" w14:textId="77777777" w:rsidR="00311306" w:rsidRPr="00311306" w:rsidRDefault="00311306" w:rsidP="00311306">
      <w:pPr>
        <w:pStyle w:val="EndNoteBibliography"/>
        <w:ind w:left="380" w:hanging="380"/>
        <w:rPr>
          <w:noProof/>
        </w:rPr>
      </w:pPr>
      <w:r w:rsidRPr="00311306">
        <w:rPr>
          <w:noProof/>
        </w:rPr>
        <w:t>[108]</w:t>
      </w:r>
      <w:r w:rsidRPr="00311306">
        <w:rPr>
          <w:noProof/>
        </w:rPr>
        <w:tab/>
        <w:t xml:space="preserve">Yang P, Feng Y, Xiong J, Chen Z, Li X-Y. </w:t>
      </w:r>
      <w:r w:rsidRPr="00311306">
        <w:rPr>
          <w:i/>
          <w:noProof/>
        </w:rPr>
        <w:t>RF-Ear: Contactless Multi-device Vibration Sensing and Identification Using COTS RFID</w:t>
      </w:r>
      <w:r w:rsidRPr="00311306">
        <w:rPr>
          <w:noProof/>
        </w:rPr>
        <w:t xml:space="preserve">. In: </w:t>
      </w:r>
      <w:r w:rsidRPr="00311306">
        <w:rPr>
          <w:i/>
          <w:noProof/>
        </w:rPr>
        <w:t>Proceedings of IEEE Conference on Computer Communications (INFOCOM)</w:t>
      </w:r>
      <w:r w:rsidRPr="00311306">
        <w:rPr>
          <w:noProof/>
        </w:rPr>
        <w:t>. Toronto: IEEE, 2020. 297-306.</w:t>
      </w:r>
    </w:p>
    <w:p w14:paraId="737BA439" w14:textId="77777777" w:rsidR="00311306" w:rsidRPr="00311306" w:rsidRDefault="00311306" w:rsidP="00311306">
      <w:pPr>
        <w:pStyle w:val="EndNoteBibliography"/>
        <w:ind w:left="380" w:hanging="380"/>
        <w:rPr>
          <w:noProof/>
        </w:rPr>
      </w:pPr>
      <w:r w:rsidRPr="00311306">
        <w:rPr>
          <w:noProof/>
        </w:rPr>
        <w:t>[109]</w:t>
      </w:r>
      <w:r w:rsidRPr="00311306">
        <w:rPr>
          <w:noProof/>
        </w:rPr>
        <w:tab/>
        <w:t xml:space="preserve">Hou Y, Wang Y, Zheng Y. </w:t>
      </w:r>
      <w:r w:rsidRPr="00311306">
        <w:rPr>
          <w:i/>
          <w:noProof/>
        </w:rPr>
        <w:t>Tagbreathe: Monitor breathing with commodity rfid systems</w:t>
      </w:r>
      <w:r w:rsidRPr="00311306">
        <w:rPr>
          <w:noProof/>
        </w:rPr>
        <w:t xml:space="preserve">. In: </w:t>
      </w:r>
      <w:r w:rsidRPr="00311306">
        <w:rPr>
          <w:i/>
          <w:noProof/>
        </w:rPr>
        <w:t>Proceedings of IEEE 37th International Conference on Distributed Computing Systems (ICDCS)</w:t>
      </w:r>
      <w:r w:rsidRPr="00311306">
        <w:rPr>
          <w:noProof/>
        </w:rPr>
        <w:t>. Atlanta: IEEE, 2017. 404-413.</w:t>
      </w:r>
    </w:p>
    <w:p w14:paraId="3D6562E1" w14:textId="77777777" w:rsidR="00311306" w:rsidRPr="00311306" w:rsidRDefault="00311306" w:rsidP="00311306">
      <w:pPr>
        <w:pStyle w:val="EndNoteBibliography"/>
        <w:ind w:left="380" w:hanging="380"/>
        <w:rPr>
          <w:noProof/>
        </w:rPr>
      </w:pPr>
      <w:r w:rsidRPr="00311306">
        <w:rPr>
          <w:noProof/>
        </w:rPr>
        <w:t>[110]</w:t>
      </w:r>
      <w:r w:rsidRPr="00311306">
        <w:rPr>
          <w:noProof/>
        </w:rPr>
        <w:tab/>
        <w:t xml:space="preserve">Xu X, Chang M, Chen F, </w:t>
      </w:r>
      <w:r w:rsidRPr="00311306">
        <w:rPr>
          <w:i/>
          <w:noProof/>
        </w:rPr>
        <w:t>Continuous respiratory volume monitoring system during sleep based on radio frequency identification tag array (in Chinese).</w:t>
      </w:r>
      <w:r w:rsidRPr="00311306">
        <w:rPr>
          <w:noProof/>
        </w:rPr>
        <w:t xml:space="preserve"> Journal of Computer Applications, 2019. </w:t>
      </w:r>
      <w:r w:rsidRPr="00311306">
        <w:rPr>
          <w:b/>
          <w:noProof/>
        </w:rPr>
        <w:t>40</w:t>
      </w:r>
      <w:r w:rsidRPr="00311306">
        <w:rPr>
          <w:noProof/>
        </w:rPr>
        <w:t>(5): p. 1534-1538.</w:t>
      </w:r>
    </w:p>
    <w:p w14:paraId="345393E9" w14:textId="77777777" w:rsidR="00311306" w:rsidRPr="00311306" w:rsidRDefault="00311306" w:rsidP="00311306">
      <w:pPr>
        <w:pStyle w:val="EndNoteBibliography"/>
        <w:ind w:left="380" w:hanging="380"/>
        <w:rPr>
          <w:noProof/>
        </w:rPr>
      </w:pPr>
      <w:r w:rsidRPr="00311306">
        <w:rPr>
          <w:noProof/>
        </w:rPr>
        <w:t>[111]</w:t>
      </w:r>
      <w:r w:rsidRPr="00311306">
        <w:rPr>
          <w:noProof/>
        </w:rPr>
        <w:tab/>
        <w:t xml:space="preserve">Shangguan L, Li Z, Yang Z, Li M, Liu Y. </w:t>
      </w:r>
      <w:r w:rsidRPr="00311306">
        <w:rPr>
          <w:i/>
          <w:noProof/>
        </w:rPr>
        <w:t>Otrack: Order tracking for luggage in mobile rfid systems</w:t>
      </w:r>
      <w:r w:rsidRPr="00311306">
        <w:rPr>
          <w:noProof/>
        </w:rPr>
        <w:t xml:space="preserve">. In: </w:t>
      </w:r>
      <w:r w:rsidRPr="00311306">
        <w:rPr>
          <w:i/>
          <w:noProof/>
        </w:rPr>
        <w:t>Proceedings of IEEE INFOCOM</w:t>
      </w:r>
      <w:r w:rsidRPr="00311306">
        <w:rPr>
          <w:noProof/>
        </w:rPr>
        <w:t>. Turin: IEEE, 2013. 3066-3074.</w:t>
      </w:r>
    </w:p>
    <w:p w14:paraId="04B4D3E4" w14:textId="77777777" w:rsidR="00311306" w:rsidRPr="00311306" w:rsidRDefault="00311306" w:rsidP="00311306">
      <w:pPr>
        <w:pStyle w:val="EndNoteBibliography"/>
        <w:ind w:left="380" w:hanging="380"/>
        <w:rPr>
          <w:noProof/>
        </w:rPr>
      </w:pPr>
      <w:r w:rsidRPr="00311306">
        <w:rPr>
          <w:noProof/>
        </w:rPr>
        <w:t>[112]</w:t>
      </w:r>
      <w:r w:rsidRPr="00311306">
        <w:rPr>
          <w:noProof/>
        </w:rPr>
        <w:tab/>
        <w:t xml:space="preserve">Yao L, Sheng Q, Ruan W, Gu T, Li X, Falkner N, Yang Z. </w:t>
      </w:r>
      <w:r w:rsidRPr="00311306">
        <w:rPr>
          <w:i/>
          <w:noProof/>
        </w:rPr>
        <w:t>Rf-care: Device-free posture recognition for elderly people using a passive rfid tag array</w:t>
      </w:r>
      <w:r w:rsidRPr="00311306">
        <w:rPr>
          <w:noProof/>
        </w:rPr>
        <w:t xml:space="preserve">. In: </w:t>
      </w:r>
      <w:r w:rsidRPr="00311306">
        <w:rPr>
          <w:i/>
          <w:noProof/>
        </w:rPr>
        <w:t>Proceedings of EAI Mobiquitous</w:t>
      </w:r>
      <w:r w:rsidRPr="00311306">
        <w:rPr>
          <w:noProof/>
        </w:rPr>
        <w:t>. Brussels: EAI, 2015. 1-9.</w:t>
      </w:r>
    </w:p>
    <w:p w14:paraId="74E85C33" w14:textId="77777777" w:rsidR="00311306" w:rsidRPr="00311306" w:rsidRDefault="00311306" w:rsidP="00311306">
      <w:pPr>
        <w:pStyle w:val="EndNoteBibliography"/>
        <w:ind w:left="380" w:hanging="380"/>
        <w:rPr>
          <w:noProof/>
        </w:rPr>
      </w:pPr>
      <w:r w:rsidRPr="00311306">
        <w:rPr>
          <w:noProof/>
        </w:rPr>
        <w:t>[113]</w:t>
      </w:r>
      <w:r w:rsidRPr="00311306">
        <w:rPr>
          <w:noProof/>
        </w:rPr>
        <w:tab/>
        <w:t xml:space="preserve">Han J, Ding H, Qian C, Xi W, Wang Z, Jiang Z, Shangguan L, Zhao J, </w:t>
      </w:r>
      <w:r w:rsidRPr="00311306">
        <w:rPr>
          <w:i/>
          <w:noProof/>
        </w:rPr>
        <w:t>Cbid: A customer behavior identification system using passive tags.</w:t>
      </w:r>
      <w:r w:rsidRPr="00311306">
        <w:rPr>
          <w:noProof/>
        </w:rPr>
        <w:t xml:space="preserve"> IEEE/ACM Transactions on Networking, 2016. </w:t>
      </w:r>
      <w:r w:rsidRPr="00311306">
        <w:rPr>
          <w:b/>
          <w:noProof/>
        </w:rPr>
        <w:t>24</w:t>
      </w:r>
      <w:r w:rsidRPr="00311306">
        <w:rPr>
          <w:noProof/>
        </w:rPr>
        <w:t>(5): p. 2885-2898.</w:t>
      </w:r>
    </w:p>
    <w:p w14:paraId="473BBCE6" w14:textId="77777777" w:rsidR="00311306" w:rsidRPr="00311306" w:rsidRDefault="00311306" w:rsidP="00311306">
      <w:pPr>
        <w:pStyle w:val="EndNoteBibliography"/>
        <w:ind w:left="380" w:hanging="380"/>
        <w:rPr>
          <w:noProof/>
        </w:rPr>
      </w:pPr>
      <w:r w:rsidRPr="00311306">
        <w:rPr>
          <w:noProof/>
        </w:rPr>
        <w:t>[114]</w:t>
      </w:r>
      <w:r w:rsidRPr="00311306">
        <w:rPr>
          <w:noProof/>
        </w:rPr>
        <w:tab/>
        <w:t xml:space="preserve">Shangguan L, Zhou Z, Zheng X, Yang L, Liu Y, Han J. </w:t>
      </w:r>
      <w:r w:rsidRPr="00311306">
        <w:rPr>
          <w:i/>
          <w:noProof/>
        </w:rPr>
        <w:t>ShopMiner: Mining customer shopping behavior in physical clothing stores with COTS RFID devices</w:t>
      </w:r>
      <w:r w:rsidRPr="00311306">
        <w:rPr>
          <w:noProof/>
        </w:rPr>
        <w:t xml:space="preserve">. In: </w:t>
      </w:r>
      <w:r w:rsidRPr="00311306">
        <w:rPr>
          <w:i/>
          <w:noProof/>
        </w:rPr>
        <w:t>Proceedings of ACM SenSys</w:t>
      </w:r>
      <w:r w:rsidRPr="00311306">
        <w:rPr>
          <w:noProof/>
        </w:rPr>
        <w:t>. Seoul: ACM, 2015. 113-125.</w:t>
      </w:r>
    </w:p>
    <w:p w14:paraId="452F8CDF" w14:textId="77777777" w:rsidR="00311306" w:rsidRPr="00311306" w:rsidRDefault="00311306" w:rsidP="00311306">
      <w:pPr>
        <w:pStyle w:val="EndNoteBibliography"/>
        <w:ind w:left="380" w:hanging="380"/>
        <w:rPr>
          <w:noProof/>
        </w:rPr>
      </w:pPr>
      <w:r w:rsidRPr="00311306">
        <w:rPr>
          <w:noProof/>
        </w:rPr>
        <w:t>[115]</w:t>
      </w:r>
      <w:r w:rsidRPr="00311306">
        <w:rPr>
          <w:noProof/>
        </w:rPr>
        <w:tab/>
        <w:t xml:space="preserve">Liu T, Yang L, Li X-Y, Huang H, Liu Y. </w:t>
      </w:r>
      <w:r w:rsidRPr="00311306">
        <w:rPr>
          <w:i/>
          <w:noProof/>
        </w:rPr>
        <w:t>Tagbooth: Deep shopping data acquisition powered by rfid tags</w:t>
      </w:r>
      <w:r w:rsidRPr="00311306">
        <w:rPr>
          <w:noProof/>
        </w:rPr>
        <w:t xml:space="preserve">. In: </w:t>
      </w:r>
      <w:r w:rsidRPr="00311306">
        <w:rPr>
          <w:i/>
          <w:noProof/>
        </w:rPr>
        <w:t>Proceedings of IEEE INFOCOM</w:t>
      </w:r>
      <w:r w:rsidRPr="00311306">
        <w:rPr>
          <w:noProof/>
        </w:rPr>
        <w:t>. Hong Kong: IEEE, 2015. 1670-1678.</w:t>
      </w:r>
    </w:p>
    <w:p w14:paraId="3439E270" w14:textId="77777777" w:rsidR="00311306" w:rsidRPr="00311306" w:rsidRDefault="00311306" w:rsidP="00311306">
      <w:pPr>
        <w:pStyle w:val="EndNoteBibliography"/>
        <w:ind w:left="380" w:hanging="380"/>
        <w:rPr>
          <w:noProof/>
        </w:rPr>
      </w:pPr>
      <w:r w:rsidRPr="00311306">
        <w:rPr>
          <w:noProof/>
        </w:rPr>
        <w:t>[116]</w:t>
      </w:r>
      <w:r w:rsidRPr="00311306">
        <w:rPr>
          <w:noProof/>
        </w:rPr>
        <w:tab/>
        <w:t xml:space="preserve">Bocanegra C, Khojastepour M A, Arslan M Y, Chai E, Rangarajan S, Chowdhury K R. </w:t>
      </w:r>
      <w:r w:rsidRPr="00311306">
        <w:rPr>
          <w:i/>
          <w:noProof/>
        </w:rPr>
        <w:t>RFGo: A Seamless Self-checkout System for Apparel Stores Using RFID</w:t>
      </w:r>
      <w:r w:rsidRPr="00311306">
        <w:rPr>
          <w:noProof/>
        </w:rPr>
        <w:t xml:space="preserve">. In: </w:t>
      </w:r>
      <w:r w:rsidRPr="00311306">
        <w:rPr>
          <w:i/>
          <w:noProof/>
        </w:rPr>
        <w:t>Proceedings of the 26th Annual International Conference on Mobile Computing and Networking (MobiCom)</w:t>
      </w:r>
      <w:r w:rsidRPr="00311306">
        <w:rPr>
          <w:noProof/>
        </w:rPr>
        <w:t>. London: ACM, 2020. 1-14.</w:t>
      </w:r>
    </w:p>
    <w:p w14:paraId="320A4915" w14:textId="77777777" w:rsidR="00311306" w:rsidRPr="00311306" w:rsidRDefault="00311306" w:rsidP="00311306">
      <w:pPr>
        <w:pStyle w:val="EndNoteBibliography"/>
        <w:ind w:left="380" w:hanging="380"/>
        <w:rPr>
          <w:noProof/>
        </w:rPr>
      </w:pPr>
      <w:r w:rsidRPr="00311306">
        <w:rPr>
          <w:noProof/>
        </w:rPr>
        <w:lastRenderedPageBreak/>
        <w:t>[117]</w:t>
      </w:r>
      <w:r w:rsidRPr="00311306">
        <w:rPr>
          <w:noProof/>
        </w:rPr>
        <w:tab/>
        <w:t xml:space="preserve">Zou Y, Xiao J, Han J, Wu K, Li Y, Ni L M, </w:t>
      </w:r>
      <w:r w:rsidRPr="00311306">
        <w:rPr>
          <w:i/>
          <w:noProof/>
        </w:rPr>
        <w:t>Grfid: A device-free rfid-based gesture recognition system.</w:t>
      </w:r>
      <w:r w:rsidRPr="00311306">
        <w:rPr>
          <w:noProof/>
        </w:rPr>
        <w:t xml:space="preserve"> IEEE Transactions on Mobile Computing, 2017. </w:t>
      </w:r>
      <w:r w:rsidRPr="00311306">
        <w:rPr>
          <w:b/>
          <w:noProof/>
        </w:rPr>
        <w:t>16</w:t>
      </w:r>
      <w:r w:rsidRPr="00311306">
        <w:rPr>
          <w:noProof/>
        </w:rPr>
        <w:t>(2): p. 381-393.</w:t>
      </w:r>
    </w:p>
    <w:p w14:paraId="34DDE5E9" w14:textId="77777777" w:rsidR="00311306" w:rsidRPr="00311306" w:rsidRDefault="00311306" w:rsidP="00311306">
      <w:pPr>
        <w:pStyle w:val="EndNoteBibliography"/>
        <w:ind w:left="380" w:hanging="380"/>
        <w:rPr>
          <w:noProof/>
        </w:rPr>
      </w:pPr>
      <w:r w:rsidRPr="00311306">
        <w:rPr>
          <w:noProof/>
        </w:rPr>
        <w:t>[118]</w:t>
      </w:r>
      <w:r w:rsidRPr="00311306">
        <w:rPr>
          <w:noProof/>
        </w:rPr>
        <w:tab/>
        <w:t xml:space="preserve">Li H, Brockmeyer E, Carter E J, Fromm J, Hudson S E, Patel S N, Sample A. </w:t>
      </w:r>
      <w:r w:rsidRPr="00311306">
        <w:rPr>
          <w:i/>
          <w:noProof/>
        </w:rPr>
        <w:t>Paperid: A technique for drawing functional battery-free wireless interfaces on paper</w:t>
      </w:r>
      <w:r w:rsidRPr="00311306">
        <w:rPr>
          <w:noProof/>
        </w:rPr>
        <w:t xml:space="preserve">. In: </w:t>
      </w:r>
      <w:r w:rsidRPr="00311306">
        <w:rPr>
          <w:i/>
          <w:noProof/>
        </w:rPr>
        <w:t>Proceedings of ACM CHI</w:t>
      </w:r>
      <w:r w:rsidRPr="00311306">
        <w:rPr>
          <w:noProof/>
        </w:rPr>
        <w:t>. San Jose: ACM, 2016. 5885-5896.</w:t>
      </w:r>
    </w:p>
    <w:p w14:paraId="3336AC3E" w14:textId="77777777" w:rsidR="00311306" w:rsidRPr="00311306" w:rsidRDefault="00311306" w:rsidP="00311306">
      <w:pPr>
        <w:pStyle w:val="EndNoteBibliography"/>
        <w:ind w:left="380" w:hanging="380"/>
        <w:rPr>
          <w:noProof/>
        </w:rPr>
      </w:pPr>
      <w:r w:rsidRPr="00311306">
        <w:rPr>
          <w:noProof/>
        </w:rPr>
        <w:t>[119]</w:t>
      </w:r>
      <w:r w:rsidRPr="00311306">
        <w:rPr>
          <w:noProof/>
        </w:rPr>
        <w:tab/>
        <w:t xml:space="preserve">Tan C C, Li Q, Xie L. </w:t>
      </w:r>
      <w:r w:rsidRPr="00311306">
        <w:rPr>
          <w:i/>
          <w:noProof/>
        </w:rPr>
        <w:t>Pivacy Protection for RFID-Based Tracking Systems</w:t>
      </w:r>
      <w:r w:rsidRPr="00311306">
        <w:rPr>
          <w:noProof/>
        </w:rPr>
        <w:t xml:space="preserve">. In: </w:t>
      </w:r>
      <w:r w:rsidRPr="00311306">
        <w:rPr>
          <w:i/>
          <w:noProof/>
        </w:rPr>
        <w:t>Procedings of the IEEE International Conference on RFID</w:t>
      </w:r>
      <w:r w:rsidRPr="00311306">
        <w:rPr>
          <w:noProof/>
        </w:rPr>
        <w:t>. Orlando: IEEE, 2010. 53-60.</w:t>
      </w:r>
    </w:p>
    <w:p w14:paraId="3738BAE9" w14:textId="77777777" w:rsidR="00311306" w:rsidRPr="00311306" w:rsidRDefault="00311306" w:rsidP="00311306">
      <w:pPr>
        <w:pStyle w:val="EndNoteBibliography"/>
        <w:ind w:left="380" w:hanging="380"/>
        <w:rPr>
          <w:noProof/>
        </w:rPr>
      </w:pPr>
      <w:r w:rsidRPr="00311306">
        <w:rPr>
          <w:noProof/>
        </w:rPr>
        <w:t>[120]</w:t>
      </w:r>
      <w:r w:rsidRPr="00311306">
        <w:rPr>
          <w:noProof/>
        </w:rPr>
        <w:tab/>
        <w:t xml:space="preserve">Sarma S E, Weis S A, Engels D W, </w:t>
      </w:r>
      <w:r w:rsidRPr="00311306">
        <w:rPr>
          <w:i/>
          <w:noProof/>
        </w:rPr>
        <w:t>Radio frequency identification: Secure risks and chalenges.</w:t>
      </w:r>
      <w:r w:rsidRPr="00311306">
        <w:rPr>
          <w:noProof/>
        </w:rPr>
        <w:t xml:space="preserve"> RSA Laboratories Cryptobytes, 2003.</w:t>
      </w:r>
    </w:p>
    <w:p w14:paraId="1622BC93" w14:textId="77777777" w:rsidR="00311306" w:rsidRPr="00311306" w:rsidRDefault="00311306" w:rsidP="00311306">
      <w:pPr>
        <w:pStyle w:val="EndNoteBibliography"/>
        <w:ind w:left="380" w:hanging="380"/>
        <w:rPr>
          <w:noProof/>
        </w:rPr>
      </w:pPr>
      <w:r w:rsidRPr="00311306">
        <w:rPr>
          <w:noProof/>
        </w:rPr>
        <w:t>[121]</w:t>
      </w:r>
      <w:r w:rsidRPr="00311306">
        <w:rPr>
          <w:noProof/>
        </w:rPr>
        <w:tab/>
        <w:t xml:space="preserve">Yang L, Peng P, Dang F, Wang C, Li X-Y, Liu Y. </w:t>
      </w:r>
      <w:r w:rsidRPr="00311306">
        <w:rPr>
          <w:i/>
          <w:noProof/>
        </w:rPr>
        <w:t>Anti-counterfeiting via federated rfid tags' fingerprints and geometric relationships</w:t>
      </w:r>
      <w:r w:rsidRPr="00311306">
        <w:rPr>
          <w:noProof/>
        </w:rPr>
        <w:t xml:space="preserve">. In: </w:t>
      </w:r>
      <w:r w:rsidRPr="00311306">
        <w:rPr>
          <w:i/>
          <w:noProof/>
        </w:rPr>
        <w:t>Proceedings of IEEE INFOCOM</w:t>
      </w:r>
      <w:r w:rsidRPr="00311306">
        <w:rPr>
          <w:noProof/>
        </w:rPr>
        <w:t>. Hong Kong: IEEE, 2015. 1966-1974.</w:t>
      </w:r>
    </w:p>
    <w:p w14:paraId="4D92CE2E" w14:textId="77777777" w:rsidR="00311306" w:rsidRPr="00311306" w:rsidRDefault="00311306" w:rsidP="00311306">
      <w:pPr>
        <w:pStyle w:val="EndNoteBibliography"/>
        <w:ind w:left="380" w:hanging="380"/>
        <w:rPr>
          <w:noProof/>
        </w:rPr>
      </w:pPr>
      <w:r w:rsidRPr="00311306">
        <w:rPr>
          <w:noProof/>
        </w:rPr>
        <w:t>[122]</w:t>
      </w:r>
      <w:r w:rsidRPr="00311306">
        <w:rPr>
          <w:noProof/>
        </w:rPr>
        <w:tab/>
        <w:t xml:space="preserve">Wang G, Cai H, Qian C, Han J, Li X, Ding H, Zhao J. </w:t>
      </w:r>
      <w:r w:rsidRPr="00311306">
        <w:rPr>
          <w:i/>
          <w:noProof/>
        </w:rPr>
        <w:t>Towards Replay-resilient RFID Authentication</w:t>
      </w:r>
      <w:r w:rsidRPr="00311306">
        <w:rPr>
          <w:noProof/>
        </w:rPr>
        <w:t xml:space="preserve">. In: </w:t>
      </w:r>
      <w:r w:rsidRPr="00311306">
        <w:rPr>
          <w:i/>
          <w:noProof/>
        </w:rPr>
        <w:t>Proceedings of ACM MobiCom</w:t>
      </w:r>
      <w:r w:rsidRPr="00311306">
        <w:rPr>
          <w:noProof/>
        </w:rPr>
        <w:t>. New Delhi: ACM, 2018. 385-399.</w:t>
      </w:r>
    </w:p>
    <w:p w14:paraId="26F617BC" w14:textId="77777777" w:rsidR="00311306" w:rsidRPr="00311306" w:rsidRDefault="00311306" w:rsidP="00311306">
      <w:pPr>
        <w:pStyle w:val="EndNoteBibliography"/>
        <w:ind w:left="380" w:hanging="380"/>
        <w:rPr>
          <w:noProof/>
        </w:rPr>
      </w:pPr>
      <w:r w:rsidRPr="00311306">
        <w:rPr>
          <w:noProof/>
        </w:rPr>
        <w:t>[123]</w:t>
      </w:r>
      <w:r w:rsidRPr="00311306">
        <w:rPr>
          <w:noProof/>
        </w:rPr>
        <w:tab/>
        <w:t xml:space="preserve">Chen X, Liu J, Wang X, Liu H, Jiang D, Chen L. </w:t>
      </w:r>
      <w:r w:rsidRPr="00311306">
        <w:rPr>
          <w:i/>
          <w:noProof/>
        </w:rPr>
        <w:t>Eingerprint: Robust Energy-related Fingerprinting for Passive RFID Tags</w:t>
      </w:r>
      <w:r w:rsidRPr="00311306">
        <w:rPr>
          <w:noProof/>
        </w:rPr>
        <w:t xml:space="preserve">. In: </w:t>
      </w:r>
      <w:r w:rsidRPr="00311306">
        <w:rPr>
          <w:i/>
          <w:noProof/>
        </w:rPr>
        <w:t>Proceedings of USENIX Symposium on Networked Systems Design and Implementation (NSDI)</w:t>
      </w:r>
      <w:r w:rsidRPr="00311306">
        <w:rPr>
          <w:noProof/>
        </w:rPr>
        <w:t>. Santa Clara: USENIX 2020. 1101-1113.</w:t>
      </w:r>
    </w:p>
    <w:p w14:paraId="47605F15" w14:textId="77777777" w:rsidR="00311306" w:rsidRPr="00311306" w:rsidRDefault="00311306" w:rsidP="00311306">
      <w:pPr>
        <w:pStyle w:val="EndNoteBibliography"/>
        <w:ind w:left="380" w:hanging="380"/>
        <w:rPr>
          <w:noProof/>
        </w:rPr>
      </w:pPr>
      <w:r w:rsidRPr="00311306">
        <w:rPr>
          <w:noProof/>
        </w:rPr>
        <w:t>[124]</w:t>
      </w:r>
      <w:r w:rsidRPr="00311306">
        <w:rPr>
          <w:noProof/>
        </w:rPr>
        <w:tab/>
        <w:t xml:space="preserve">Jin H, Wang J, Yang Z, Kumar S, Hong J. </w:t>
      </w:r>
      <w:r w:rsidRPr="00311306">
        <w:rPr>
          <w:i/>
          <w:noProof/>
        </w:rPr>
        <w:t>WiSh: Towards a Wireless Shape-aware World using Passive RFIDs</w:t>
      </w:r>
      <w:r w:rsidRPr="00311306">
        <w:rPr>
          <w:noProof/>
        </w:rPr>
        <w:t xml:space="preserve">. In: </w:t>
      </w:r>
      <w:r w:rsidRPr="00311306">
        <w:rPr>
          <w:i/>
          <w:noProof/>
        </w:rPr>
        <w:t>Proceedings of the 16th Annual International Conference on Mobile Systems (MobiSys)</w:t>
      </w:r>
      <w:r w:rsidRPr="00311306">
        <w:rPr>
          <w:noProof/>
        </w:rPr>
        <w:t>. Munich: ACM, 2018. 428-441.</w:t>
      </w:r>
    </w:p>
    <w:p w14:paraId="203C99B9" w14:textId="77777777" w:rsidR="00311306" w:rsidRPr="00311306" w:rsidRDefault="00311306" w:rsidP="00311306">
      <w:pPr>
        <w:pStyle w:val="EndNoteBibliography"/>
        <w:ind w:left="380" w:hanging="380"/>
        <w:rPr>
          <w:noProof/>
        </w:rPr>
      </w:pPr>
      <w:r w:rsidRPr="00311306">
        <w:rPr>
          <w:noProof/>
        </w:rPr>
        <w:t>[125]</w:t>
      </w:r>
      <w:r w:rsidRPr="00311306">
        <w:rPr>
          <w:noProof/>
        </w:rPr>
        <w:tab/>
        <w:t>Xie L, Yin Y, Chen X, Lu S, Chen D,</w:t>
      </w:r>
      <w:r w:rsidRPr="00311306">
        <w:rPr>
          <w:i/>
          <w:noProof/>
        </w:rPr>
        <w:t xml:space="preserve"> RFID Data Management: Algorithms, Protocols and Performance Evaluation (in Chinese).</w:t>
      </w:r>
      <w:r w:rsidRPr="00311306">
        <w:rPr>
          <w:noProof/>
        </w:rPr>
        <w:t xml:space="preserve"> Chinese Journal of Computers, 2013. </w:t>
      </w:r>
      <w:r w:rsidRPr="00311306">
        <w:rPr>
          <w:b/>
          <w:noProof/>
        </w:rPr>
        <w:t>3</w:t>
      </w:r>
      <w:r w:rsidRPr="00311306">
        <w:rPr>
          <w:noProof/>
        </w:rPr>
        <w:t>: p. 457-470.</w:t>
      </w:r>
    </w:p>
    <w:p w14:paraId="3080990B" w14:textId="77777777" w:rsidR="00311306" w:rsidRPr="00311306" w:rsidRDefault="00311306" w:rsidP="00311306">
      <w:pPr>
        <w:pStyle w:val="EndNoteBibliography"/>
        <w:ind w:left="380" w:hanging="380"/>
        <w:rPr>
          <w:noProof/>
        </w:rPr>
      </w:pPr>
      <w:r w:rsidRPr="00311306">
        <w:rPr>
          <w:noProof/>
        </w:rPr>
        <w:t>[126]</w:t>
      </w:r>
      <w:r w:rsidRPr="00311306">
        <w:rPr>
          <w:noProof/>
        </w:rPr>
        <w:tab/>
        <w:t xml:space="preserve">E X, Li S, Chen D, </w:t>
      </w:r>
      <w:r w:rsidRPr="00311306">
        <w:rPr>
          <w:i/>
          <w:noProof/>
        </w:rPr>
        <w:t>Design and Development of RFID Middleware for Datastore (In Chinese).</w:t>
      </w:r>
      <w:r w:rsidRPr="00311306">
        <w:rPr>
          <w:noProof/>
        </w:rPr>
        <w:t xml:space="preserve"> Journal of Software, 2013. </w:t>
      </w:r>
      <w:r w:rsidRPr="00311306">
        <w:rPr>
          <w:b/>
          <w:noProof/>
        </w:rPr>
        <w:t>24</w:t>
      </w:r>
      <w:r w:rsidRPr="00311306">
        <w:rPr>
          <w:noProof/>
        </w:rPr>
        <w:t>(2): p. 73-79.</w:t>
      </w:r>
    </w:p>
    <w:p w14:paraId="2F382941" w14:textId="77777777" w:rsidR="00311306" w:rsidRPr="00311306" w:rsidRDefault="00311306" w:rsidP="00311306">
      <w:pPr>
        <w:pStyle w:val="EndNoteBibliography"/>
        <w:ind w:left="380" w:hanging="380"/>
        <w:rPr>
          <w:noProof/>
        </w:rPr>
      </w:pPr>
      <w:r w:rsidRPr="00311306">
        <w:rPr>
          <w:noProof/>
        </w:rPr>
        <w:t>[127]</w:t>
      </w:r>
      <w:r w:rsidRPr="00311306">
        <w:rPr>
          <w:noProof/>
        </w:rPr>
        <w:tab/>
        <w:t xml:space="preserve">Liu J, Chen X, Liu H, Gong H, Wang Y, Chen L. </w:t>
      </w:r>
      <w:r w:rsidRPr="00311306">
        <w:rPr>
          <w:i/>
          <w:noProof/>
        </w:rPr>
        <w:t>Time-efficient Range Detection in Commodity RFID Systems</w:t>
      </w:r>
      <w:r w:rsidRPr="00311306">
        <w:rPr>
          <w:noProof/>
        </w:rPr>
        <w:t xml:space="preserve">. In: </w:t>
      </w:r>
      <w:r w:rsidRPr="00311306">
        <w:rPr>
          <w:i/>
          <w:noProof/>
        </w:rPr>
        <w:t>Proceedings of IEEE International Conference on Network Protocols (ICNP)</w:t>
      </w:r>
      <w:r w:rsidRPr="00311306">
        <w:rPr>
          <w:noProof/>
        </w:rPr>
        <w:t>. Madrid: IEEE, 2020. 1-10.</w:t>
      </w:r>
    </w:p>
    <w:p w14:paraId="09D8DEB3" w14:textId="77777777" w:rsidR="00311306" w:rsidRPr="00311306" w:rsidRDefault="00311306" w:rsidP="00311306">
      <w:pPr>
        <w:pStyle w:val="EndNoteBibliography"/>
        <w:ind w:left="380" w:hanging="380"/>
        <w:rPr>
          <w:noProof/>
        </w:rPr>
      </w:pPr>
      <w:r w:rsidRPr="00311306">
        <w:rPr>
          <w:noProof/>
        </w:rPr>
        <w:t>[128]</w:t>
      </w:r>
      <w:r w:rsidRPr="00311306">
        <w:rPr>
          <w:noProof/>
        </w:rPr>
        <w:tab/>
        <w:t xml:space="preserve">Li Z, Wei W, Zhang T, Wang M, Hou S, Peng X, </w:t>
      </w:r>
      <w:r w:rsidRPr="00311306">
        <w:rPr>
          <w:i/>
          <w:noProof/>
        </w:rPr>
        <w:t>Online Multi-Expert Learning for Visual Tracking.</w:t>
      </w:r>
      <w:r w:rsidRPr="00311306">
        <w:rPr>
          <w:noProof/>
        </w:rPr>
        <w:t xml:space="preserve"> IEEE Transactions on Image Processing, 2020. </w:t>
      </w:r>
      <w:r w:rsidRPr="00311306">
        <w:rPr>
          <w:b/>
          <w:noProof/>
        </w:rPr>
        <w:t>1</w:t>
      </w:r>
      <w:r w:rsidRPr="00311306">
        <w:rPr>
          <w:noProof/>
        </w:rPr>
        <w:t>(29): p. 934-946.</w:t>
      </w:r>
    </w:p>
    <w:p w14:paraId="4DA37885" w14:textId="77777777" w:rsidR="00311306" w:rsidRPr="00311306" w:rsidRDefault="00311306" w:rsidP="00311306">
      <w:pPr>
        <w:pStyle w:val="EndNoteBibliography"/>
        <w:ind w:left="380" w:hanging="380"/>
        <w:rPr>
          <w:noProof/>
        </w:rPr>
      </w:pPr>
      <w:r w:rsidRPr="00311306">
        <w:rPr>
          <w:noProof/>
        </w:rPr>
        <w:t>[129]</w:t>
      </w:r>
      <w:r w:rsidRPr="00311306">
        <w:rPr>
          <w:noProof/>
        </w:rPr>
        <w:tab/>
        <w:t xml:space="preserve">Li Z, Zhang J, Zhang K, Li. Z, </w:t>
      </w:r>
      <w:r w:rsidRPr="00311306">
        <w:rPr>
          <w:i/>
          <w:noProof/>
        </w:rPr>
        <w:t>Visual Tracking with Weighted Adaptive Local Sparse Appearance Model via Spatio-Temporal Context Learning.</w:t>
      </w:r>
      <w:r w:rsidRPr="00311306">
        <w:rPr>
          <w:noProof/>
        </w:rPr>
        <w:t xml:space="preserve"> IEEE Transactions on Image Processing, 2018. </w:t>
      </w:r>
      <w:r w:rsidRPr="00311306">
        <w:rPr>
          <w:b/>
          <w:noProof/>
        </w:rPr>
        <w:t>27</w:t>
      </w:r>
      <w:r w:rsidRPr="00311306">
        <w:rPr>
          <w:noProof/>
        </w:rPr>
        <w:t>(9): p. 4478-4489.</w:t>
      </w:r>
    </w:p>
    <w:p w14:paraId="39558649" w14:textId="77777777" w:rsidR="00311306" w:rsidRPr="00311306" w:rsidRDefault="00311306" w:rsidP="00311306">
      <w:pPr>
        <w:pStyle w:val="EndNoteBibliography"/>
        <w:ind w:left="380" w:hanging="380"/>
        <w:rPr>
          <w:noProof/>
        </w:rPr>
      </w:pPr>
      <w:r w:rsidRPr="00311306">
        <w:rPr>
          <w:noProof/>
        </w:rPr>
        <w:t>[130]</w:t>
      </w:r>
      <w:r w:rsidRPr="00311306">
        <w:rPr>
          <w:noProof/>
        </w:rPr>
        <w:tab/>
        <w:t xml:space="preserve">Sun K, Zhao T, Wang W, Xie L. </w:t>
      </w:r>
      <w:r w:rsidRPr="00311306">
        <w:rPr>
          <w:i/>
          <w:noProof/>
        </w:rPr>
        <w:t>Vskin: Sensing touch gestures on surfaces of mobile devices using acoustic signals</w:t>
      </w:r>
      <w:r w:rsidRPr="00311306">
        <w:rPr>
          <w:noProof/>
        </w:rPr>
        <w:t xml:space="preserve">. In: </w:t>
      </w:r>
      <w:r w:rsidRPr="00311306">
        <w:rPr>
          <w:i/>
          <w:noProof/>
        </w:rPr>
        <w:t>Proceedings of the 24th Annual International Conference on Mobile Computing and Networking</w:t>
      </w:r>
      <w:r w:rsidRPr="00311306">
        <w:rPr>
          <w:noProof/>
        </w:rPr>
        <w:t>. New Delhi: ACM, 2018. 591-605.</w:t>
      </w:r>
    </w:p>
    <w:p w14:paraId="35ED465C" w14:textId="77777777" w:rsidR="00311306" w:rsidRPr="00311306" w:rsidRDefault="00311306" w:rsidP="00311306">
      <w:pPr>
        <w:pStyle w:val="EndNoteBibliography"/>
        <w:ind w:left="380" w:hanging="380"/>
        <w:rPr>
          <w:noProof/>
        </w:rPr>
      </w:pPr>
      <w:r w:rsidRPr="00311306">
        <w:rPr>
          <w:noProof/>
        </w:rPr>
        <w:t>[131]</w:t>
      </w:r>
      <w:r w:rsidRPr="00311306">
        <w:rPr>
          <w:noProof/>
        </w:rPr>
        <w:tab/>
        <w:t xml:space="preserve">Wang W, Liu A X, Sun K. </w:t>
      </w:r>
      <w:r w:rsidRPr="00311306">
        <w:rPr>
          <w:i/>
          <w:noProof/>
        </w:rPr>
        <w:t>Device-free gesture tracking using acoustic signals</w:t>
      </w:r>
      <w:r w:rsidRPr="00311306">
        <w:rPr>
          <w:noProof/>
        </w:rPr>
        <w:t xml:space="preserve">. In: </w:t>
      </w:r>
      <w:r w:rsidRPr="00311306">
        <w:rPr>
          <w:i/>
          <w:noProof/>
        </w:rPr>
        <w:t>Proceedings of the 22nd Annual International Conference on Mobile Computing and Networking</w:t>
      </w:r>
      <w:r w:rsidRPr="00311306">
        <w:rPr>
          <w:noProof/>
        </w:rPr>
        <w:t>. New York: ACM, 2016. 82-94.</w:t>
      </w:r>
    </w:p>
    <w:p w14:paraId="55D929FC" w14:textId="77777777" w:rsidR="00311306" w:rsidRPr="00311306" w:rsidRDefault="00311306" w:rsidP="00311306">
      <w:pPr>
        <w:pStyle w:val="EndNoteBibliography"/>
        <w:ind w:left="380" w:hanging="380"/>
        <w:rPr>
          <w:noProof/>
        </w:rPr>
      </w:pPr>
      <w:r w:rsidRPr="00311306">
        <w:rPr>
          <w:noProof/>
        </w:rPr>
        <w:t>[132]</w:t>
      </w:r>
      <w:r w:rsidRPr="00311306">
        <w:rPr>
          <w:noProof/>
        </w:rPr>
        <w:tab/>
        <w:t xml:space="preserve">Yun S, Chen Y-C, Zheng H, Qiu L, Mao W. </w:t>
      </w:r>
      <w:r w:rsidRPr="00311306">
        <w:rPr>
          <w:i/>
          <w:noProof/>
        </w:rPr>
        <w:t>Strata: Fine-grained acoustic-based device-free tracking</w:t>
      </w:r>
      <w:r w:rsidRPr="00311306">
        <w:rPr>
          <w:noProof/>
        </w:rPr>
        <w:t xml:space="preserve">. In: </w:t>
      </w:r>
      <w:r w:rsidRPr="00311306">
        <w:rPr>
          <w:i/>
          <w:noProof/>
        </w:rPr>
        <w:t>Proceedings of the 15th annual international conference on mobile systems, applications, and services (MobiSys)</w:t>
      </w:r>
      <w:r w:rsidRPr="00311306">
        <w:rPr>
          <w:noProof/>
        </w:rPr>
        <w:t>. Niagara Falls: ACM, 2017. 15-28.</w:t>
      </w:r>
    </w:p>
    <w:p w14:paraId="030D3924" w14:textId="77777777" w:rsidR="00311306" w:rsidRPr="00311306" w:rsidRDefault="00311306" w:rsidP="00311306">
      <w:pPr>
        <w:pStyle w:val="EndNoteBibliography"/>
        <w:ind w:left="380" w:hanging="380"/>
        <w:rPr>
          <w:noProof/>
        </w:rPr>
      </w:pPr>
      <w:r w:rsidRPr="00311306">
        <w:rPr>
          <w:noProof/>
        </w:rPr>
        <w:t>[133]</w:t>
      </w:r>
      <w:r w:rsidRPr="00311306">
        <w:rPr>
          <w:noProof/>
        </w:rPr>
        <w:tab/>
        <w:t xml:space="preserve">Lu L, Yu J, Chen Y, Liu H, Zhu Y, Liu Y, Li M. </w:t>
      </w:r>
      <w:r w:rsidRPr="00311306">
        <w:rPr>
          <w:i/>
          <w:noProof/>
        </w:rPr>
        <w:t>Lippass: Lip reading-based user authentication on smartphones leveraging acoustic signals</w:t>
      </w:r>
      <w:r w:rsidRPr="00311306">
        <w:rPr>
          <w:noProof/>
        </w:rPr>
        <w:t xml:space="preserve">. In: </w:t>
      </w:r>
      <w:r w:rsidRPr="00311306">
        <w:rPr>
          <w:i/>
          <w:noProof/>
        </w:rPr>
        <w:t>IEEE Conference on Computer Communications (INFOCOM)</w:t>
      </w:r>
      <w:r w:rsidRPr="00311306">
        <w:rPr>
          <w:noProof/>
        </w:rPr>
        <w:t>. 2018.</w:t>
      </w:r>
    </w:p>
    <w:p w14:paraId="7E03CCF7" w14:textId="77777777" w:rsidR="00311306" w:rsidRPr="00311306" w:rsidRDefault="00311306" w:rsidP="00311306">
      <w:pPr>
        <w:pStyle w:val="EndNoteBibliography"/>
        <w:ind w:left="380" w:hanging="380"/>
        <w:rPr>
          <w:noProof/>
        </w:rPr>
      </w:pPr>
      <w:r w:rsidRPr="00311306">
        <w:rPr>
          <w:noProof/>
        </w:rPr>
        <w:t>[134]</w:t>
      </w:r>
      <w:r w:rsidRPr="00311306">
        <w:rPr>
          <w:noProof/>
        </w:rPr>
        <w:tab/>
        <w:t xml:space="preserve">Liu J, Wang Y, Chen Y, Yang J, Chen X, Cheng J. </w:t>
      </w:r>
      <w:r w:rsidRPr="00311306">
        <w:rPr>
          <w:i/>
          <w:noProof/>
        </w:rPr>
        <w:t>Tracking Vital Signs During Sleep Leveraging Off-the-shelf WiFi</w:t>
      </w:r>
      <w:r w:rsidRPr="00311306">
        <w:rPr>
          <w:noProof/>
        </w:rPr>
        <w:t xml:space="preserve">. In: </w:t>
      </w:r>
      <w:r w:rsidRPr="00311306">
        <w:rPr>
          <w:i/>
          <w:noProof/>
        </w:rPr>
        <w:t>Proceedings of the 16th ACM Symposium on Mobile Ad Hoc Networking and Computing (Mobihoc)</w:t>
      </w:r>
      <w:r w:rsidRPr="00311306">
        <w:rPr>
          <w:noProof/>
        </w:rPr>
        <w:t>. Paderborn: ACM, 2015. 267-276.</w:t>
      </w:r>
    </w:p>
    <w:p w14:paraId="6FECA994" w14:textId="77777777" w:rsidR="00311306" w:rsidRPr="00311306" w:rsidRDefault="00311306" w:rsidP="00311306">
      <w:pPr>
        <w:pStyle w:val="EndNoteBibliography"/>
        <w:ind w:left="380" w:hanging="380"/>
        <w:rPr>
          <w:noProof/>
        </w:rPr>
      </w:pPr>
      <w:r w:rsidRPr="00311306">
        <w:rPr>
          <w:noProof/>
        </w:rPr>
        <w:t>[135]</w:t>
      </w:r>
      <w:r w:rsidRPr="00311306">
        <w:rPr>
          <w:noProof/>
        </w:rPr>
        <w:tab/>
        <w:t xml:space="preserve">An Z, Lin Q, Yang L. </w:t>
      </w:r>
      <w:r w:rsidRPr="00311306">
        <w:rPr>
          <w:i/>
          <w:noProof/>
        </w:rPr>
        <w:t>Cross-Frequency Communication: Near-Field Identification of UHF RFIDs with WiFi!</w:t>
      </w:r>
      <w:r w:rsidRPr="00311306">
        <w:rPr>
          <w:noProof/>
        </w:rPr>
        <w:t xml:space="preserve"> In: </w:t>
      </w:r>
      <w:r w:rsidRPr="00311306">
        <w:rPr>
          <w:i/>
          <w:noProof/>
        </w:rPr>
        <w:t>Proceedings of ACM MobiCom</w:t>
      </w:r>
      <w:r w:rsidRPr="00311306">
        <w:rPr>
          <w:noProof/>
        </w:rPr>
        <w:t>. New Delhi: ACM, 2018. 623-638.</w:t>
      </w:r>
    </w:p>
    <w:p w14:paraId="60232714" w14:textId="1BA9C659" w:rsidR="00311306" w:rsidRDefault="00311306" w:rsidP="00311306">
      <w:pPr>
        <w:pStyle w:val="EndNoteBibliography"/>
        <w:ind w:left="380" w:hanging="380"/>
        <w:rPr>
          <w:noProof/>
        </w:rPr>
      </w:pPr>
      <w:r w:rsidRPr="00311306">
        <w:rPr>
          <w:noProof/>
        </w:rPr>
        <w:t>[136]</w:t>
      </w:r>
      <w:r w:rsidRPr="00311306">
        <w:rPr>
          <w:noProof/>
        </w:rPr>
        <w:tab/>
        <w:t xml:space="preserve">Yang L, Lin Q, Duan C, An Z. </w:t>
      </w:r>
      <w:r w:rsidRPr="00311306">
        <w:rPr>
          <w:i/>
          <w:noProof/>
        </w:rPr>
        <w:t>Analog On-tag Hashing: Towards Selective Reading as Hash Primitives in Gen2 RFID Systems</w:t>
      </w:r>
      <w:r w:rsidRPr="00311306">
        <w:rPr>
          <w:noProof/>
        </w:rPr>
        <w:t xml:space="preserve">. In: </w:t>
      </w:r>
      <w:r w:rsidRPr="00311306">
        <w:rPr>
          <w:i/>
          <w:noProof/>
        </w:rPr>
        <w:t>Proceedings of ACM MobiCom</w:t>
      </w:r>
      <w:r w:rsidRPr="00311306">
        <w:rPr>
          <w:noProof/>
        </w:rPr>
        <w:t>. SnowBird: ACM, 2017. 301-314.</w:t>
      </w:r>
    </w:p>
    <w:p w14:paraId="5B2AF735" w14:textId="0BBF12B7" w:rsidR="00D629E7" w:rsidRDefault="00D629E7" w:rsidP="00311306">
      <w:pPr>
        <w:pStyle w:val="EndNoteBibliography"/>
        <w:ind w:left="380" w:hanging="380"/>
        <w:rPr>
          <w:noProof/>
        </w:rPr>
      </w:pPr>
      <w:r>
        <w:rPr>
          <w:rFonts w:hint="eastAsia"/>
          <w:noProof/>
        </w:rPr>
        <w:t>[</w:t>
      </w:r>
      <w:r>
        <w:rPr>
          <w:noProof/>
        </w:rPr>
        <w:t xml:space="preserve">137] Wang H, Zhang D, Ma J, Wang Y, Wang Y, Wu D, Gu T, Xie B, </w:t>
      </w:r>
      <w:r w:rsidRPr="002356B4">
        <w:rPr>
          <w:i/>
          <w:noProof/>
        </w:rPr>
        <w:t xml:space="preserve">Human respiration detection with commodity wifi devices: do user </w:t>
      </w:r>
      <w:r w:rsidRPr="002356B4">
        <w:rPr>
          <w:i/>
          <w:noProof/>
        </w:rPr>
        <w:lastRenderedPageBreak/>
        <w:t>location and body orientation matter?</w:t>
      </w:r>
      <w:r>
        <w:rPr>
          <w:noProof/>
        </w:rPr>
        <w:t xml:space="preserve"> In: Proceedings of </w:t>
      </w:r>
      <w:r w:rsidRPr="00D629E7">
        <w:rPr>
          <w:noProof/>
        </w:rPr>
        <w:t>ACM International Joint Conference on Pervasive and Ubiquitous Computing</w:t>
      </w:r>
      <w:r>
        <w:rPr>
          <w:noProof/>
        </w:rPr>
        <w:t>. Heidelberg: ACM, 2016. 25-36.</w:t>
      </w:r>
    </w:p>
    <w:p w14:paraId="3C3D9A99" w14:textId="701C79FC" w:rsidR="00D629E7" w:rsidRPr="00D629E7" w:rsidRDefault="00D629E7" w:rsidP="00311306">
      <w:pPr>
        <w:pStyle w:val="EndNoteBibliography"/>
        <w:ind w:left="380" w:hanging="380"/>
        <w:rPr>
          <w:noProof/>
        </w:rPr>
      </w:pPr>
      <w:r>
        <w:rPr>
          <w:rFonts w:hint="eastAsia"/>
          <w:noProof/>
        </w:rPr>
        <w:t>[</w:t>
      </w:r>
      <w:r>
        <w:rPr>
          <w:noProof/>
        </w:rPr>
        <w:t xml:space="preserve">138] Zhang D, Wang H, Wu D. </w:t>
      </w:r>
      <w:r w:rsidRPr="002356B4">
        <w:rPr>
          <w:i/>
          <w:noProof/>
        </w:rPr>
        <w:t xml:space="preserve">Toward centimeter-scale human activity sensing with Wi-Fi signals. </w:t>
      </w:r>
      <w:r>
        <w:rPr>
          <w:noProof/>
        </w:rPr>
        <w:t xml:space="preserve">IEEE Computer. 2017, </w:t>
      </w:r>
      <w:r w:rsidRPr="00D629E7">
        <w:rPr>
          <w:b/>
          <w:noProof/>
        </w:rPr>
        <w:t>50</w:t>
      </w:r>
      <w:r>
        <w:rPr>
          <w:rFonts w:hint="eastAsia"/>
          <w:noProof/>
        </w:rPr>
        <w:t>(</w:t>
      </w:r>
      <w:r>
        <w:rPr>
          <w:noProof/>
        </w:rPr>
        <w:t>1): p.48-57.</w:t>
      </w:r>
    </w:p>
    <w:p w14:paraId="6686C38F" w14:textId="6532924B" w:rsidR="00144948" w:rsidRDefault="00607096" w:rsidP="00144948">
      <w:pPr>
        <w:pStyle w:val="af9"/>
      </w:pPr>
      <w:r w:rsidRPr="001D34ED">
        <w:rPr>
          <w:sz w:val="15"/>
          <w:szCs w:val="15"/>
        </w:rPr>
        <w:fldChar w:fldCharType="end"/>
      </w:r>
      <w:r w:rsidR="00144948">
        <w:rPr>
          <w:rFonts w:hint="eastAsia"/>
        </w:rPr>
        <w:t>附中文参考文献</w:t>
      </w:r>
      <w:r w:rsidR="00144948">
        <w:t>:</w:t>
      </w:r>
    </w:p>
    <w:p w14:paraId="3E0488FC" w14:textId="5E43868F" w:rsidR="00757204" w:rsidRDefault="00144948" w:rsidP="002E2590">
      <w:pPr>
        <w:pStyle w:val="Textof0"/>
        <w:ind w:leftChars="76" w:left="416" w:hangingChars="176" w:hanging="275"/>
        <w:rPr>
          <w:noProof/>
        </w:rPr>
      </w:pPr>
      <w:r w:rsidRPr="005A4CA4">
        <w:rPr>
          <w:rFonts w:hint="eastAsia"/>
          <w:noProof/>
        </w:rPr>
        <w:t>[6]</w:t>
      </w:r>
      <w:r>
        <w:rPr>
          <w:noProof/>
        </w:rPr>
        <w:t xml:space="preserve"> </w:t>
      </w:r>
      <w:r w:rsidRPr="005A4CA4">
        <w:rPr>
          <w:rFonts w:hint="eastAsia"/>
          <w:noProof/>
        </w:rPr>
        <w:t>刘云浩</w:t>
      </w:r>
      <w:r w:rsidRPr="005A4CA4">
        <w:rPr>
          <w:rFonts w:hint="eastAsia"/>
          <w:noProof/>
        </w:rPr>
        <w:t xml:space="preserve">, </w:t>
      </w:r>
      <w:r w:rsidRPr="005A4CA4">
        <w:rPr>
          <w:rFonts w:hint="eastAsia"/>
          <w:i/>
          <w:noProof/>
        </w:rPr>
        <w:t>无源感知网络</w:t>
      </w:r>
      <w:r w:rsidRPr="005A4CA4">
        <w:rPr>
          <w:rFonts w:hint="eastAsia"/>
          <w:i/>
          <w:noProof/>
        </w:rPr>
        <w:t>.</w:t>
      </w:r>
      <w:r w:rsidRPr="005A4CA4">
        <w:rPr>
          <w:rFonts w:hint="eastAsia"/>
          <w:noProof/>
        </w:rPr>
        <w:t xml:space="preserve"> </w:t>
      </w:r>
      <w:r w:rsidRPr="005A4CA4">
        <w:rPr>
          <w:rFonts w:hint="eastAsia"/>
          <w:noProof/>
        </w:rPr>
        <w:t>中国计算机学会通讯</w:t>
      </w:r>
      <w:r w:rsidRPr="005A4CA4">
        <w:rPr>
          <w:rFonts w:hint="eastAsia"/>
          <w:noProof/>
        </w:rPr>
        <w:t>, 2014.</w:t>
      </w:r>
      <w:r w:rsidR="00757204" w:rsidRPr="00757204">
        <w:rPr>
          <w:b/>
          <w:noProof/>
        </w:rPr>
        <w:t xml:space="preserve"> </w:t>
      </w:r>
      <w:r w:rsidR="00757204" w:rsidRPr="00144948">
        <w:rPr>
          <w:b/>
          <w:noProof/>
        </w:rPr>
        <w:t>10</w:t>
      </w:r>
      <w:r w:rsidR="00757204" w:rsidRPr="00144948">
        <w:rPr>
          <w:noProof/>
        </w:rPr>
        <w:t>(6): p. 23-27</w:t>
      </w:r>
      <w:r w:rsidR="00757204">
        <w:rPr>
          <w:noProof/>
        </w:rPr>
        <w:t>.</w:t>
      </w:r>
      <w:r w:rsidRPr="00144948">
        <w:rPr>
          <w:rFonts w:hint="eastAsia"/>
          <w:noProof/>
        </w:rPr>
        <w:t xml:space="preserve"> </w:t>
      </w:r>
    </w:p>
    <w:p w14:paraId="6A770D2A" w14:textId="3D3EB64E" w:rsidR="00757204" w:rsidRDefault="00144948" w:rsidP="002E2590">
      <w:pPr>
        <w:pStyle w:val="Textof0"/>
        <w:ind w:leftChars="76" w:left="416" w:hangingChars="176" w:hanging="275"/>
        <w:rPr>
          <w:noProof/>
        </w:rPr>
      </w:pPr>
      <w:r w:rsidRPr="005A4CA4">
        <w:rPr>
          <w:rFonts w:hint="eastAsia"/>
          <w:noProof/>
        </w:rPr>
        <w:t>[8]</w:t>
      </w:r>
      <w:r>
        <w:rPr>
          <w:noProof/>
        </w:rPr>
        <w:t xml:space="preserve"> </w:t>
      </w:r>
      <w:r w:rsidRPr="005A4CA4">
        <w:rPr>
          <w:rFonts w:hint="eastAsia"/>
          <w:noProof/>
        </w:rPr>
        <w:t>杨铮</w:t>
      </w:r>
      <w:r w:rsidR="00757204">
        <w:rPr>
          <w:rFonts w:hint="eastAsia"/>
          <w:noProof/>
        </w:rPr>
        <w:t>,</w:t>
      </w:r>
      <w:r w:rsidRPr="005A4CA4">
        <w:rPr>
          <w:rFonts w:hint="eastAsia"/>
          <w:noProof/>
        </w:rPr>
        <w:t>刘云浩</w:t>
      </w:r>
      <w:r w:rsidRPr="005A4CA4">
        <w:rPr>
          <w:rFonts w:hint="eastAsia"/>
          <w:noProof/>
        </w:rPr>
        <w:t xml:space="preserve">, </w:t>
      </w:r>
      <w:r w:rsidRPr="005A4CA4">
        <w:rPr>
          <w:rFonts w:hint="eastAsia"/>
          <w:i/>
          <w:noProof/>
        </w:rPr>
        <w:t>Wi-Fi</w:t>
      </w:r>
      <w:r w:rsidRPr="005A4CA4">
        <w:rPr>
          <w:rFonts w:hint="eastAsia"/>
          <w:i/>
          <w:noProof/>
        </w:rPr>
        <w:t>雷达：从</w:t>
      </w:r>
      <w:r w:rsidRPr="005A4CA4">
        <w:rPr>
          <w:rFonts w:hint="eastAsia"/>
          <w:i/>
          <w:noProof/>
        </w:rPr>
        <w:t>RSSI</w:t>
      </w:r>
      <w:r w:rsidRPr="005A4CA4">
        <w:rPr>
          <w:rFonts w:hint="eastAsia"/>
          <w:i/>
          <w:noProof/>
        </w:rPr>
        <w:t>到</w:t>
      </w:r>
      <w:r w:rsidRPr="005A4CA4">
        <w:rPr>
          <w:rFonts w:hint="eastAsia"/>
          <w:i/>
          <w:noProof/>
        </w:rPr>
        <w:t>CSI.</w:t>
      </w:r>
      <w:r w:rsidRPr="005A4CA4">
        <w:rPr>
          <w:rFonts w:hint="eastAsia"/>
          <w:noProof/>
        </w:rPr>
        <w:t xml:space="preserve"> </w:t>
      </w:r>
      <w:r w:rsidRPr="005A4CA4">
        <w:rPr>
          <w:rFonts w:hint="eastAsia"/>
          <w:noProof/>
        </w:rPr>
        <w:t>中国计算机学会通讯</w:t>
      </w:r>
      <w:r w:rsidRPr="005A4CA4">
        <w:rPr>
          <w:rFonts w:hint="eastAsia"/>
          <w:noProof/>
        </w:rPr>
        <w:t>, 2006</w:t>
      </w:r>
      <w:r w:rsidR="00757204">
        <w:rPr>
          <w:noProof/>
        </w:rPr>
        <w:t xml:space="preserve">. </w:t>
      </w:r>
      <w:r w:rsidR="00757204" w:rsidRPr="00144948">
        <w:rPr>
          <w:rFonts w:hint="eastAsia"/>
          <w:b/>
          <w:noProof/>
        </w:rPr>
        <w:t>10</w:t>
      </w:r>
      <w:r w:rsidR="00757204" w:rsidRPr="00144948">
        <w:rPr>
          <w:rFonts w:hint="eastAsia"/>
          <w:noProof/>
        </w:rPr>
        <w:t>(11): p. 55</w:t>
      </w:r>
      <w:r w:rsidR="00757204" w:rsidRPr="00144948">
        <w:rPr>
          <w:noProof/>
        </w:rPr>
        <w:t>-60</w:t>
      </w:r>
      <w:r w:rsidRPr="005A4CA4">
        <w:rPr>
          <w:rFonts w:hint="eastAsia"/>
          <w:noProof/>
        </w:rPr>
        <w:t>.</w:t>
      </w:r>
      <w:r w:rsidRPr="00144948">
        <w:rPr>
          <w:rFonts w:hint="eastAsia"/>
          <w:noProof/>
        </w:rPr>
        <w:t xml:space="preserve"> </w:t>
      </w:r>
    </w:p>
    <w:p w14:paraId="78391AD8" w14:textId="4C8B5208" w:rsidR="00757204" w:rsidRDefault="00144948" w:rsidP="002E2590">
      <w:pPr>
        <w:pStyle w:val="Textof0"/>
        <w:ind w:leftChars="76" w:left="416" w:hangingChars="176" w:hanging="275"/>
        <w:rPr>
          <w:noProof/>
        </w:rPr>
      </w:pPr>
      <w:r w:rsidRPr="005A4CA4">
        <w:rPr>
          <w:rFonts w:hint="eastAsia"/>
          <w:noProof/>
        </w:rPr>
        <w:t>[13]</w:t>
      </w:r>
      <w:r w:rsidR="002E2590">
        <w:rPr>
          <w:noProof/>
        </w:rPr>
        <w:t xml:space="preserve"> </w:t>
      </w:r>
      <w:r w:rsidRPr="005A4CA4">
        <w:rPr>
          <w:rFonts w:hint="eastAsia"/>
          <w:noProof/>
        </w:rPr>
        <w:t>牛炳鑫</w:t>
      </w:r>
      <w:r w:rsidRPr="005A4CA4">
        <w:rPr>
          <w:rFonts w:hint="eastAsia"/>
          <w:noProof/>
        </w:rPr>
        <w:t>,</w:t>
      </w:r>
      <w:r w:rsidRPr="005A4CA4">
        <w:rPr>
          <w:rFonts w:hint="eastAsia"/>
          <w:noProof/>
        </w:rPr>
        <w:t>刘秀龙</w:t>
      </w:r>
      <w:r w:rsidRPr="005A4CA4">
        <w:rPr>
          <w:rFonts w:hint="eastAsia"/>
          <w:noProof/>
        </w:rPr>
        <w:t>,</w:t>
      </w:r>
      <w:r w:rsidRPr="005A4CA4">
        <w:rPr>
          <w:rFonts w:hint="eastAsia"/>
          <w:noProof/>
        </w:rPr>
        <w:t>谢鑫</w:t>
      </w:r>
      <w:r w:rsidRPr="005A4CA4">
        <w:rPr>
          <w:rFonts w:hint="eastAsia"/>
          <w:noProof/>
        </w:rPr>
        <w:t>,</w:t>
      </w:r>
      <w:r w:rsidRPr="005A4CA4">
        <w:rPr>
          <w:rFonts w:hint="eastAsia"/>
          <w:noProof/>
        </w:rPr>
        <w:t>李克秋</w:t>
      </w:r>
      <w:r w:rsidRPr="005A4CA4">
        <w:rPr>
          <w:rFonts w:hint="eastAsia"/>
          <w:noProof/>
        </w:rPr>
        <w:t>,</w:t>
      </w:r>
      <w:r w:rsidRPr="005A4CA4">
        <w:rPr>
          <w:rFonts w:hint="eastAsia"/>
          <w:noProof/>
        </w:rPr>
        <w:t>曹建农</w:t>
      </w:r>
      <w:r w:rsidRPr="005A4CA4">
        <w:rPr>
          <w:rFonts w:hint="eastAsia"/>
          <w:noProof/>
        </w:rPr>
        <w:t xml:space="preserve">, </w:t>
      </w:r>
      <w:r w:rsidRPr="005A4CA4">
        <w:rPr>
          <w:rFonts w:hint="eastAsia"/>
          <w:i/>
          <w:noProof/>
        </w:rPr>
        <w:t>大规模动态</w:t>
      </w:r>
      <w:r w:rsidRPr="005A4CA4">
        <w:rPr>
          <w:rFonts w:hint="eastAsia"/>
          <w:i/>
          <w:noProof/>
        </w:rPr>
        <w:t xml:space="preserve"> RFID </w:t>
      </w:r>
      <w:r w:rsidRPr="005A4CA4">
        <w:rPr>
          <w:rFonts w:hint="eastAsia"/>
          <w:i/>
          <w:noProof/>
        </w:rPr>
        <w:t>系统中针对热门标签类别的</w:t>
      </w:r>
      <w:r w:rsidRPr="005A4CA4">
        <w:rPr>
          <w:rFonts w:hint="eastAsia"/>
          <w:i/>
          <w:noProof/>
        </w:rPr>
        <w:t xml:space="preserve"> TOP-k </w:t>
      </w:r>
      <w:r w:rsidRPr="005A4CA4">
        <w:rPr>
          <w:rFonts w:hint="eastAsia"/>
          <w:i/>
          <w:noProof/>
        </w:rPr>
        <w:t>查询协议</w:t>
      </w:r>
      <w:r w:rsidRPr="005A4CA4">
        <w:rPr>
          <w:rFonts w:hint="eastAsia"/>
          <w:i/>
          <w:noProof/>
        </w:rPr>
        <w:t>.</w:t>
      </w:r>
      <w:r w:rsidRPr="005A4CA4">
        <w:rPr>
          <w:rFonts w:hint="eastAsia"/>
          <w:noProof/>
        </w:rPr>
        <w:t xml:space="preserve"> </w:t>
      </w:r>
      <w:r w:rsidRPr="005A4CA4">
        <w:rPr>
          <w:rFonts w:hint="eastAsia"/>
          <w:noProof/>
        </w:rPr>
        <w:t>计算机学报</w:t>
      </w:r>
      <w:r w:rsidRPr="005A4CA4">
        <w:rPr>
          <w:rFonts w:hint="eastAsia"/>
          <w:noProof/>
        </w:rPr>
        <w:t xml:space="preserve">, 2019. </w:t>
      </w:r>
      <w:r w:rsidR="00757204" w:rsidRPr="00144948">
        <w:rPr>
          <w:b/>
          <w:noProof/>
        </w:rPr>
        <w:t>2</w:t>
      </w:r>
      <w:r w:rsidR="00757204" w:rsidRPr="00144948">
        <w:rPr>
          <w:noProof/>
        </w:rPr>
        <w:t>(42): p. 36-51.</w:t>
      </w:r>
    </w:p>
    <w:p w14:paraId="27A33EFF" w14:textId="321A0210" w:rsidR="00757204" w:rsidRDefault="00144948" w:rsidP="002E2590">
      <w:pPr>
        <w:pStyle w:val="Textof0"/>
        <w:ind w:leftChars="76" w:left="416" w:hangingChars="176" w:hanging="275"/>
        <w:rPr>
          <w:noProof/>
        </w:rPr>
      </w:pPr>
      <w:r w:rsidRPr="005A4CA4">
        <w:rPr>
          <w:rFonts w:hint="eastAsia"/>
          <w:noProof/>
        </w:rPr>
        <w:t>[110]</w:t>
      </w:r>
      <w:r w:rsidR="00757204">
        <w:rPr>
          <w:noProof/>
        </w:rPr>
        <w:t xml:space="preserve"> </w:t>
      </w:r>
      <w:r w:rsidRPr="005A4CA4">
        <w:rPr>
          <w:rFonts w:hint="eastAsia"/>
          <w:noProof/>
        </w:rPr>
        <w:t>徐晓翔</w:t>
      </w:r>
      <w:r w:rsidRPr="005A4CA4">
        <w:rPr>
          <w:rFonts w:hint="eastAsia"/>
          <w:noProof/>
        </w:rPr>
        <w:t>,</w:t>
      </w:r>
      <w:r w:rsidRPr="005A4CA4">
        <w:rPr>
          <w:rFonts w:hint="eastAsia"/>
          <w:noProof/>
        </w:rPr>
        <w:t>常相茂</w:t>
      </w:r>
      <w:r w:rsidRPr="005A4CA4">
        <w:rPr>
          <w:rFonts w:hint="eastAsia"/>
          <w:noProof/>
        </w:rPr>
        <w:t>,</w:t>
      </w:r>
      <w:r w:rsidRPr="005A4CA4">
        <w:rPr>
          <w:rFonts w:hint="eastAsia"/>
          <w:noProof/>
        </w:rPr>
        <w:t>陈方进</w:t>
      </w:r>
      <w:r w:rsidRPr="005A4CA4">
        <w:rPr>
          <w:rFonts w:hint="eastAsia"/>
          <w:noProof/>
        </w:rPr>
        <w:t xml:space="preserve">, </w:t>
      </w:r>
      <w:r w:rsidRPr="005A4CA4">
        <w:rPr>
          <w:rFonts w:hint="eastAsia"/>
          <w:i/>
          <w:noProof/>
        </w:rPr>
        <w:t>基于</w:t>
      </w:r>
      <w:r w:rsidRPr="005A4CA4">
        <w:rPr>
          <w:rFonts w:hint="eastAsia"/>
          <w:i/>
          <w:noProof/>
        </w:rPr>
        <w:t xml:space="preserve"> RFID </w:t>
      </w:r>
      <w:r w:rsidRPr="005A4CA4">
        <w:rPr>
          <w:rFonts w:hint="eastAsia"/>
          <w:i/>
          <w:noProof/>
        </w:rPr>
        <w:t>标签阵列的睡眠期间呼吸量连续监测系统</w:t>
      </w:r>
      <w:r w:rsidRPr="005A4CA4">
        <w:rPr>
          <w:rFonts w:hint="eastAsia"/>
          <w:i/>
          <w:noProof/>
        </w:rPr>
        <w:t>.</w:t>
      </w:r>
      <w:r w:rsidRPr="005A4CA4">
        <w:rPr>
          <w:rFonts w:hint="eastAsia"/>
          <w:noProof/>
        </w:rPr>
        <w:t xml:space="preserve"> </w:t>
      </w:r>
      <w:r w:rsidRPr="005A4CA4">
        <w:rPr>
          <w:rFonts w:hint="eastAsia"/>
          <w:noProof/>
        </w:rPr>
        <w:t>计算机应用</w:t>
      </w:r>
      <w:r w:rsidRPr="005A4CA4">
        <w:rPr>
          <w:rFonts w:hint="eastAsia"/>
          <w:noProof/>
        </w:rPr>
        <w:t>, 2019</w:t>
      </w:r>
      <w:r w:rsidR="002E2590">
        <w:rPr>
          <w:noProof/>
        </w:rPr>
        <w:t xml:space="preserve">. </w:t>
      </w:r>
      <w:r w:rsidR="002E2590" w:rsidRPr="00144948">
        <w:rPr>
          <w:b/>
          <w:noProof/>
        </w:rPr>
        <w:t>40</w:t>
      </w:r>
      <w:r w:rsidR="002E2590" w:rsidRPr="00144948">
        <w:rPr>
          <w:noProof/>
        </w:rPr>
        <w:t>(5): p. 1534-1538.</w:t>
      </w:r>
    </w:p>
    <w:p w14:paraId="39A31E61" w14:textId="411C53EF" w:rsidR="00757204" w:rsidRDefault="00144948" w:rsidP="002E2590">
      <w:pPr>
        <w:pStyle w:val="Textof0"/>
        <w:ind w:leftChars="76" w:left="416" w:hangingChars="176" w:hanging="275"/>
        <w:rPr>
          <w:noProof/>
        </w:rPr>
      </w:pPr>
      <w:r w:rsidRPr="005A4CA4">
        <w:rPr>
          <w:rFonts w:hint="eastAsia"/>
          <w:noProof/>
        </w:rPr>
        <w:t>[125]</w:t>
      </w:r>
      <w:r w:rsidR="00757204">
        <w:rPr>
          <w:noProof/>
        </w:rPr>
        <w:t xml:space="preserve"> </w:t>
      </w:r>
      <w:r w:rsidRPr="005A4CA4">
        <w:rPr>
          <w:rFonts w:hint="eastAsia"/>
          <w:noProof/>
        </w:rPr>
        <w:t>谢磊</w:t>
      </w:r>
      <w:r w:rsidRPr="005A4CA4">
        <w:rPr>
          <w:rFonts w:hint="eastAsia"/>
          <w:noProof/>
        </w:rPr>
        <w:t>,</w:t>
      </w:r>
      <w:r w:rsidRPr="005A4CA4">
        <w:rPr>
          <w:rFonts w:hint="eastAsia"/>
          <w:noProof/>
        </w:rPr>
        <w:t>殷亚凤</w:t>
      </w:r>
      <w:r w:rsidRPr="005A4CA4">
        <w:rPr>
          <w:rFonts w:hint="eastAsia"/>
          <w:noProof/>
        </w:rPr>
        <w:t>,</w:t>
      </w:r>
      <w:r w:rsidRPr="005A4CA4">
        <w:rPr>
          <w:rFonts w:hint="eastAsia"/>
          <w:noProof/>
        </w:rPr>
        <w:t>陈曦</w:t>
      </w:r>
      <w:r w:rsidRPr="005A4CA4">
        <w:rPr>
          <w:rFonts w:hint="eastAsia"/>
          <w:noProof/>
        </w:rPr>
        <w:t xml:space="preserve">, </w:t>
      </w:r>
      <w:r w:rsidRPr="005A4CA4">
        <w:rPr>
          <w:rFonts w:hint="eastAsia"/>
          <w:noProof/>
        </w:rPr>
        <w:t>陆桑璐</w:t>
      </w:r>
      <w:r w:rsidRPr="005A4CA4">
        <w:rPr>
          <w:rFonts w:hint="eastAsia"/>
          <w:noProof/>
        </w:rPr>
        <w:t>,</w:t>
      </w:r>
      <w:r w:rsidRPr="005A4CA4">
        <w:rPr>
          <w:rFonts w:hint="eastAsia"/>
          <w:noProof/>
        </w:rPr>
        <w:t>陈道蓄</w:t>
      </w:r>
      <w:r w:rsidRPr="005A4CA4">
        <w:rPr>
          <w:rFonts w:hint="eastAsia"/>
          <w:noProof/>
        </w:rPr>
        <w:t xml:space="preserve">, </w:t>
      </w:r>
      <w:r w:rsidRPr="005A4CA4">
        <w:rPr>
          <w:rFonts w:hint="eastAsia"/>
          <w:i/>
          <w:noProof/>
        </w:rPr>
        <w:t>RFID</w:t>
      </w:r>
      <w:r w:rsidRPr="005A4CA4">
        <w:rPr>
          <w:rFonts w:hint="eastAsia"/>
          <w:i/>
          <w:noProof/>
        </w:rPr>
        <w:t>数据管理：算法、协议与性能评测</w:t>
      </w:r>
      <w:r w:rsidRPr="005A4CA4">
        <w:rPr>
          <w:rFonts w:hint="eastAsia"/>
          <w:i/>
          <w:noProof/>
        </w:rPr>
        <w:t>.</w:t>
      </w:r>
      <w:r w:rsidRPr="005A4CA4">
        <w:rPr>
          <w:rFonts w:hint="eastAsia"/>
          <w:noProof/>
        </w:rPr>
        <w:t xml:space="preserve"> </w:t>
      </w:r>
      <w:r w:rsidRPr="005A4CA4">
        <w:rPr>
          <w:rFonts w:hint="eastAsia"/>
          <w:noProof/>
        </w:rPr>
        <w:t>计算机学报</w:t>
      </w:r>
      <w:r w:rsidRPr="005A4CA4">
        <w:rPr>
          <w:rFonts w:hint="eastAsia"/>
          <w:noProof/>
        </w:rPr>
        <w:t xml:space="preserve">, 2013. </w:t>
      </w:r>
      <w:r w:rsidRPr="005A4CA4">
        <w:rPr>
          <w:rFonts w:hint="eastAsia"/>
          <w:b/>
          <w:noProof/>
        </w:rPr>
        <w:t>3</w:t>
      </w:r>
      <w:r w:rsidRPr="005A4CA4">
        <w:rPr>
          <w:rFonts w:hint="eastAsia"/>
          <w:noProof/>
        </w:rPr>
        <w:t>: p. 457-470.</w:t>
      </w:r>
    </w:p>
    <w:p w14:paraId="57488E41" w14:textId="76CCC260" w:rsidR="00144948" w:rsidRPr="005A4CA4" w:rsidRDefault="00144948" w:rsidP="002E2590">
      <w:pPr>
        <w:pStyle w:val="Textof0"/>
        <w:ind w:leftChars="76" w:left="416" w:hangingChars="176" w:hanging="275"/>
        <w:rPr>
          <w:noProof/>
        </w:rPr>
      </w:pPr>
      <w:r w:rsidRPr="005A4CA4">
        <w:rPr>
          <w:rFonts w:hint="eastAsia"/>
          <w:noProof/>
        </w:rPr>
        <w:t>[126]</w:t>
      </w:r>
      <w:r w:rsidR="00757204">
        <w:rPr>
          <w:noProof/>
        </w:rPr>
        <w:t xml:space="preserve"> </w:t>
      </w:r>
      <w:r w:rsidRPr="005A4CA4">
        <w:rPr>
          <w:rFonts w:hint="eastAsia"/>
          <w:noProof/>
        </w:rPr>
        <w:t>鄂晓征</w:t>
      </w:r>
      <w:r w:rsidRPr="005A4CA4">
        <w:rPr>
          <w:rFonts w:hint="eastAsia"/>
          <w:noProof/>
        </w:rPr>
        <w:t>,</w:t>
      </w:r>
      <w:r w:rsidRPr="005A4CA4">
        <w:rPr>
          <w:rFonts w:hint="eastAsia"/>
          <w:noProof/>
        </w:rPr>
        <w:t>李松</w:t>
      </w:r>
      <w:r w:rsidRPr="005A4CA4">
        <w:rPr>
          <w:rFonts w:hint="eastAsia"/>
          <w:noProof/>
        </w:rPr>
        <w:t>,</w:t>
      </w:r>
      <w:r w:rsidRPr="005A4CA4">
        <w:rPr>
          <w:rFonts w:hint="eastAsia"/>
          <w:noProof/>
        </w:rPr>
        <w:t>陈定方</w:t>
      </w:r>
      <w:r w:rsidRPr="005A4CA4">
        <w:rPr>
          <w:rFonts w:hint="eastAsia"/>
          <w:noProof/>
        </w:rPr>
        <w:t xml:space="preserve">, </w:t>
      </w:r>
      <w:r w:rsidRPr="005A4CA4">
        <w:rPr>
          <w:rFonts w:hint="eastAsia"/>
          <w:i/>
          <w:noProof/>
        </w:rPr>
        <w:t>面向存储管理的</w:t>
      </w:r>
      <w:r w:rsidRPr="005A4CA4">
        <w:rPr>
          <w:rFonts w:hint="eastAsia"/>
          <w:i/>
          <w:noProof/>
        </w:rPr>
        <w:t>RFID</w:t>
      </w:r>
      <w:r w:rsidRPr="005A4CA4">
        <w:rPr>
          <w:rFonts w:hint="eastAsia"/>
          <w:i/>
          <w:noProof/>
        </w:rPr>
        <w:t>中间件设计与实现</w:t>
      </w:r>
      <w:r w:rsidRPr="005A4CA4">
        <w:rPr>
          <w:rFonts w:hint="eastAsia"/>
          <w:i/>
          <w:noProof/>
        </w:rPr>
        <w:t>.</w:t>
      </w:r>
      <w:r w:rsidRPr="005A4CA4">
        <w:rPr>
          <w:rFonts w:hint="eastAsia"/>
          <w:noProof/>
        </w:rPr>
        <w:t xml:space="preserve"> </w:t>
      </w:r>
      <w:r w:rsidRPr="005A4CA4">
        <w:rPr>
          <w:rFonts w:hint="eastAsia"/>
          <w:noProof/>
        </w:rPr>
        <w:t>软件学报</w:t>
      </w:r>
      <w:r w:rsidRPr="005A4CA4">
        <w:rPr>
          <w:rFonts w:hint="eastAsia"/>
          <w:noProof/>
        </w:rPr>
        <w:t xml:space="preserve">, 2013. </w:t>
      </w:r>
      <w:r w:rsidRPr="005A4CA4">
        <w:rPr>
          <w:rFonts w:hint="eastAsia"/>
          <w:b/>
          <w:noProof/>
        </w:rPr>
        <w:t>24</w:t>
      </w:r>
      <w:r w:rsidRPr="005A4CA4">
        <w:rPr>
          <w:rFonts w:hint="eastAsia"/>
          <w:noProof/>
        </w:rPr>
        <w:t>(2): p. 73-79.</w:t>
      </w:r>
    </w:p>
    <w:p w14:paraId="0A55A4BD" w14:textId="62F2BECF" w:rsidR="00144948" w:rsidRPr="005A4CA4" w:rsidRDefault="00144948" w:rsidP="00144948">
      <w:pPr>
        <w:pStyle w:val="EndNoteBibliography"/>
        <w:ind w:left="720" w:firstLine="372"/>
        <w:rPr>
          <w:noProof/>
        </w:rPr>
      </w:pPr>
    </w:p>
    <w:p w14:paraId="16DBE34D" w14:textId="1A5879FF" w:rsidR="00144948" w:rsidRPr="00144948" w:rsidRDefault="00144948" w:rsidP="00144948">
      <w:pPr>
        <w:pStyle w:val="Textof0"/>
        <w:ind w:leftChars="76" w:left="400" w:hangingChars="166" w:hanging="259"/>
        <w:rPr>
          <w:szCs w:val="15"/>
        </w:rPr>
      </w:pPr>
    </w:p>
    <w:p w14:paraId="3D3BF9E8" w14:textId="19EEB05F" w:rsidR="00144948" w:rsidRPr="00144948" w:rsidRDefault="00144948" w:rsidP="00144948">
      <w:pPr>
        <w:pStyle w:val="Textof0"/>
        <w:ind w:leftChars="76" w:left="400" w:hangingChars="166" w:hanging="259"/>
        <w:rPr>
          <w:szCs w:val="15"/>
        </w:rPr>
      </w:pPr>
    </w:p>
    <w:p w14:paraId="33ABE700" w14:textId="75576FAF" w:rsidR="00607096" w:rsidRPr="00144948" w:rsidRDefault="00607096" w:rsidP="00607096">
      <w:pPr>
        <w:tabs>
          <w:tab w:val="right" w:pos="4500"/>
        </w:tabs>
        <w:autoSpaceDE w:val="0"/>
        <w:adjustRightInd w:val="0"/>
        <w:snapToGrid w:val="0"/>
        <w:spacing w:line="280" w:lineRule="atLeast"/>
        <w:rPr>
          <w:sz w:val="15"/>
          <w:szCs w:val="15"/>
        </w:rPr>
      </w:pPr>
    </w:p>
    <w:p w14:paraId="0C71FC2E" w14:textId="64C9C7E9" w:rsidR="00607096" w:rsidRPr="001D34ED" w:rsidRDefault="00607096" w:rsidP="00CF1120">
      <w:pPr>
        <w:pStyle w:val="TextofReference"/>
        <w:numPr>
          <w:ilvl w:val="0"/>
          <w:numId w:val="0"/>
        </w:numPr>
        <w:ind w:left="419" w:hanging="79"/>
      </w:pPr>
      <w:r w:rsidRPr="001D34ED">
        <w:rPr>
          <w:szCs w:val="15"/>
        </w:rPr>
        <w:br w:type="page"/>
      </w:r>
    </w:p>
    <w:p w14:paraId="38455DF6" w14:textId="2AD99812" w:rsidR="004B4AC7" w:rsidRPr="001D34ED" w:rsidRDefault="004B4AC7" w:rsidP="00CF1120">
      <w:pPr>
        <w:pStyle w:val="Textof0"/>
        <w:tabs>
          <w:tab w:val="clear" w:pos="424"/>
        </w:tabs>
        <w:ind w:left="257" w:hangingChars="165" w:hanging="257"/>
        <w:rPr>
          <w:szCs w:val="15"/>
        </w:rPr>
      </w:pPr>
    </w:p>
    <w:sectPr w:rsidR="004B4AC7" w:rsidRPr="001D34ED" w:rsidSect="00E35B92">
      <w:headerReference w:type="even" r:id="rId22"/>
      <w:headerReference w:type="default" r:id="rId23"/>
      <w:footerReference w:type="even" r:id="rId24"/>
      <w:footerReference w:type="default" r:id="rId25"/>
      <w:footerReference w:type="first" r:id="rId26"/>
      <w:footnotePr>
        <w:numRestart w:val="eachPage"/>
      </w:footnotePr>
      <w:type w:val="continuous"/>
      <w:pgSz w:w="9978" w:h="14173" w:code="34"/>
      <w:pgMar w:top="567" w:right="822" w:bottom="1247" w:left="822" w:header="737" w:footer="567" w:gutter="0"/>
      <w:pgNumType w:start="1"/>
      <w:cols w:space="720"/>
      <w:titlePg/>
      <w:docGrid w:type="linesAndChars" w:linePitch="285" w:charSpace="122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D180A82" w14:textId="77777777" w:rsidR="0005072B" w:rsidRDefault="0005072B">
      <w:r>
        <w:separator/>
      </w:r>
    </w:p>
  </w:endnote>
  <w:endnote w:type="continuationSeparator" w:id="0">
    <w:p w14:paraId="7F7D3B0B" w14:textId="77777777" w:rsidR="0005072B" w:rsidRDefault="0005072B">
      <w:pPr>
        <w:ind w:firstLine="3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0"/>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0"/>
    <w:family w:val="decorative"/>
    <w:pitch w:val="variable"/>
    <w:sig w:usb0="00000003" w:usb1="00000000" w:usb2="00000000" w:usb3="00000000" w:csb0="80000001"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s²Ó©úÅé">
    <w:altName w:val="Malgun Gothic Semilight"/>
    <w:panose1 w:val="020B0604020202020204"/>
    <w:charset w:val="88"/>
    <w:family w:val="auto"/>
    <w:pitch w:val="default"/>
    <w:sig w:usb0="00000000" w:usb1="08080000" w:usb2="00000010" w:usb3="00000000" w:csb0="00100000" w:csb1="00000000"/>
  </w:font>
  <w:font w:name="Monotype Sorts">
    <w:altName w:val="Segoe UI Symbol"/>
    <w:panose1 w:val="01010601010101010101"/>
    <w:charset w:val="02"/>
    <w:family w:val="auto"/>
    <w:pitch w:val="variable"/>
    <w:sig w:usb0="00000003" w:usb1="10000000" w:usb2="00000000" w:usb3="00000000" w:csb0="80000001" w:csb1="00000000"/>
  </w:font>
  <w:font w:name="楷体_GB2312">
    <w:altName w:val="楷体"/>
    <w:panose1 w:val="020B0604020202020204"/>
    <w:charset w:val="86"/>
    <w:family w:val="modern"/>
    <w:pitch w:val="default"/>
    <w:sig w:usb0="00000000" w:usb1="00000000" w:usb2="00000010" w:usb3="00000000" w:csb0="00040000" w:csb1="00000000"/>
  </w:font>
  <w:font w:name="仿宋_GB2312">
    <w:altName w:val="微软雅黑"/>
    <w:panose1 w:val="020B0604020202020204"/>
    <w:charset w:val="86"/>
    <w:family w:val="modern"/>
    <w:pitch w:val="fixed"/>
    <w:sig w:usb0="00000001" w:usb1="080E0000" w:usb2="00000010" w:usb3="00000000" w:csb0="00040001" w:csb1="00000000"/>
  </w:font>
  <w:font w:name="Times">
    <w:altName w:val="﷽﷽﷽﷽﷽﷽﷽﷽"/>
    <w:panose1 w:val="00000500000000020000"/>
    <w:charset w:val="00"/>
    <w:family w:val="auto"/>
    <w:pitch w:val="variable"/>
    <w:sig w:usb0="E00002FF" w:usb1="5000205A" w:usb2="00000000" w:usb3="00000000" w:csb0="0000019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方正书宋简体">
    <w:altName w:val="宋体"/>
    <w:panose1 w:val="020B0604020202020204"/>
    <w:charset w:val="86"/>
    <w:family w:val="auto"/>
    <w:notTrueType/>
    <w:pitch w:val="variable"/>
    <w:sig w:usb0="00000001" w:usb1="080E0000" w:usb2="00000010" w:usb3="00000000" w:csb0="00040000" w:csb1="00000000"/>
  </w:font>
  <w:font w:name="OpenSymbol">
    <w:altName w:val="Courier New"/>
    <w:panose1 w:val="020B0604020202020204"/>
    <w:charset w:val="00"/>
    <w:family w:val="auto"/>
    <w:pitch w:val="default"/>
    <w:sig w:usb0="800000AF" w:usb1="1001ECEA" w:usb2="00000000" w:usb3="00000000" w:csb0="00000001" w:csb1="00000000"/>
  </w:font>
  <w:font w:name="仿宋">
    <w:panose1 w:val="02010609060101010101"/>
    <w:charset w:val="86"/>
    <w:family w:val="modern"/>
    <w:pitch w:val="fixed"/>
    <w:sig w:usb0="800002BF" w:usb1="38CF7CFA" w:usb2="00000016" w:usb3="00000000" w:csb0="00040001" w:csb1="00000000"/>
  </w:font>
  <w:font w:name="FangSong">
    <w:altName w:val="微软雅黑"/>
    <w:panose1 w:val="02010609060101010101"/>
    <w:charset w:val="86"/>
    <w:family w:val="modern"/>
    <w:pitch w:val="fixed"/>
    <w:sig w:usb0="800002BF" w:usb1="38CF7CFA" w:usb2="00000016" w:usb3="00000000" w:csb0="00040001" w:csb1="00000000"/>
  </w:font>
  <w:font w:name="楷体">
    <w:panose1 w:val="02010609060101010101"/>
    <w:charset w:val="86"/>
    <w:family w:val="modern"/>
    <w:pitch w:val="fixed"/>
    <w:sig w:usb0="800002BF" w:usb1="38CF7CFA"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等线 Light">
    <w:panose1 w:val="02010600030101010101"/>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061814" w14:textId="77777777" w:rsidR="00144948" w:rsidRDefault="00144948">
    <w:pPr>
      <w:pStyle w:val="a7"/>
      <w:framePr w:wrap="around" w:vAnchor="text" w:hAnchor="margin" w:xAlign="right" w:y="1"/>
      <w:ind w:firstLine="378"/>
    </w:pPr>
  </w:p>
  <w:p w14:paraId="4CD69886" w14:textId="77777777" w:rsidR="00144948" w:rsidRDefault="00144948">
    <w:pPr>
      <w:pStyle w:val="a7"/>
      <w:ind w:right="360" w:firstLine="37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CD5D41" w14:textId="77777777" w:rsidR="00144948" w:rsidRDefault="00144948">
    <w:pPr>
      <w:pStyle w:val="a7"/>
      <w:framePr w:wrap="around" w:vAnchor="text" w:hAnchor="margin" w:xAlign="right" w:y="1"/>
      <w:ind w:firstLine="378"/>
    </w:pPr>
  </w:p>
  <w:p w14:paraId="1B7F2D34" w14:textId="77777777" w:rsidR="00144948" w:rsidRDefault="00144948">
    <w:pPr>
      <w:pStyle w:val="a7"/>
      <w:ind w:right="360" w:firstLine="37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7615BF" w14:textId="77777777" w:rsidR="00144948" w:rsidRDefault="00144948">
    <w:pPr>
      <w:pStyle w:val="a7"/>
      <w:ind w:right="360" w:firstLine="37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6A58843" w14:textId="77777777" w:rsidR="0005072B" w:rsidRDefault="0005072B">
      <w:pPr>
        <w:ind w:firstLine="360"/>
      </w:pPr>
      <w:r>
        <w:separator/>
      </w:r>
    </w:p>
  </w:footnote>
  <w:footnote w:type="continuationSeparator" w:id="0">
    <w:p w14:paraId="6CD5FB4E" w14:textId="77777777" w:rsidR="0005072B" w:rsidRDefault="0005072B">
      <w:r>
        <w:continuationSeparator/>
      </w:r>
    </w:p>
  </w:footnote>
  <w:footnote w:id="1">
    <w:p w14:paraId="55440263" w14:textId="3B63E78B" w:rsidR="00144948" w:rsidRDefault="00144948" w:rsidP="006C75EF">
      <w:pPr>
        <w:pStyle w:val="10"/>
        <w:tabs>
          <w:tab w:val="clear" w:pos="465"/>
          <w:tab w:val="left" w:pos="372"/>
        </w:tabs>
        <w:ind w:firstLineChars="200" w:firstLine="232"/>
        <w:rPr>
          <w:color w:val="000000"/>
        </w:rPr>
      </w:pPr>
      <w:r>
        <w:rPr>
          <w:rStyle w:val="ab"/>
          <w:rFonts w:hint="eastAsia"/>
          <w:color w:val="000000"/>
        </w:rPr>
        <w:sym w:font="Symbol" w:char="F02A"/>
      </w:r>
      <w:r>
        <w:rPr>
          <w:rFonts w:hint="eastAsia"/>
          <w:color w:val="000000"/>
        </w:rPr>
        <w:tab/>
      </w:r>
      <w:r>
        <w:rPr>
          <w:rFonts w:hint="eastAsia"/>
          <w:color w:val="000000"/>
        </w:rPr>
        <w:t>基金项目</w:t>
      </w:r>
      <w:r>
        <w:rPr>
          <w:rFonts w:hint="eastAsia"/>
          <w:color w:val="000000"/>
        </w:rPr>
        <w:t xml:space="preserve">: </w:t>
      </w:r>
      <w:r>
        <w:rPr>
          <w:rFonts w:hint="eastAsia"/>
          <w:color w:val="000000"/>
        </w:rPr>
        <w:t>国家自然科学基金</w:t>
      </w:r>
      <w:r>
        <w:rPr>
          <w:rFonts w:hint="eastAsia"/>
          <w:color w:val="000000"/>
        </w:rPr>
        <w:t>(</w:t>
      </w:r>
      <w:r w:rsidRPr="00734AF4">
        <w:rPr>
          <w:rFonts w:hAnsi="宋体" w:hint="eastAsia"/>
          <w:szCs w:val="15"/>
        </w:rPr>
        <w:t xml:space="preserve">No. </w:t>
      </w:r>
      <w:r w:rsidRPr="00734AF4">
        <w:rPr>
          <w:rFonts w:hAnsi="宋体"/>
          <w:szCs w:val="15"/>
        </w:rPr>
        <w:t>61902175</w:t>
      </w:r>
      <w:r>
        <w:rPr>
          <w:rFonts w:hAnsi="宋体"/>
          <w:szCs w:val="15"/>
        </w:rPr>
        <w:t xml:space="preserve">, </w:t>
      </w:r>
      <w:r w:rsidRPr="00734AF4">
        <w:rPr>
          <w:rFonts w:hAnsi="宋体" w:hint="eastAsia"/>
          <w:szCs w:val="15"/>
        </w:rPr>
        <w:t>61872174,</w:t>
      </w:r>
      <w:r>
        <w:rPr>
          <w:rFonts w:hAnsi="宋体"/>
          <w:szCs w:val="15"/>
        </w:rPr>
        <w:t xml:space="preserve"> </w:t>
      </w:r>
      <w:r w:rsidRPr="00734AF4">
        <w:rPr>
          <w:rFonts w:hAnsi="宋体" w:hint="eastAsia"/>
          <w:szCs w:val="15"/>
        </w:rPr>
        <w:t>61832008,</w:t>
      </w:r>
      <w:r>
        <w:rPr>
          <w:rFonts w:hAnsi="宋体"/>
          <w:szCs w:val="15"/>
        </w:rPr>
        <w:t xml:space="preserve"> </w:t>
      </w:r>
      <w:r w:rsidR="005224E2" w:rsidRPr="005224E2">
        <w:rPr>
          <w:rFonts w:hAnsi="宋体"/>
          <w:szCs w:val="15"/>
        </w:rPr>
        <w:t>61832005</w:t>
      </w:r>
      <w:r>
        <w:rPr>
          <w:rFonts w:hint="eastAsia"/>
          <w:color w:val="000000"/>
        </w:rPr>
        <w:t>);</w:t>
      </w:r>
      <w:r>
        <w:rPr>
          <w:color w:val="000000"/>
        </w:rPr>
        <w:t xml:space="preserve"> </w:t>
      </w:r>
      <w:r w:rsidRPr="00734AF4">
        <w:rPr>
          <w:rFonts w:hAnsi="宋体" w:hint="eastAsia"/>
          <w:szCs w:val="15"/>
        </w:rPr>
        <w:t>江苏自然科学基金</w:t>
      </w:r>
      <w:r w:rsidRPr="00734AF4">
        <w:rPr>
          <w:rFonts w:hAnsi="宋体" w:hint="eastAsia"/>
          <w:szCs w:val="15"/>
        </w:rPr>
        <w:t>(</w:t>
      </w:r>
      <w:r w:rsidRPr="00734AF4">
        <w:rPr>
          <w:rFonts w:hAnsi="宋体"/>
          <w:szCs w:val="15"/>
        </w:rPr>
        <w:t>BK20190293</w:t>
      </w:r>
      <w:r>
        <w:rPr>
          <w:rFonts w:hAnsi="宋体"/>
          <w:szCs w:val="15"/>
        </w:rPr>
        <w:t>,</w:t>
      </w:r>
      <w:r w:rsidR="0088371E" w:rsidRPr="0088371E">
        <w:t xml:space="preserve"> </w:t>
      </w:r>
      <w:r w:rsidR="0088371E" w:rsidRPr="0088371E">
        <w:rPr>
          <w:rFonts w:hAnsi="宋体"/>
          <w:szCs w:val="15"/>
        </w:rPr>
        <w:t>BK20200067</w:t>
      </w:r>
      <w:r w:rsidRPr="00734AF4">
        <w:rPr>
          <w:rFonts w:hAnsi="宋体" w:hint="eastAsia"/>
          <w:szCs w:val="15"/>
        </w:rPr>
        <w:t>)</w:t>
      </w:r>
      <w:r>
        <w:rPr>
          <w:rFonts w:hAnsi="宋体"/>
          <w:szCs w:val="15"/>
        </w:rPr>
        <w:t>;</w:t>
      </w:r>
      <w:r w:rsidRPr="001F2164">
        <w:rPr>
          <w:rFonts w:hAnsi="宋体"/>
          <w:szCs w:val="15"/>
        </w:rPr>
        <w:t xml:space="preserve"> </w:t>
      </w:r>
      <w:r w:rsidRPr="001F2164">
        <w:rPr>
          <w:rFonts w:hAnsi="宋体" w:hint="eastAsia"/>
          <w:szCs w:val="15"/>
        </w:rPr>
        <w:t>北大百度基金资助项目</w:t>
      </w:r>
      <w:r w:rsidRPr="001F2164">
        <w:rPr>
          <w:rFonts w:hAnsi="宋体" w:hint="eastAsia"/>
          <w:szCs w:val="15"/>
        </w:rPr>
        <w:t>2019BD005</w:t>
      </w:r>
    </w:p>
    <w:p w14:paraId="2D1C7CFD" w14:textId="2F50EA81" w:rsidR="00144948" w:rsidRPr="001F2164" w:rsidRDefault="00144948" w:rsidP="006C75EF">
      <w:pPr>
        <w:pStyle w:val="10"/>
        <w:tabs>
          <w:tab w:val="clear" w:pos="465"/>
          <w:tab w:val="left" w:pos="372"/>
        </w:tabs>
        <w:ind w:firstLineChars="233" w:firstLine="363"/>
        <w:rPr>
          <w:color w:val="000000"/>
        </w:rPr>
      </w:pPr>
      <w:r>
        <w:rPr>
          <w:color w:val="000000"/>
        </w:rPr>
        <w:t>Foundation item: National Natural Science Foundation of China</w:t>
      </w:r>
      <w:r>
        <w:rPr>
          <w:rFonts w:hint="eastAsia"/>
          <w:color w:val="000000"/>
        </w:rPr>
        <w:t xml:space="preserve"> (</w:t>
      </w:r>
      <w:r w:rsidRPr="00734AF4">
        <w:rPr>
          <w:rFonts w:hAnsi="宋体" w:hint="eastAsia"/>
          <w:szCs w:val="15"/>
        </w:rPr>
        <w:t xml:space="preserve">No. </w:t>
      </w:r>
      <w:r w:rsidRPr="00734AF4">
        <w:rPr>
          <w:rFonts w:hAnsi="宋体"/>
          <w:szCs w:val="15"/>
        </w:rPr>
        <w:t>61902175</w:t>
      </w:r>
      <w:r>
        <w:rPr>
          <w:rFonts w:hAnsi="宋体"/>
          <w:szCs w:val="15"/>
        </w:rPr>
        <w:t xml:space="preserve">, </w:t>
      </w:r>
      <w:r w:rsidRPr="00734AF4">
        <w:rPr>
          <w:rFonts w:hAnsi="宋体" w:hint="eastAsia"/>
          <w:szCs w:val="15"/>
        </w:rPr>
        <w:t>61872174,</w:t>
      </w:r>
      <w:r>
        <w:rPr>
          <w:rFonts w:hAnsi="宋体"/>
          <w:szCs w:val="15"/>
        </w:rPr>
        <w:t xml:space="preserve"> </w:t>
      </w:r>
      <w:r w:rsidRPr="00734AF4">
        <w:rPr>
          <w:rFonts w:hAnsi="宋体" w:hint="eastAsia"/>
          <w:szCs w:val="15"/>
        </w:rPr>
        <w:t>61832008,</w:t>
      </w:r>
      <w:r>
        <w:rPr>
          <w:rFonts w:hAnsi="宋体"/>
          <w:szCs w:val="15"/>
        </w:rPr>
        <w:t xml:space="preserve"> </w:t>
      </w:r>
      <w:r w:rsidR="005224E2" w:rsidRPr="005224E2">
        <w:rPr>
          <w:rFonts w:hAnsi="宋体"/>
          <w:szCs w:val="15"/>
        </w:rPr>
        <w:t>61832005</w:t>
      </w:r>
      <w:r>
        <w:rPr>
          <w:rFonts w:hint="eastAsia"/>
          <w:color w:val="000000"/>
        </w:rPr>
        <w:t xml:space="preserve">); </w:t>
      </w:r>
      <w:r>
        <w:rPr>
          <w:color w:val="000000"/>
        </w:rPr>
        <w:t>Jiangsu Natural Science Foundation</w:t>
      </w:r>
      <w:r w:rsidRPr="00734AF4">
        <w:rPr>
          <w:rFonts w:hAnsi="宋体" w:hint="eastAsia"/>
          <w:szCs w:val="15"/>
        </w:rPr>
        <w:t>(</w:t>
      </w:r>
      <w:r w:rsidRPr="00734AF4">
        <w:rPr>
          <w:rFonts w:hAnsi="宋体"/>
          <w:szCs w:val="15"/>
        </w:rPr>
        <w:t>BK20190293</w:t>
      </w:r>
      <w:r>
        <w:rPr>
          <w:rFonts w:hAnsi="宋体"/>
          <w:szCs w:val="15"/>
        </w:rPr>
        <w:t>,</w:t>
      </w:r>
      <w:r w:rsidR="0088371E" w:rsidRPr="0088371E">
        <w:t xml:space="preserve"> </w:t>
      </w:r>
      <w:r w:rsidR="0088371E" w:rsidRPr="0088371E">
        <w:rPr>
          <w:rFonts w:hAnsi="宋体"/>
          <w:szCs w:val="15"/>
        </w:rPr>
        <w:t>BK20200067</w:t>
      </w:r>
      <w:r w:rsidRPr="00734AF4">
        <w:rPr>
          <w:rFonts w:hAnsi="宋体" w:hint="eastAsia"/>
          <w:szCs w:val="15"/>
        </w:rPr>
        <w:t>)</w:t>
      </w:r>
      <w:r>
        <w:rPr>
          <w:rFonts w:hAnsi="宋体"/>
          <w:szCs w:val="15"/>
        </w:rPr>
        <w:t>;</w:t>
      </w:r>
      <w:r w:rsidRPr="001F2164">
        <w:rPr>
          <w:rFonts w:hAnsi="宋体"/>
          <w:szCs w:val="15"/>
        </w:rPr>
        <w:t xml:space="preserve"> Project 2019BD005 supported by PKU-Baidu Fund</w:t>
      </w:r>
    </w:p>
    <w:p w14:paraId="38F3B467" w14:textId="3D97234E" w:rsidR="00144948" w:rsidRDefault="00144948" w:rsidP="006C75EF">
      <w:pPr>
        <w:pStyle w:val="10"/>
        <w:tabs>
          <w:tab w:val="clear" w:pos="465"/>
          <w:tab w:val="left" w:pos="372"/>
        </w:tabs>
        <w:ind w:firstLineChars="233" w:firstLine="363"/>
        <w:rPr>
          <w:color w:val="000000"/>
        </w:rPr>
      </w:pPr>
      <w:r>
        <w:rPr>
          <w:rFonts w:hint="eastAsia"/>
          <w:color w:val="000000"/>
        </w:rPr>
        <w:t>收稿时间</w:t>
      </w:r>
      <w:r>
        <w:rPr>
          <w:rFonts w:hint="eastAsia"/>
          <w:color w:val="000000"/>
        </w:rPr>
        <w:t>:</w:t>
      </w:r>
      <w:r>
        <w:rPr>
          <w:rFonts w:hint="eastAsia"/>
          <w:color w:val="000000"/>
          <w:sz w:val="10"/>
          <w:szCs w:val="10"/>
        </w:rPr>
        <w:t xml:space="preserve"> </w:t>
      </w:r>
      <w:r>
        <w:rPr>
          <w:color w:val="000000"/>
        </w:rPr>
        <w:t>2020</w:t>
      </w:r>
      <w:r>
        <w:rPr>
          <w:rFonts w:hint="eastAsia"/>
          <w:color w:val="000000"/>
        </w:rPr>
        <w:t>-</w:t>
      </w:r>
      <w:r>
        <w:rPr>
          <w:color w:val="000000"/>
        </w:rPr>
        <w:t>12</w:t>
      </w:r>
      <w:r>
        <w:rPr>
          <w:rFonts w:hint="eastAsia"/>
          <w:color w:val="000000"/>
        </w:rPr>
        <w:t>-</w:t>
      </w:r>
      <w:r>
        <w:rPr>
          <w:color w:val="000000"/>
        </w:rPr>
        <w:t xml:space="preserve">25; </w:t>
      </w:r>
      <w:r>
        <w:rPr>
          <w:rFonts w:hint="eastAsia"/>
          <w:color w:val="000000"/>
        </w:rPr>
        <w:t>修改时间</w:t>
      </w:r>
      <w:r>
        <w:rPr>
          <w:rFonts w:hint="eastAsia"/>
          <w:color w:val="000000"/>
        </w:rPr>
        <w:t xml:space="preserve">: </w:t>
      </w:r>
      <w:r>
        <w:rPr>
          <w:color w:val="000000"/>
        </w:rPr>
        <w:t>2021</w:t>
      </w:r>
      <w:r>
        <w:rPr>
          <w:rFonts w:hint="eastAsia"/>
          <w:color w:val="000000"/>
        </w:rPr>
        <w:t>-0</w:t>
      </w:r>
      <w:r>
        <w:rPr>
          <w:color w:val="000000"/>
        </w:rPr>
        <w:t>2</w:t>
      </w:r>
      <w:r>
        <w:rPr>
          <w:rFonts w:hint="eastAsia"/>
          <w:color w:val="000000"/>
        </w:rPr>
        <w:t>-0</w:t>
      </w:r>
      <w:r>
        <w:rPr>
          <w:color w:val="000000"/>
        </w:rPr>
        <w:t>7</w:t>
      </w:r>
      <w:r>
        <w:rPr>
          <w:rFonts w:hint="eastAsia"/>
          <w:color w:val="000000"/>
        </w:rPr>
        <w:t xml:space="preserve">; </w:t>
      </w:r>
      <w:r>
        <w:rPr>
          <w:rFonts w:hint="eastAsia"/>
          <w:color w:val="000000"/>
        </w:rPr>
        <w:t>采用时间</w:t>
      </w:r>
      <w:r>
        <w:rPr>
          <w:rFonts w:hint="eastAsia"/>
          <w:color w:val="000000"/>
        </w:rPr>
        <w:t>:</w:t>
      </w:r>
      <w:r>
        <w:rPr>
          <w:color w:val="000000"/>
        </w:rPr>
        <w:t xml:space="preserve"> </w:t>
      </w:r>
      <w:r>
        <w:rPr>
          <w:rFonts w:hint="eastAsia"/>
          <w:color w:val="000000"/>
        </w:rPr>
        <w:t>0000-00-00; jos</w:t>
      </w:r>
      <w:r>
        <w:rPr>
          <w:rFonts w:hint="eastAsia"/>
          <w:color w:val="000000"/>
        </w:rPr>
        <w:t>在线出版时间</w:t>
      </w:r>
      <w:r>
        <w:rPr>
          <w:rFonts w:hint="eastAsia"/>
          <w:color w:val="000000"/>
        </w:rPr>
        <w:t>: 0000-00-00</w:t>
      </w:r>
    </w:p>
    <w:p w14:paraId="785C999F" w14:textId="77777777" w:rsidR="00144948" w:rsidRDefault="00144948" w:rsidP="006C75EF">
      <w:pPr>
        <w:pStyle w:val="10"/>
        <w:tabs>
          <w:tab w:val="clear" w:pos="465"/>
          <w:tab w:val="left" w:pos="372"/>
        </w:tabs>
        <w:ind w:firstLineChars="233" w:firstLine="363"/>
        <w:rPr>
          <w:color w:val="000000"/>
        </w:rPr>
      </w:pPr>
      <w:r>
        <w:rPr>
          <w:rFonts w:hint="eastAsia"/>
          <w:color w:val="000000"/>
        </w:rPr>
        <w:t>CNKI</w:t>
      </w:r>
      <w:r>
        <w:rPr>
          <w:rFonts w:hint="eastAsia"/>
          <w:color w:val="000000"/>
        </w:rPr>
        <w:t>在线出版时间</w:t>
      </w:r>
      <w:r>
        <w:rPr>
          <w:rFonts w:hint="eastAsia"/>
          <w:color w:val="000000"/>
        </w:rPr>
        <w:t>: 0000-00-00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B5DB5B" w14:textId="4FABCBAF" w:rsidR="00144948" w:rsidRDefault="00144948">
    <w:pPr>
      <w:framePr w:h="227" w:hSpace="181" w:wrap="around" w:vAnchor="text" w:hAnchor="text" w:y="-56"/>
      <w:tabs>
        <w:tab w:val="left" w:pos="170"/>
      </w:tabs>
      <w:spacing w:beforeLines="30" w:before="72"/>
      <w:ind w:left="170" w:firstLine="360"/>
    </w:pPr>
    <w:r>
      <w:fldChar w:fldCharType="begin"/>
    </w:r>
    <w:r>
      <w:instrText xml:space="preserve"> PAGE </w:instrText>
    </w:r>
    <w:r>
      <w:fldChar w:fldCharType="separate"/>
    </w:r>
    <w:r>
      <w:rPr>
        <w:noProof/>
      </w:rPr>
      <w:t>2</w:t>
    </w:r>
    <w:r>
      <w:fldChar w:fldCharType="end"/>
    </w:r>
  </w:p>
  <w:p w14:paraId="4BACEDDA" w14:textId="77777777" w:rsidR="00144948" w:rsidRDefault="00144948">
    <w:pPr>
      <w:framePr w:w="4871" w:h="227" w:hSpace="181" w:wrap="around" w:vAnchor="text" w:hAnchor="page" w:x="4741" w:y="1"/>
      <w:tabs>
        <w:tab w:val="left" w:pos="170"/>
      </w:tabs>
      <w:wordWrap w:val="0"/>
      <w:ind w:firstLine="360"/>
      <w:jc w:val="right"/>
    </w:pPr>
    <w:r>
      <w:rPr>
        <w:rFonts w:hint="eastAsia"/>
        <w:i/>
        <w:iCs/>
      </w:rPr>
      <w:t>Journal of Software</w:t>
    </w:r>
    <w:r>
      <w:rPr>
        <w:rFonts w:hint="eastAsia"/>
      </w:rPr>
      <w:t xml:space="preserve"> </w:t>
    </w:r>
    <w:r w:rsidRPr="00417B8E">
      <w:rPr>
        <w:rFonts w:ascii="楷体" w:eastAsia="楷体" w:hAnsi="楷体" w:hint="eastAsia"/>
      </w:rPr>
      <w:t>软件学报</w:t>
    </w:r>
    <w:r>
      <w:rPr>
        <w:rFonts w:hint="eastAsia"/>
      </w:rPr>
      <w:t xml:space="preserve">  </w:t>
    </w:r>
  </w:p>
  <w:p w14:paraId="442D9C16" w14:textId="77777777" w:rsidR="00144948" w:rsidRDefault="00144948">
    <w:pPr>
      <w:pStyle w:val="a8"/>
      <w:tabs>
        <w:tab w:val="center" w:pos="-2184"/>
      </w:tabs>
      <w:spacing w:after="220"/>
      <w:ind w:firstLine="360"/>
      <w:jc w:val="left"/>
    </w:pPr>
  </w:p>
  <w:p w14:paraId="24C9D44E" w14:textId="77777777" w:rsidR="00144948" w:rsidRDefault="00144948">
    <w:pPr>
      <w:pStyle w:val="a8"/>
      <w:tabs>
        <w:tab w:val="center" w:pos="-2184"/>
      </w:tabs>
      <w:ind w:firstLine="360"/>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333482" w14:textId="20260D16" w:rsidR="00144948" w:rsidRPr="00015B31" w:rsidRDefault="00144948">
    <w:pPr>
      <w:pStyle w:val="a8"/>
      <w:framePr w:w="6503" w:h="227" w:hSpace="181" w:wrap="around" w:vAnchor="text" w:hAnchor="text" w:x="171" w:y="-56"/>
      <w:tabs>
        <w:tab w:val="right" w:pos="7632"/>
      </w:tabs>
      <w:snapToGrid/>
      <w:ind w:firstLine="360"/>
      <w:jc w:val="left"/>
      <w:rPr>
        <w:rFonts w:ascii="楷体" w:eastAsia="楷体" w:hAnsi="楷体"/>
      </w:rPr>
    </w:pPr>
    <w:r w:rsidRPr="00015B31">
      <w:rPr>
        <w:rFonts w:ascii="楷体" w:eastAsia="楷体" w:hAnsi="楷体" w:hint="eastAsia"/>
      </w:rPr>
      <w:t>王楚豫 等</w:t>
    </w:r>
    <w:r w:rsidRPr="00015B31">
      <w:rPr>
        <w:rFonts w:ascii="楷体" w:eastAsia="楷体" w:hAnsi="楷体"/>
      </w:rPr>
      <w:t>:</w:t>
    </w:r>
    <w:r w:rsidRPr="00015B31">
      <w:rPr>
        <w:rFonts w:ascii="楷体" w:eastAsia="楷体" w:hAnsi="楷体" w:hint="eastAsia"/>
      </w:rPr>
      <w:t>基于</w:t>
    </w:r>
    <w:r w:rsidRPr="00CD32A2">
      <w:rPr>
        <w:rFonts w:eastAsia="楷体"/>
      </w:rPr>
      <w:t>RFID</w:t>
    </w:r>
    <w:r w:rsidRPr="00015B31">
      <w:rPr>
        <w:rFonts w:ascii="楷体" w:eastAsia="楷体" w:hAnsi="楷体" w:hint="eastAsia"/>
      </w:rPr>
      <w:t>的无源感知机制研究综述</w:t>
    </w:r>
  </w:p>
  <w:p w14:paraId="1572139B" w14:textId="33218191" w:rsidR="00144948" w:rsidRDefault="00144948">
    <w:pPr>
      <w:framePr w:h="227" w:hSpace="181" w:wrap="around" w:vAnchor="text" w:hAnchor="text" w:xAlign="right" w:y="-56"/>
      <w:tabs>
        <w:tab w:val="left" w:pos="170"/>
      </w:tabs>
      <w:spacing w:beforeLines="10" w:before="24"/>
      <w:ind w:right="170" w:firstLine="360"/>
      <w:jc w:val="right"/>
    </w:pPr>
    <w:r>
      <w:fldChar w:fldCharType="begin"/>
    </w:r>
    <w:r>
      <w:instrText xml:space="preserve"> PAGE </w:instrText>
    </w:r>
    <w:r>
      <w:fldChar w:fldCharType="separate"/>
    </w:r>
    <w:r>
      <w:rPr>
        <w:noProof/>
      </w:rPr>
      <w:t>3</w:t>
    </w:r>
    <w:r>
      <w:fldChar w:fldCharType="end"/>
    </w:r>
  </w:p>
  <w:p w14:paraId="5466D382" w14:textId="77777777" w:rsidR="00144948" w:rsidRDefault="00144948">
    <w:pPr>
      <w:pStyle w:val="a8"/>
      <w:tabs>
        <w:tab w:val="right" w:pos="7632"/>
      </w:tabs>
      <w:spacing w:after="220"/>
      <w:ind w:firstLine="360"/>
      <w:jc w:val="both"/>
    </w:pPr>
  </w:p>
  <w:p w14:paraId="07CD16E5" w14:textId="77777777" w:rsidR="00144948" w:rsidRDefault="00144948" w:rsidP="00F94238">
    <w:pPr>
      <w:pStyle w:val="a8"/>
      <w:tabs>
        <w:tab w:val="right" w:pos="7632"/>
      </w:tabs>
      <w:jc w:val="both"/>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26BA0C64"/>
    <w:lvl w:ilvl="0">
      <w:start w:val="1"/>
      <w:numFmt w:val="decimal"/>
      <w:pStyle w:val="5"/>
      <w:lvlText w:val="%1."/>
      <w:lvlJc w:val="left"/>
      <w:pPr>
        <w:tabs>
          <w:tab w:val="num" w:pos="2040"/>
        </w:tabs>
        <w:ind w:leftChars="800" w:left="2040" w:hangingChars="200" w:hanging="360"/>
      </w:pPr>
    </w:lvl>
  </w:abstractNum>
  <w:abstractNum w:abstractNumId="1" w15:restartNumberingAfterBreak="0">
    <w:nsid w:val="FFFFFF7D"/>
    <w:multiLevelType w:val="singleLevel"/>
    <w:tmpl w:val="3572CDF4"/>
    <w:lvl w:ilvl="0">
      <w:start w:val="1"/>
      <w:numFmt w:val="decimal"/>
      <w:pStyle w:val="4"/>
      <w:lvlText w:val="%1."/>
      <w:lvlJc w:val="left"/>
      <w:pPr>
        <w:tabs>
          <w:tab w:val="num" w:pos="1620"/>
        </w:tabs>
        <w:ind w:leftChars="600" w:left="1620" w:hangingChars="200" w:hanging="360"/>
      </w:pPr>
    </w:lvl>
  </w:abstractNum>
  <w:abstractNum w:abstractNumId="2" w15:restartNumberingAfterBreak="0">
    <w:nsid w:val="FFFFFF7E"/>
    <w:multiLevelType w:val="singleLevel"/>
    <w:tmpl w:val="C630BE7A"/>
    <w:lvl w:ilvl="0">
      <w:start w:val="1"/>
      <w:numFmt w:val="decimal"/>
      <w:pStyle w:val="3"/>
      <w:lvlText w:val="%1."/>
      <w:lvlJc w:val="left"/>
      <w:pPr>
        <w:tabs>
          <w:tab w:val="num" w:pos="1200"/>
        </w:tabs>
        <w:ind w:leftChars="400" w:left="1200" w:hangingChars="200" w:hanging="360"/>
      </w:pPr>
    </w:lvl>
  </w:abstractNum>
  <w:abstractNum w:abstractNumId="3" w15:restartNumberingAfterBreak="0">
    <w:nsid w:val="FFFFFF7F"/>
    <w:multiLevelType w:val="singleLevel"/>
    <w:tmpl w:val="416A09C6"/>
    <w:lvl w:ilvl="0">
      <w:start w:val="1"/>
      <w:numFmt w:val="decimal"/>
      <w:pStyle w:val="2"/>
      <w:lvlText w:val="%1."/>
      <w:lvlJc w:val="left"/>
      <w:pPr>
        <w:tabs>
          <w:tab w:val="num" w:pos="780"/>
        </w:tabs>
        <w:ind w:leftChars="200" w:left="780" w:hangingChars="200" w:hanging="360"/>
      </w:pPr>
    </w:lvl>
  </w:abstractNum>
  <w:abstractNum w:abstractNumId="4" w15:restartNumberingAfterBreak="0">
    <w:nsid w:val="FFFFFF80"/>
    <w:multiLevelType w:val="singleLevel"/>
    <w:tmpl w:val="B3C6373C"/>
    <w:lvl w:ilvl="0">
      <w:start w:val="1"/>
      <w:numFmt w:val="bullet"/>
      <w:pStyle w:val="50"/>
      <w:lvlText w:val=""/>
      <w:lvlJc w:val="left"/>
      <w:pPr>
        <w:tabs>
          <w:tab w:val="num" w:pos="2040"/>
        </w:tabs>
        <w:ind w:leftChars="800" w:left="2040" w:hangingChars="200" w:hanging="360"/>
      </w:pPr>
      <w:rPr>
        <w:rFonts w:ascii="Wingdings" w:hAnsi="Wingdings" w:hint="default"/>
      </w:rPr>
    </w:lvl>
  </w:abstractNum>
  <w:abstractNum w:abstractNumId="5" w15:restartNumberingAfterBreak="0">
    <w:nsid w:val="FFFFFF81"/>
    <w:multiLevelType w:val="singleLevel"/>
    <w:tmpl w:val="D50E06D4"/>
    <w:lvl w:ilvl="0">
      <w:start w:val="1"/>
      <w:numFmt w:val="bullet"/>
      <w:pStyle w:val="40"/>
      <w:lvlText w:val=""/>
      <w:lvlJc w:val="left"/>
      <w:pPr>
        <w:tabs>
          <w:tab w:val="num" w:pos="1620"/>
        </w:tabs>
        <w:ind w:leftChars="600" w:left="1620" w:hangingChars="200" w:hanging="360"/>
      </w:pPr>
      <w:rPr>
        <w:rFonts w:ascii="Wingdings" w:hAnsi="Wingdings" w:hint="default"/>
      </w:rPr>
    </w:lvl>
  </w:abstractNum>
  <w:abstractNum w:abstractNumId="6" w15:restartNumberingAfterBreak="0">
    <w:nsid w:val="FFFFFF82"/>
    <w:multiLevelType w:val="singleLevel"/>
    <w:tmpl w:val="EC868FCC"/>
    <w:lvl w:ilvl="0">
      <w:start w:val="1"/>
      <w:numFmt w:val="bullet"/>
      <w:pStyle w:val="30"/>
      <w:lvlText w:val=""/>
      <w:lvlJc w:val="left"/>
      <w:pPr>
        <w:tabs>
          <w:tab w:val="num" w:pos="1200"/>
        </w:tabs>
        <w:ind w:leftChars="400" w:left="1200" w:hangingChars="200" w:hanging="360"/>
      </w:pPr>
      <w:rPr>
        <w:rFonts w:ascii="Wingdings" w:hAnsi="Wingdings" w:hint="default"/>
      </w:rPr>
    </w:lvl>
  </w:abstractNum>
  <w:abstractNum w:abstractNumId="7" w15:restartNumberingAfterBreak="0">
    <w:nsid w:val="FFFFFF83"/>
    <w:multiLevelType w:val="singleLevel"/>
    <w:tmpl w:val="86747850"/>
    <w:lvl w:ilvl="0">
      <w:start w:val="1"/>
      <w:numFmt w:val="bullet"/>
      <w:pStyle w:val="20"/>
      <w:lvlText w:val=""/>
      <w:lvlJc w:val="left"/>
      <w:pPr>
        <w:tabs>
          <w:tab w:val="num" w:pos="780"/>
        </w:tabs>
        <w:ind w:leftChars="200" w:left="780" w:hangingChars="200" w:hanging="360"/>
      </w:pPr>
      <w:rPr>
        <w:rFonts w:ascii="Wingdings" w:hAnsi="Wingdings" w:hint="default"/>
      </w:rPr>
    </w:lvl>
  </w:abstractNum>
  <w:abstractNum w:abstractNumId="8" w15:restartNumberingAfterBreak="0">
    <w:nsid w:val="FFFFFF88"/>
    <w:multiLevelType w:val="singleLevel"/>
    <w:tmpl w:val="AA60D37A"/>
    <w:lvl w:ilvl="0">
      <w:start w:val="1"/>
      <w:numFmt w:val="decimal"/>
      <w:pStyle w:val="a"/>
      <w:lvlText w:val="%1."/>
      <w:lvlJc w:val="left"/>
      <w:pPr>
        <w:tabs>
          <w:tab w:val="num" w:pos="360"/>
        </w:tabs>
        <w:ind w:left="360" w:hangingChars="200" w:hanging="360"/>
      </w:pPr>
    </w:lvl>
  </w:abstractNum>
  <w:abstractNum w:abstractNumId="9" w15:restartNumberingAfterBreak="0">
    <w:nsid w:val="FFFFFF89"/>
    <w:multiLevelType w:val="singleLevel"/>
    <w:tmpl w:val="874ACA3C"/>
    <w:lvl w:ilvl="0">
      <w:start w:val="1"/>
      <w:numFmt w:val="bullet"/>
      <w:pStyle w:val="a0"/>
      <w:lvlText w:val=""/>
      <w:lvlJc w:val="left"/>
      <w:pPr>
        <w:tabs>
          <w:tab w:val="num" w:pos="360"/>
        </w:tabs>
        <w:ind w:left="360" w:hangingChars="200" w:hanging="360"/>
      </w:pPr>
      <w:rPr>
        <w:rFonts w:ascii="Wingdings" w:hAnsi="Wingdings" w:hint="default"/>
      </w:rPr>
    </w:lvl>
  </w:abstractNum>
  <w:abstractNum w:abstractNumId="10" w15:restartNumberingAfterBreak="0">
    <w:nsid w:val="008775CC"/>
    <w:multiLevelType w:val="hybridMultilevel"/>
    <w:tmpl w:val="2086F9E0"/>
    <w:lvl w:ilvl="0" w:tplc="97F2AF8C">
      <w:start w:val="1"/>
      <w:numFmt w:val="decimal"/>
      <w:lvlText w:val="(%1)"/>
      <w:lvlJc w:val="left"/>
      <w:pPr>
        <w:tabs>
          <w:tab w:val="num" w:pos="957"/>
        </w:tabs>
        <w:ind w:left="957" w:hanging="585"/>
      </w:pPr>
      <w:rPr>
        <w:rFonts w:hint="eastAsia"/>
      </w:rPr>
    </w:lvl>
    <w:lvl w:ilvl="1" w:tplc="04090019" w:tentative="1">
      <w:start w:val="1"/>
      <w:numFmt w:val="lowerLetter"/>
      <w:lvlText w:val="%2)"/>
      <w:lvlJc w:val="left"/>
      <w:pPr>
        <w:tabs>
          <w:tab w:val="num" w:pos="1212"/>
        </w:tabs>
        <w:ind w:left="1212" w:hanging="420"/>
      </w:pPr>
    </w:lvl>
    <w:lvl w:ilvl="2" w:tplc="0409001B" w:tentative="1">
      <w:start w:val="1"/>
      <w:numFmt w:val="lowerRoman"/>
      <w:lvlText w:val="%3."/>
      <w:lvlJc w:val="right"/>
      <w:pPr>
        <w:tabs>
          <w:tab w:val="num" w:pos="1632"/>
        </w:tabs>
        <w:ind w:left="1632" w:hanging="420"/>
      </w:pPr>
    </w:lvl>
    <w:lvl w:ilvl="3" w:tplc="0409000F" w:tentative="1">
      <w:start w:val="1"/>
      <w:numFmt w:val="decimal"/>
      <w:lvlText w:val="%4."/>
      <w:lvlJc w:val="left"/>
      <w:pPr>
        <w:tabs>
          <w:tab w:val="num" w:pos="2052"/>
        </w:tabs>
        <w:ind w:left="2052" w:hanging="420"/>
      </w:pPr>
    </w:lvl>
    <w:lvl w:ilvl="4" w:tplc="04090019" w:tentative="1">
      <w:start w:val="1"/>
      <w:numFmt w:val="lowerLetter"/>
      <w:lvlText w:val="%5)"/>
      <w:lvlJc w:val="left"/>
      <w:pPr>
        <w:tabs>
          <w:tab w:val="num" w:pos="2472"/>
        </w:tabs>
        <w:ind w:left="2472" w:hanging="420"/>
      </w:pPr>
    </w:lvl>
    <w:lvl w:ilvl="5" w:tplc="0409001B" w:tentative="1">
      <w:start w:val="1"/>
      <w:numFmt w:val="lowerRoman"/>
      <w:lvlText w:val="%6."/>
      <w:lvlJc w:val="right"/>
      <w:pPr>
        <w:tabs>
          <w:tab w:val="num" w:pos="2892"/>
        </w:tabs>
        <w:ind w:left="2892" w:hanging="420"/>
      </w:pPr>
    </w:lvl>
    <w:lvl w:ilvl="6" w:tplc="0409000F" w:tentative="1">
      <w:start w:val="1"/>
      <w:numFmt w:val="decimal"/>
      <w:lvlText w:val="%7."/>
      <w:lvlJc w:val="left"/>
      <w:pPr>
        <w:tabs>
          <w:tab w:val="num" w:pos="3312"/>
        </w:tabs>
        <w:ind w:left="3312" w:hanging="420"/>
      </w:pPr>
    </w:lvl>
    <w:lvl w:ilvl="7" w:tplc="04090019" w:tentative="1">
      <w:start w:val="1"/>
      <w:numFmt w:val="lowerLetter"/>
      <w:lvlText w:val="%8)"/>
      <w:lvlJc w:val="left"/>
      <w:pPr>
        <w:tabs>
          <w:tab w:val="num" w:pos="3732"/>
        </w:tabs>
        <w:ind w:left="3732" w:hanging="420"/>
      </w:pPr>
    </w:lvl>
    <w:lvl w:ilvl="8" w:tplc="0409001B" w:tentative="1">
      <w:start w:val="1"/>
      <w:numFmt w:val="lowerRoman"/>
      <w:lvlText w:val="%9."/>
      <w:lvlJc w:val="right"/>
      <w:pPr>
        <w:tabs>
          <w:tab w:val="num" w:pos="4152"/>
        </w:tabs>
        <w:ind w:left="4152" w:hanging="420"/>
      </w:pPr>
    </w:lvl>
  </w:abstractNum>
  <w:abstractNum w:abstractNumId="11" w15:restartNumberingAfterBreak="0">
    <w:nsid w:val="01A968A8"/>
    <w:multiLevelType w:val="hybridMultilevel"/>
    <w:tmpl w:val="76A2A6AE"/>
    <w:lvl w:ilvl="0" w:tplc="33F00722">
      <w:start w:val="1"/>
      <w:numFmt w:val="bullet"/>
      <w:lvlText w:val=""/>
      <w:lvlJc w:val="left"/>
      <w:pPr>
        <w:tabs>
          <w:tab w:val="num" w:pos="839"/>
        </w:tabs>
        <w:ind w:left="839" w:hanging="419"/>
      </w:pPr>
      <w:rPr>
        <w:rFonts w:ascii="Symbol" w:hAnsi="Symbol" w:hint="default"/>
        <w:b w:val="0"/>
        <w:i w:val="0"/>
        <w:sz w:val="18"/>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2" w15:restartNumberingAfterBreak="0">
    <w:nsid w:val="09220D39"/>
    <w:multiLevelType w:val="hybridMultilevel"/>
    <w:tmpl w:val="EC76EDD0"/>
    <w:lvl w:ilvl="0" w:tplc="C7A000DC">
      <w:start w:val="1"/>
      <w:numFmt w:val="decimal"/>
      <w:lvlText w:val="(%1)"/>
      <w:lvlJc w:val="left"/>
      <w:pPr>
        <w:tabs>
          <w:tab w:val="num" w:pos="839"/>
        </w:tabs>
        <w:ind w:left="839" w:hanging="419"/>
      </w:pPr>
      <w:rPr>
        <w:rFonts w:ascii="Times New Roman" w:eastAsia="宋体" w:hAnsi="Times New Roman" w:hint="default"/>
        <w:b w:val="0"/>
        <w:i w:val="0"/>
        <w:sz w:val="18"/>
      </w:rPr>
    </w:lvl>
    <w:lvl w:ilvl="1" w:tplc="04090019">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3" w15:restartNumberingAfterBreak="0">
    <w:nsid w:val="16FA1E27"/>
    <w:multiLevelType w:val="hybridMultilevel"/>
    <w:tmpl w:val="0E0E7D32"/>
    <w:lvl w:ilvl="0" w:tplc="176CF680">
      <w:start w:val="1"/>
      <w:numFmt w:val="bullet"/>
      <w:lvlText w:val=""/>
      <w:lvlJc w:val="left"/>
      <w:pPr>
        <w:tabs>
          <w:tab w:val="num" w:pos="839"/>
        </w:tabs>
        <w:ind w:left="839" w:hanging="419"/>
      </w:pPr>
      <w:rPr>
        <w:rFonts w:ascii="Symbol" w:hAnsi="Symbol" w:hint="default"/>
        <w:b w:val="0"/>
        <w:i w:val="0"/>
        <w:sz w:val="18"/>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4" w15:restartNumberingAfterBreak="0">
    <w:nsid w:val="17FE3074"/>
    <w:multiLevelType w:val="hybridMultilevel"/>
    <w:tmpl w:val="0682E9BC"/>
    <w:lvl w:ilvl="0" w:tplc="772EB1AC">
      <w:start w:val="1"/>
      <w:numFmt w:val="decimal"/>
      <w:lvlText w:val="(%1)"/>
      <w:lvlJc w:val="left"/>
      <w:pPr>
        <w:tabs>
          <w:tab w:val="num" w:pos="839"/>
        </w:tabs>
        <w:ind w:left="839" w:hanging="419"/>
      </w:pPr>
      <w:rPr>
        <w:rFonts w:ascii="Times New Roman" w:eastAsia="宋体" w:hAnsi="Times New Roman" w:hint="default"/>
        <w:b w:val="0"/>
        <w:i w:val="0"/>
        <w:sz w:val="18"/>
      </w:rPr>
    </w:lvl>
    <w:lvl w:ilvl="1" w:tplc="04090019">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5" w15:restartNumberingAfterBreak="0">
    <w:nsid w:val="1F941960"/>
    <w:multiLevelType w:val="hybridMultilevel"/>
    <w:tmpl w:val="E8C8EE30"/>
    <w:lvl w:ilvl="0" w:tplc="42B0E23E">
      <w:start w:val="1"/>
      <w:numFmt w:val="decimal"/>
      <w:lvlText w:val="%1"/>
      <w:lvlJc w:val="left"/>
      <w:pPr>
        <w:ind w:left="420" w:hanging="420"/>
      </w:pPr>
      <w:rPr>
        <w:rFonts w:hint="default"/>
        <w:color w:val="auto"/>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15:restartNumberingAfterBreak="0">
    <w:nsid w:val="27D13153"/>
    <w:multiLevelType w:val="hybridMultilevel"/>
    <w:tmpl w:val="F9782240"/>
    <w:lvl w:ilvl="0" w:tplc="04090001">
      <w:start w:val="1"/>
      <w:numFmt w:val="bullet"/>
      <w:lvlText w:val=""/>
      <w:lvlJc w:val="left"/>
      <w:pPr>
        <w:ind w:left="561" w:hanging="420"/>
      </w:pPr>
      <w:rPr>
        <w:rFonts w:ascii="Wingdings" w:hAnsi="Wingdings" w:hint="default"/>
      </w:rPr>
    </w:lvl>
    <w:lvl w:ilvl="1" w:tplc="04090003" w:tentative="1">
      <w:start w:val="1"/>
      <w:numFmt w:val="bullet"/>
      <w:lvlText w:val=""/>
      <w:lvlJc w:val="left"/>
      <w:pPr>
        <w:ind w:left="981" w:hanging="420"/>
      </w:pPr>
      <w:rPr>
        <w:rFonts w:ascii="Wingdings" w:hAnsi="Wingdings" w:hint="default"/>
      </w:rPr>
    </w:lvl>
    <w:lvl w:ilvl="2" w:tplc="04090005" w:tentative="1">
      <w:start w:val="1"/>
      <w:numFmt w:val="bullet"/>
      <w:lvlText w:val=""/>
      <w:lvlJc w:val="left"/>
      <w:pPr>
        <w:ind w:left="1401" w:hanging="420"/>
      </w:pPr>
      <w:rPr>
        <w:rFonts w:ascii="Wingdings" w:hAnsi="Wingdings" w:hint="default"/>
      </w:rPr>
    </w:lvl>
    <w:lvl w:ilvl="3" w:tplc="04090001" w:tentative="1">
      <w:start w:val="1"/>
      <w:numFmt w:val="bullet"/>
      <w:lvlText w:val=""/>
      <w:lvlJc w:val="left"/>
      <w:pPr>
        <w:ind w:left="1821" w:hanging="420"/>
      </w:pPr>
      <w:rPr>
        <w:rFonts w:ascii="Wingdings" w:hAnsi="Wingdings" w:hint="default"/>
      </w:rPr>
    </w:lvl>
    <w:lvl w:ilvl="4" w:tplc="04090003" w:tentative="1">
      <w:start w:val="1"/>
      <w:numFmt w:val="bullet"/>
      <w:lvlText w:val=""/>
      <w:lvlJc w:val="left"/>
      <w:pPr>
        <w:ind w:left="2241" w:hanging="420"/>
      </w:pPr>
      <w:rPr>
        <w:rFonts w:ascii="Wingdings" w:hAnsi="Wingdings" w:hint="default"/>
      </w:rPr>
    </w:lvl>
    <w:lvl w:ilvl="5" w:tplc="04090005" w:tentative="1">
      <w:start w:val="1"/>
      <w:numFmt w:val="bullet"/>
      <w:lvlText w:val=""/>
      <w:lvlJc w:val="left"/>
      <w:pPr>
        <w:ind w:left="2661" w:hanging="420"/>
      </w:pPr>
      <w:rPr>
        <w:rFonts w:ascii="Wingdings" w:hAnsi="Wingdings" w:hint="default"/>
      </w:rPr>
    </w:lvl>
    <w:lvl w:ilvl="6" w:tplc="04090001" w:tentative="1">
      <w:start w:val="1"/>
      <w:numFmt w:val="bullet"/>
      <w:lvlText w:val=""/>
      <w:lvlJc w:val="left"/>
      <w:pPr>
        <w:ind w:left="3081" w:hanging="420"/>
      </w:pPr>
      <w:rPr>
        <w:rFonts w:ascii="Wingdings" w:hAnsi="Wingdings" w:hint="default"/>
      </w:rPr>
    </w:lvl>
    <w:lvl w:ilvl="7" w:tplc="04090003" w:tentative="1">
      <w:start w:val="1"/>
      <w:numFmt w:val="bullet"/>
      <w:lvlText w:val=""/>
      <w:lvlJc w:val="left"/>
      <w:pPr>
        <w:ind w:left="3501" w:hanging="420"/>
      </w:pPr>
      <w:rPr>
        <w:rFonts w:ascii="Wingdings" w:hAnsi="Wingdings" w:hint="default"/>
      </w:rPr>
    </w:lvl>
    <w:lvl w:ilvl="8" w:tplc="04090005" w:tentative="1">
      <w:start w:val="1"/>
      <w:numFmt w:val="bullet"/>
      <w:lvlText w:val=""/>
      <w:lvlJc w:val="left"/>
      <w:pPr>
        <w:ind w:left="3921" w:hanging="420"/>
      </w:pPr>
      <w:rPr>
        <w:rFonts w:ascii="Wingdings" w:hAnsi="Wingdings" w:hint="default"/>
      </w:rPr>
    </w:lvl>
  </w:abstractNum>
  <w:abstractNum w:abstractNumId="17" w15:restartNumberingAfterBreak="0">
    <w:nsid w:val="28E174E5"/>
    <w:multiLevelType w:val="hybridMultilevel"/>
    <w:tmpl w:val="A1CEF6C6"/>
    <w:lvl w:ilvl="0" w:tplc="04090001">
      <w:start w:val="1"/>
      <w:numFmt w:val="bullet"/>
      <w:lvlText w:val=""/>
      <w:lvlJc w:val="left"/>
      <w:pPr>
        <w:ind w:left="561" w:hanging="420"/>
      </w:pPr>
      <w:rPr>
        <w:rFonts w:ascii="Wingdings" w:hAnsi="Wingdings" w:hint="default"/>
      </w:rPr>
    </w:lvl>
    <w:lvl w:ilvl="1" w:tplc="04090003" w:tentative="1">
      <w:start w:val="1"/>
      <w:numFmt w:val="bullet"/>
      <w:lvlText w:val=""/>
      <w:lvlJc w:val="left"/>
      <w:pPr>
        <w:ind w:left="981" w:hanging="420"/>
      </w:pPr>
      <w:rPr>
        <w:rFonts w:ascii="Wingdings" w:hAnsi="Wingdings" w:hint="default"/>
      </w:rPr>
    </w:lvl>
    <w:lvl w:ilvl="2" w:tplc="04090005" w:tentative="1">
      <w:start w:val="1"/>
      <w:numFmt w:val="bullet"/>
      <w:lvlText w:val=""/>
      <w:lvlJc w:val="left"/>
      <w:pPr>
        <w:ind w:left="1401" w:hanging="420"/>
      </w:pPr>
      <w:rPr>
        <w:rFonts w:ascii="Wingdings" w:hAnsi="Wingdings" w:hint="default"/>
      </w:rPr>
    </w:lvl>
    <w:lvl w:ilvl="3" w:tplc="04090001" w:tentative="1">
      <w:start w:val="1"/>
      <w:numFmt w:val="bullet"/>
      <w:lvlText w:val=""/>
      <w:lvlJc w:val="left"/>
      <w:pPr>
        <w:ind w:left="1821" w:hanging="420"/>
      </w:pPr>
      <w:rPr>
        <w:rFonts w:ascii="Wingdings" w:hAnsi="Wingdings" w:hint="default"/>
      </w:rPr>
    </w:lvl>
    <w:lvl w:ilvl="4" w:tplc="04090003" w:tentative="1">
      <w:start w:val="1"/>
      <w:numFmt w:val="bullet"/>
      <w:lvlText w:val=""/>
      <w:lvlJc w:val="left"/>
      <w:pPr>
        <w:ind w:left="2241" w:hanging="420"/>
      </w:pPr>
      <w:rPr>
        <w:rFonts w:ascii="Wingdings" w:hAnsi="Wingdings" w:hint="default"/>
      </w:rPr>
    </w:lvl>
    <w:lvl w:ilvl="5" w:tplc="04090005" w:tentative="1">
      <w:start w:val="1"/>
      <w:numFmt w:val="bullet"/>
      <w:lvlText w:val=""/>
      <w:lvlJc w:val="left"/>
      <w:pPr>
        <w:ind w:left="2661" w:hanging="420"/>
      </w:pPr>
      <w:rPr>
        <w:rFonts w:ascii="Wingdings" w:hAnsi="Wingdings" w:hint="default"/>
      </w:rPr>
    </w:lvl>
    <w:lvl w:ilvl="6" w:tplc="04090001" w:tentative="1">
      <w:start w:val="1"/>
      <w:numFmt w:val="bullet"/>
      <w:lvlText w:val=""/>
      <w:lvlJc w:val="left"/>
      <w:pPr>
        <w:ind w:left="3081" w:hanging="420"/>
      </w:pPr>
      <w:rPr>
        <w:rFonts w:ascii="Wingdings" w:hAnsi="Wingdings" w:hint="default"/>
      </w:rPr>
    </w:lvl>
    <w:lvl w:ilvl="7" w:tplc="04090003" w:tentative="1">
      <w:start w:val="1"/>
      <w:numFmt w:val="bullet"/>
      <w:lvlText w:val=""/>
      <w:lvlJc w:val="left"/>
      <w:pPr>
        <w:ind w:left="3501" w:hanging="420"/>
      </w:pPr>
      <w:rPr>
        <w:rFonts w:ascii="Wingdings" w:hAnsi="Wingdings" w:hint="default"/>
      </w:rPr>
    </w:lvl>
    <w:lvl w:ilvl="8" w:tplc="04090005" w:tentative="1">
      <w:start w:val="1"/>
      <w:numFmt w:val="bullet"/>
      <w:lvlText w:val=""/>
      <w:lvlJc w:val="left"/>
      <w:pPr>
        <w:ind w:left="3921" w:hanging="420"/>
      </w:pPr>
      <w:rPr>
        <w:rFonts w:ascii="Wingdings" w:hAnsi="Wingdings" w:hint="default"/>
      </w:rPr>
    </w:lvl>
  </w:abstractNum>
  <w:abstractNum w:abstractNumId="18" w15:restartNumberingAfterBreak="0">
    <w:nsid w:val="303D638F"/>
    <w:multiLevelType w:val="hybridMultilevel"/>
    <w:tmpl w:val="5A1AFF3A"/>
    <w:lvl w:ilvl="0" w:tplc="E92E312A">
      <w:start w:val="1"/>
      <w:numFmt w:val="bullet"/>
      <w:lvlText w:val=""/>
      <w:lvlJc w:val="left"/>
      <w:pPr>
        <w:tabs>
          <w:tab w:val="num" w:pos="839"/>
        </w:tabs>
        <w:ind w:left="839" w:hanging="419"/>
      </w:pPr>
      <w:rPr>
        <w:rFonts w:ascii="Symbol" w:hAnsi="Symbol" w:hint="default"/>
        <w:b w:val="0"/>
        <w:i w:val="0"/>
        <w:sz w:val="18"/>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9" w15:restartNumberingAfterBreak="0">
    <w:nsid w:val="31426648"/>
    <w:multiLevelType w:val="multilevel"/>
    <w:tmpl w:val="8F9AA680"/>
    <w:lvl w:ilvl="0">
      <w:start w:val="1"/>
      <w:numFmt w:val="decimal"/>
      <w:pStyle w:val="1"/>
      <w:lvlText w:val="%1"/>
      <w:lvlJc w:val="left"/>
      <w:pPr>
        <w:ind w:left="432" w:hanging="432"/>
      </w:pPr>
      <w:rPr>
        <w:rFonts w:hint="eastAsia"/>
      </w:rPr>
    </w:lvl>
    <w:lvl w:ilvl="1">
      <w:start w:val="1"/>
      <w:numFmt w:val="decimal"/>
      <w:pStyle w:val="21"/>
      <w:lvlText w:val="%1.%2"/>
      <w:lvlJc w:val="left"/>
      <w:pPr>
        <w:ind w:left="576" w:hanging="576"/>
      </w:pPr>
      <w:rPr>
        <w:rFonts w:hint="eastAsia"/>
      </w:rPr>
    </w:lvl>
    <w:lvl w:ilvl="2">
      <w:start w:val="1"/>
      <w:numFmt w:val="decimal"/>
      <w:pStyle w:val="31"/>
      <w:lvlText w:val="%1.%2.%3"/>
      <w:lvlJc w:val="left"/>
      <w:pPr>
        <w:ind w:left="720" w:hanging="720"/>
      </w:pPr>
      <w:rPr>
        <w:rFonts w:hint="eastAsia"/>
      </w:rPr>
    </w:lvl>
    <w:lvl w:ilvl="3">
      <w:start w:val="1"/>
      <w:numFmt w:val="decimal"/>
      <w:pStyle w:val="41"/>
      <w:lvlText w:val="%1.%2.%3.%4"/>
      <w:lvlJc w:val="left"/>
      <w:pPr>
        <w:ind w:left="864" w:hanging="864"/>
      </w:pPr>
      <w:rPr>
        <w:rFonts w:hint="eastAsia"/>
      </w:rPr>
    </w:lvl>
    <w:lvl w:ilvl="4">
      <w:start w:val="1"/>
      <w:numFmt w:val="decimal"/>
      <w:pStyle w:val="51"/>
      <w:lvlText w:val="%1.%2.%3.%4.%5"/>
      <w:lvlJc w:val="left"/>
      <w:pPr>
        <w:ind w:left="1008" w:hanging="1008"/>
      </w:pPr>
      <w:rPr>
        <w:rFonts w:hint="eastAsia"/>
      </w:rPr>
    </w:lvl>
    <w:lvl w:ilvl="5">
      <w:start w:val="1"/>
      <w:numFmt w:val="decimal"/>
      <w:pStyle w:val="6"/>
      <w:lvlText w:val="%1.%2.%3.%4.%5.%6"/>
      <w:lvlJc w:val="left"/>
      <w:pPr>
        <w:ind w:left="1152" w:hanging="1152"/>
      </w:pPr>
      <w:rPr>
        <w:rFonts w:hint="eastAsia"/>
      </w:rPr>
    </w:lvl>
    <w:lvl w:ilvl="6">
      <w:start w:val="1"/>
      <w:numFmt w:val="decimal"/>
      <w:pStyle w:val="7"/>
      <w:lvlText w:val="%1.%2.%3.%4.%5.%6.%7"/>
      <w:lvlJc w:val="left"/>
      <w:pPr>
        <w:ind w:left="1296" w:hanging="1296"/>
      </w:pPr>
      <w:rPr>
        <w:rFonts w:hint="eastAsia"/>
      </w:rPr>
    </w:lvl>
    <w:lvl w:ilvl="7">
      <w:start w:val="1"/>
      <w:numFmt w:val="decimal"/>
      <w:pStyle w:val="8"/>
      <w:lvlText w:val="%1.%2.%3.%4.%5.%6.%7.%8"/>
      <w:lvlJc w:val="left"/>
      <w:pPr>
        <w:ind w:left="1440" w:hanging="1440"/>
      </w:pPr>
      <w:rPr>
        <w:rFonts w:hint="eastAsia"/>
      </w:rPr>
    </w:lvl>
    <w:lvl w:ilvl="8">
      <w:start w:val="1"/>
      <w:numFmt w:val="decimal"/>
      <w:pStyle w:val="9"/>
      <w:lvlText w:val="%1.%2.%3.%4.%5.%6.%7.%8.%9"/>
      <w:lvlJc w:val="left"/>
      <w:pPr>
        <w:ind w:left="1584" w:hanging="1584"/>
      </w:pPr>
      <w:rPr>
        <w:rFonts w:hint="eastAsia"/>
      </w:rPr>
    </w:lvl>
  </w:abstractNum>
  <w:abstractNum w:abstractNumId="20" w15:restartNumberingAfterBreak="0">
    <w:nsid w:val="31E67AD2"/>
    <w:multiLevelType w:val="hybridMultilevel"/>
    <w:tmpl w:val="475604E4"/>
    <w:lvl w:ilvl="0" w:tplc="B6FC52F8">
      <w:start w:val="1"/>
      <w:numFmt w:val="bullet"/>
      <w:lvlText w:val=""/>
      <w:lvlJc w:val="left"/>
      <w:pPr>
        <w:tabs>
          <w:tab w:val="num" w:pos="839"/>
        </w:tabs>
        <w:ind w:left="839" w:hanging="419"/>
      </w:pPr>
      <w:rPr>
        <w:rFonts w:ascii="Symbol" w:hAnsi="Symbol" w:hint="default"/>
        <w:b w:val="0"/>
        <w:i w:val="0"/>
        <w:sz w:val="18"/>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21" w15:restartNumberingAfterBreak="0">
    <w:nsid w:val="368728CA"/>
    <w:multiLevelType w:val="hybridMultilevel"/>
    <w:tmpl w:val="0C7C5E60"/>
    <w:lvl w:ilvl="0" w:tplc="FD00759C">
      <w:start w:val="1"/>
      <w:numFmt w:val="bullet"/>
      <w:lvlText w:val=""/>
      <w:lvlJc w:val="left"/>
      <w:pPr>
        <w:tabs>
          <w:tab w:val="num" w:pos="839"/>
        </w:tabs>
        <w:ind w:left="839" w:hanging="419"/>
      </w:pPr>
      <w:rPr>
        <w:rFonts w:ascii="Symbol" w:hAnsi="Symbol" w:hint="default"/>
        <w:b w:val="0"/>
        <w:i w:val="0"/>
        <w:sz w:val="18"/>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22" w15:restartNumberingAfterBreak="0">
    <w:nsid w:val="3D7D3440"/>
    <w:multiLevelType w:val="hybridMultilevel"/>
    <w:tmpl w:val="2A36A018"/>
    <w:lvl w:ilvl="0" w:tplc="A204DE9A">
      <w:start w:val="1"/>
      <w:numFmt w:val="decimal"/>
      <w:lvlText w:val="%1："/>
      <w:lvlJc w:val="left"/>
      <w:pPr>
        <w:tabs>
          <w:tab w:val="num" w:pos="420"/>
        </w:tabs>
        <w:ind w:left="420" w:hanging="420"/>
      </w:pPr>
      <w:rPr>
        <w:rFonts w:hint="eastAsia"/>
      </w:rPr>
    </w:lvl>
    <w:lvl w:ilvl="1" w:tplc="2FB45CBC">
      <w:start w:val="1"/>
      <w:numFmt w:val="lowerLetter"/>
      <w:lvlText w:val="(%2)"/>
      <w:lvlJc w:val="left"/>
      <w:pPr>
        <w:tabs>
          <w:tab w:val="num" w:pos="780"/>
        </w:tabs>
        <w:ind w:left="780" w:hanging="360"/>
      </w:pPr>
      <w:rPr>
        <w:rFonts w:hint="default"/>
      </w:r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23" w15:restartNumberingAfterBreak="0">
    <w:nsid w:val="411913DE"/>
    <w:multiLevelType w:val="hybridMultilevel"/>
    <w:tmpl w:val="6BA8A368"/>
    <w:lvl w:ilvl="0" w:tplc="8E00057A">
      <w:start w:val="1"/>
      <w:numFmt w:val="decimal"/>
      <w:lvlText w:val="%1）"/>
      <w:lvlJc w:val="left"/>
      <w:pPr>
        <w:ind w:left="720" w:hanging="36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24" w15:restartNumberingAfterBreak="0">
    <w:nsid w:val="42A20F9C"/>
    <w:multiLevelType w:val="hybridMultilevel"/>
    <w:tmpl w:val="28F6E496"/>
    <w:lvl w:ilvl="0" w:tplc="E66A236C">
      <w:start w:val="1"/>
      <w:numFmt w:val="decimal"/>
      <w:lvlText w:val="%1）"/>
      <w:lvlJc w:val="left"/>
      <w:pPr>
        <w:ind w:left="720" w:hanging="36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25" w15:restartNumberingAfterBreak="0">
    <w:nsid w:val="43333896"/>
    <w:multiLevelType w:val="hybridMultilevel"/>
    <w:tmpl w:val="004CA41A"/>
    <w:lvl w:ilvl="0" w:tplc="9E34C12E">
      <w:start w:val="1"/>
      <w:numFmt w:val="decimal"/>
      <w:lvlText w:val="(%1)"/>
      <w:lvlJc w:val="left"/>
      <w:pPr>
        <w:tabs>
          <w:tab w:val="num" w:pos="839"/>
        </w:tabs>
        <w:ind w:left="839" w:hanging="419"/>
      </w:pPr>
      <w:rPr>
        <w:rFonts w:ascii="Times New Roman" w:eastAsia="宋体" w:hAnsi="Times New Roman" w:hint="default"/>
        <w:b w:val="0"/>
        <w:i w:val="0"/>
        <w:sz w:val="18"/>
      </w:rPr>
    </w:lvl>
    <w:lvl w:ilvl="1" w:tplc="04090019">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26" w15:restartNumberingAfterBreak="0">
    <w:nsid w:val="4B1074DB"/>
    <w:multiLevelType w:val="hybridMultilevel"/>
    <w:tmpl w:val="955EB21A"/>
    <w:lvl w:ilvl="0" w:tplc="A21472C6">
      <w:start w:val="1"/>
      <w:numFmt w:val="bullet"/>
      <w:lvlText w:val=""/>
      <w:lvlJc w:val="left"/>
      <w:pPr>
        <w:tabs>
          <w:tab w:val="num" w:pos="839"/>
        </w:tabs>
        <w:ind w:left="839" w:hanging="419"/>
      </w:pPr>
      <w:rPr>
        <w:rFonts w:ascii="Symbol" w:hAnsi="Symbol" w:hint="default"/>
        <w:b w:val="0"/>
        <w:i w:val="0"/>
        <w:sz w:val="18"/>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27" w15:restartNumberingAfterBreak="0">
    <w:nsid w:val="4BBC2CA8"/>
    <w:multiLevelType w:val="multilevel"/>
    <w:tmpl w:val="531EF9D2"/>
    <w:lvl w:ilvl="0">
      <w:start w:val="1"/>
      <w:numFmt w:val="decimal"/>
      <w:lvlText w:val="%1  "/>
      <w:lvlJc w:val="left"/>
      <w:pPr>
        <w:tabs>
          <w:tab w:val="num" w:pos="360"/>
        </w:tabs>
        <w:ind w:left="0" w:firstLine="0"/>
      </w:pPr>
      <w:rPr>
        <w:rFonts w:ascii="Times New Roman" w:hAnsi="Times New Roman" w:hint="default"/>
        <w:b/>
        <w:i w:val="0"/>
        <w:sz w:val="21"/>
      </w:rPr>
    </w:lvl>
    <w:lvl w:ilvl="1">
      <w:start w:val="1"/>
      <w:numFmt w:val="decimal"/>
      <w:lvlText w:val="%1.%2  "/>
      <w:lvlJc w:val="left"/>
      <w:pPr>
        <w:tabs>
          <w:tab w:val="num" w:pos="360"/>
        </w:tabs>
        <w:ind w:left="0" w:firstLine="0"/>
      </w:pPr>
      <w:rPr>
        <w:rFonts w:ascii="Times New Roman" w:hAnsi="Times New Roman" w:hint="default"/>
        <w:b/>
        <w:i w:val="0"/>
        <w:sz w:val="18"/>
      </w:rPr>
    </w:lvl>
    <w:lvl w:ilvl="2">
      <w:start w:val="1"/>
      <w:numFmt w:val="decimal"/>
      <w:lvlText w:val="%1.%2.%3  "/>
      <w:lvlJc w:val="left"/>
      <w:pPr>
        <w:tabs>
          <w:tab w:val="num" w:pos="720"/>
        </w:tabs>
        <w:ind w:left="0" w:firstLine="0"/>
      </w:pPr>
      <w:rPr>
        <w:rFonts w:ascii="Times New Roman" w:hAnsi="Times New Roman" w:hint="default"/>
        <w:b w:val="0"/>
        <w:i w:val="0"/>
        <w:sz w:val="18"/>
      </w:rPr>
    </w:lvl>
    <w:lvl w:ilvl="3">
      <w:start w:val="1"/>
      <w:numFmt w:val="decimal"/>
      <w:lvlText w:val="%1.%2.%3.%4  "/>
      <w:lvlJc w:val="left"/>
      <w:pPr>
        <w:tabs>
          <w:tab w:val="num" w:pos="720"/>
        </w:tabs>
        <w:ind w:left="0" w:firstLine="0"/>
      </w:pPr>
      <w:rPr>
        <w:rFonts w:ascii="Times New Roman" w:hAnsi="Times New Roman" w:hint="default"/>
        <w:b/>
        <w:i w:val="0"/>
        <w:sz w:val="18"/>
      </w:rPr>
    </w:lvl>
    <w:lvl w:ilvl="4">
      <w:start w:val="1"/>
      <w:numFmt w:val="decimal"/>
      <w:lvlText w:val="%1.%2.%3.%4.%5"/>
      <w:lvlJc w:val="left"/>
      <w:pPr>
        <w:tabs>
          <w:tab w:val="num" w:pos="1008"/>
        </w:tabs>
        <w:ind w:left="1008" w:hanging="1008"/>
      </w:pPr>
      <w:rPr>
        <w:rFonts w:hint="eastAsia"/>
      </w:rPr>
    </w:lvl>
    <w:lvl w:ilvl="5">
      <w:start w:val="1"/>
      <w:numFmt w:val="decimal"/>
      <w:lvlText w:val="%1.%2.%3.%4.%5.%6"/>
      <w:lvlJc w:val="left"/>
      <w:pPr>
        <w:tabs>
          <w:tab w:val="num" w:pos="1152"/>
        </w:tabs>
        <w:ind w:left="1152" w:hanging="1152"/>
      </w:pPr>
      <w:rPr>
        <w:rFonts w:hint="eastAsia"/>
      </w:rPr>
    </w:lvl>
    <w:lvl w:ilvl="6">
      <w:start w:val="1"/>
      <w:numFmt w:val="decimal"/>
      <w:lvlText w:val="%1.%2.%3.%4.%5.%6.%7"/>
      <w:lvlJc w:val="left"/>
      <w:pPr>
        <w:tabs>
          <w:tab w:val="num" w:pos="1296"/>
        </w:tabs>
        <w:ind w:left="1296" w:hanging="1296"/>
      </w:pPr>
      <w:rPr>
        <w:rFonts w:hint="eastAsia"/>
      </w:rPr>
    </w:lvl>
    <w:lvl w:ilvl="7">
      <w:start w:val="1"/>
      <w:numFmt w:val="decimal"/>
      <w:lvlText w:val="%1.%2.%3.%4.%5.%6.%7.%8"/>
      <w:lvlJc w:val="left"/>
      <w:pPr>
        <w:tabs>
          <w:tab w:val="num" w:pos="1440"/>
        </w:tabs>
        <w:ind w:left="1440" w:hanging="1440"/>
      </w:pPr>
      <w:rPr>
        <w:rFonts w:hint="eastAsia"/>
      </w:rPr>
    </w:lvl>
    <w:lvl w:ilvl="8">
      <w:start w:val="1"/>
      <w:numFmt w:val="decimal"/>
      <w:lvlText w:val="%1.%2.%3.%4.%5.%6.%7.%8.%9"/>
      <w:lvlJc w:val="left"/>
      <w:pPr>
        <w:tabs>
          <w:tab w:val="num" w:pos="1584"/>
        </w:tabs>
        <w:ind w:left="1584" w:hanging="1584"/>
      </w:pPr>
      <w:rPr>
        <w:rFonts w:hint="eastAsia"/>
      </w:rPr>
    </w:lvl>
  </w:abstractNum>
  <w:abstractNum w:abstractNumId="28" w15:restartNumberingAfterBreak="0">
    <w:nsid w:val="4CD07B25"/>
    <w:multiLevelType w:val="hybridMultilevel"/>
    <w:tmpl w:val="3A44A9D4"/>
    <w:lvl w:ilvl="0" w:tplc="04090001">
      <w:start w:val="1"/>
      <w:numFmt w:val="bullet"/>
      <w:lvlText w:val=""/>
      <w:lvlJc w:val="left"/>
      <w:pPr>
        <w:ind w:left="561" w:hanging="420"/>
      </w:pPr>
      <w:rPr>
        <w:rFonts w:ascii="Wingdings" w:hAnsi="Wingdings" w:hint="default"/>
      </w:rPr>
    </w:lvl>
    <w:lvl w:ilvl="1" w:tplc="04090003" w:tentative="1">
      <w:start w:val="1"/>
      <w:numFmt w:val="bullet"/>
      <w:lvlText w:val=""/>
      <w:lvlJc w:val="left"/>
      <w:pPr>
        <w:ind w:left="981" w:hanging="420"/>
      </w:pPr>
      <w:rPr>
        <w:rFonts w:ascii="Wingdings" w:hAnsi="Wingdings" w:hint="default"/>
      </w:rPr>
    </w:lvl>
    <w:lvl w:ilvl="2" w:tplc="04090005" w:tentative="1">
      <w:start w:val="1"/>
      <w:numFmt w:val="bullet"/>
      <w:lvlText w:val=""/>
      <w:lvlJc w:val="left"/>
      <w:pPr>
        <w:ind w:left="1401" w:hanging="420"/>
      </w:pPr>
      <w:rPr>
        <w:rFonts w:ascii="Wingdings" w:hAnsi="Wingdings" w:hint="default"/>
      </w:rPr>
    </w:lvl>
    <w:lvl w:ilvl="3" w:tplc="04090001" w:tentative="1">
      <w:start w:val="1"/>
      <w:numFmt w:val="bullet"/>
      <w:lvlText w:val=""/>
      <w:lvlJc w:val="left"/>
      <w:pPr>
        <w:ind w:left="1821" w:hanging="420"/>
      </w:pPr>
      <w:rPr>
        <w:rFonts w:ascii="Wingdings" w:hAnsi="Wingdings" w:hint="default"/>
      </w:rPr>
    </w:lvl>
    <w:lvl w:ilvl="4" w:tplc="04090003" w:tentative="1">
      <w:start w:val="1"/>
      <w:numFmt w:val="bullet"/>
      <w:lvlText w:val=""/>
      <w:lvlJc w:val="left"/>
      <w:pPr>
        <w:ind w:left="2241" w:hanging="420"/>
      </w:pPr>
      <w:rPr>
        <w:rFonts w:ascii="Wingdings" w:hAnsi="Wingdings" w:hint="default"/>
      </w:rPr>
    </w:lvl>
    <w:lvl w:ilvl="5" w:tplc="04090005" w:tentative="1">
      <w:start w:val="1"/>
      <w:numFmt w:val="bullet"/>
      <w:lvlText w:val=""/>
      <w:lvlJc w:val="left"/>
      <w:pPr>
        <w:ind w:left="2661" w:hanging="420"/>
      </w:pPr>
      <w:rPr>
        <w:rFonts w:ascii="Wingdings" w:hAnsi="Wingdings" w:hint="default"/>
      </w:rPr>
    </w:lvl>
    <w:lvl w:ilvl="6" w:tplc="04090001" w:tentative="1">
      <w:start w:val="1"/>
      <w:numFmt w:val="bullet"/>
      <w:lvlText w:val=""/>
      <w:lvlJc w:val="left"/>
      <w:pPr>
        <w:ind w:left="3081" w:hanging="420"/>
      </w:pPr>
      <w:rPr>
        <w:rFonts w:ascii="Wingdings" w:hAnsi="Wingdings" w:hint="default"/>
      </w:rPr>
    </w:lvl>
    <w:lvl w:ilvl="7" w:tplc="04090003" w:tentative="1">
      <w:start w:val="1"/>
      <w:numFmt w:val="bullet"/>
      <w:lvlText w:val=""/>
      <w:lvlJc w:val="left"/>
      <w:pPr>
        <w:ind w:left="3501" w:hanging="420"/>
      </w:pPr>
      <w:rPr>
        <w:rFonts w:ascii="Wingdings" w:hAnsi="Wingdings" w:hint="default"/>
      </w:rPr>
    </w:lvl>
    <w:lvl w:ilvl="8" w:tplc="04090005" w:tentative="1">
      <w:start w:val="1"/>
      <w:numFmt w:val="bullet"/>
      <w:lvlText w:val=""/>
      <w:lvlJc w:val="left"/>
      <w:pPr>
        <w:ind w:left="3921" w:hanging="420"/>
      </w:pPr>
      <w:rPr>
        <w:rFonts w:ascii="Wingdings" w:hAnsi="Wingdings" w:hint="default"/>
      </w:rPr>
    </w:lvl>
  </w:abstractNum>
  <w:abstractNum w:abstractNumId="29" w15:restartNumberingAfterBreak="0">
    <w:nsid w:val="59C345FB"/>
    <w:multiLevelType w:val="hybridMultilevel"/>
    <w:tmpl w:val="247E4422"/>
    <w:lvl w:ilvl="0" w:tplc="338E1B26">
      <w:start w:val="1"/>
      <w:numFmt w:val="decimal"/>
      <w:pStyle w:val="references"/>
      <w:lvlText w:val="[%1]"/>
      <w:lvlJc w:val="left"/>
      <w:pPr>
        <w:tabs>
          <w:tab w:val="num" w:pos="567"/>
        </w:tabs>
        <w:ind w:left="567" w:hanging="567"/>
      </w:pPr>
      <w:rPr>
        <w:rFonts w:hint="eastAsia"/>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0" w15:restartNumberingAfterBreak="0">
    <w:nsid w:val="5BFC2CBE"/>
    <w:multiLevelType w:val="hybridMultilevel"/>
    <w:tmpl w:val="47EA558A"/>
    <w:lvl w:ilvl="0" w:tplc="518A8D42">
      <w:start w:val="1"/>
      <w:numFmt w:val="decimal"/>
      <w:lvlText w:val="(%1)"/>
      <w:lvlJc w:val="left"/>
      <w:pPr>
        <w:tabs>
          <w:tab w:val="num" w:pos="839"/>
        </w:tabs>
        <w:ind w:left="839" w:hanging="419"/>
      </w:pPr>
      <w:rPr>
        <w:rFonts w:ascii="Times New Roman" w:eastAsia="宋体" w:hAnsi="Times New Roman" w:hint="default"/>
        <w:b w:val="0"/>
        <w:i w:val="0"/>
        <w:sz w:val="18"/>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1" w15:restartNumberingAfterBreak="0">
    <w:nsid w:val="5C404E5B"/>
    <w:multiLevelType w:val="hybridMultilevel"/>
    <w:tmpl w:val="1FD0AF4A"/>
    <w:lvl w:ilvl="0" w:tplc="8F02A45A">
      <w:start w:val="1"/>
      <w:numFmt w:val="decimal"/>
      <w:lvlText w:val="(%1)"/>
      <w:lvlJc w:val="left"/>
      <w:pPr>
        <w:tabs>
          <w:tab w:val="num" w:pos="839"/>
        </w:tabs>
        <w:ind w:left="839" w:hanging="419"/>
      </w:pPr>
      <w:rPr>
        <w:rFonts w:ascii="Times New Roman" w:eastAsia="宋体" w:hAnsi="Times New Roman" w:hint="default"/>
        <w:b w:val="0"/>
        <w:i w:val="0"/>
        <w:sz w:val="18"/>
      </w:rPr>
    </w:lvl>
    <w:lvl w:ilvl="1" w:tplc="5CD259C0">
      <w:start w:val="1"/>
      <w:numFmt w:val="decimal"/>
      <w:lvlText w:val="(%2)"/>
      <w:lvlJc w:val="left"/>
      <w:pPr>
        <w:tabs>
          <w:tab w:val="num" w:pos="780"/>
        </w:tabs>
        <w:ind w:left="780" w:hanging="360"/>
      </w:pPr>
      <w:rPr>
        <w:rFonts w:hint="eastAsia"/>
      </w:r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2" w15:restartNumberingAfterBreak="0">
    <w:nsid w:val="5E006EB0"/>
    <w:multiLevelType w:val="hybridMultilevel"/>
    <w:tmpl w:val="845A0E0A"/>
    <w:lvl w:ilvl="0" w:tplc="168ECA70">
      <w:start w:val="1"/>
      <w:numFmt w:val="decimal"/>
      <w:lvlText w:val="[%1]"/>
      <w:lvlJc w:val="left"/>
      <w:pPr>
        <w:tabs>
          <w:tab w:val="num" w:pos="420"/>
        </w:tabs>
        <w:ind w:left="420" w:hanging="420"/>
      </w:pPr>
      <w:rPr>
        <w:rFonts w:hint="eastAsia"/>
        <w:sz w:val="15"/>
        <w:szCs w:val="15"/>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3" w15:restartNumberingAfterBreak="0">
    <w:nsid w:val="612B6CE2"/>
    <w:multiLevelType w:val="hybridMultilevel"/>
    <w:tmpl w:val="DF08B7F8"/>
    <w:lvl w:ilvl="0" w:tplc="17AEC340">
      <w:start w:val="1"/>
      <w:numFmt w:val="decimal"/>
      <w:pStyle w:val="TextofReference"/>
      <w:lvlText w:val="[%1]  "/>
      <w:lvlJc w:val="right"/>
      <w:pPr>
        <w:tabs>
          <w:tab w:val="num" w:pos="419"/>
        </w:tabs>
        <w:ind w:left="419" w:hanging="79"/>
      </w:pPr>
      <w:rPr>
        <w:rFonts w:ascii="Times New Roman" w:eastAsia="宋体" w:hAnsi="Times New Roman" w:hint="default"/>
        <w:b w:val="0"/>
        <w:i w:val="0"/>
        <w:sz w:val="15"/>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4" w15:restartNumberingAfterBreak="0">
    <w:nsid w:val="631B5AE9"/>
    <w:multiLevelType w:val="hybridMultilevel"/>
    <w:tmpl w:val="ED12547A"/>
    <w:lvl w:ilvl="0" w:tplc="6DD859DE">
      <w:start w:val="1"/>
      <w:numFmt w:val="decimal"/>
      <w:pStyle w:val="TextofReference1"/>
      <w:lvlText w:val="[%1]  "/>
      <w:lvlJc w:val="right"/>
      <w:pPr>
        <w:tabs>
          <w:tab w:val="num" w:pos="418"/>
        </w:tabs>
        <w:ind w:left="418" w:hanging="21"/>
      </w:pPr>
      <w:rPr>
        <w:rFonts w:ascii="Times New Roman" w:eastAsia="宋体" w:hAnsi="Times New Roman" w:hint="default"/>
        <w:b w:val="0"/>
        <w:i w:val="0"/>
        <w:sz w:val="15"/>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5" w15:restartNumberingAfterBreak="0">
    <w:nsid w:val="637B3CE2"/>
    <w:multiLevelType w:val="hybridMultilevel"/>
    <w:tmpl w:val="2B48D608"/>
    <w:lvl w:ilvl="0" w:tplc="677A297E">
      <w:start w:val="1"/>
      <w:numFmt w:val="decimal"/>
      <w:lvlText w:val="%1："/>
      <w:lvlJc w:val="left"/>
      <w:pPr>
        <w:tabs>
          <w:tab w:val="num" w:pos="420"/>
        </w:tabs>
        <w:ind w:left="420" w:hanging="420"/>
      </w:pPr>
      <w:rPr>
        <w:rFonts w:hint="eastAsia"/>
      </w:rPr>
    </w:lvl>
    <w:lvl w:ilvl="1" w:tplc="23025F9A">
      <w:start w:val="1"/>
      <w:numFmt w:val="lowerLetter"/>
      <w:lvlText w:val="%2)"/>
      <w:lvlJc w:val="left"/>
      <w:pPr>
        <w:tabs>
          <w:tab w:val="num" w:pos="840"/>
        </w:tabs>
        <w:ind w:left="840" w:hanging="420"/>
      </w:pPr>
    </w:lvl>
    <w:lvl w:ilvl="2" w:tplc="1464856E">
      <w:start w:val="1"/>
      <w:numFmt w:val="lowerRoman"/>
      <w:lvlText w:val="%3."/>
      <w:lvlJc w:val="right"/>
      <w:pPr>
        <w:tabs>
          <w:tab w:val="num" w:pos="1260"/>
        </w:tabs>
        <w:ind w:left="1260" w:hanging="420"/>
      </w:pPr>
    </w:lvl>
    <w:lvl w:ilvl="3" w:tplc="4EB62886">
      <w:start w:val="1"/>
      <w:numFmt w:val="decimal"/>
      <w:lvlText w:val="%4."/>
      <w:lvlJc w:val="left"/>
      <w:pPr>
        <w:tabs>
          <w:tab w:val="num" w:pos="1680"/>
        </w:tabs>
        <w:ind w:left="1680" w:hanging="420"/>
      </w:pPr>
    </w:lvl>
    <w:lvl w:ilvl="4" w:tplc="27D69986">
      <w:start w:val="1"/>
      <w:numFmt w:val="lowerLetter"/>
      <w:lvlText w:val="%5)"/>
      <w:lvlJc w:val="left"/>
      <w:pPr>
        <w:tabs>
          <w:tab w:val="num" w:pos="2100"/>
        </w:tabs>
        <w:ind w:left="2100" w:hanging="420"/>
      </w:pPr>
    </w:lvl>
    <w:lvl w:ilvl="5" w:tplc="1F961242" w:tentative="1">
      <w:start w:val="1"/>
      <w:numFmt w:val="lowerRoman"/>
      <w:lvlText w:val="%6."/>
      <w:lvlJc w:val="right"/>
      <w:pPr>
        <w:tabs>
          <w:tab w:val="num" w:pos="2520"/>
        </w:tabs>
        <w:ind w:left="2520" w:hanging="420"/>
      </w:pPr>
    </w:lvl>
    <w:lvl w:ilvl="6" w:tplc="C8120EF4" w:tentative="1">
      <w:start w:val="1"/>
      <w:numFmt w:val="decimal"/>
      <w:lvlText w:val="%7."/>
      <w:lvlJc w:val="left"/>
      <w:pPr>
        <w:tabs>
          <w:tab w:val="num" w:pos="2940"/>
        </w:tabs>
        <w:ind w:left="2940" w:hanging="420"/>
      </w:pPr>
    </w:lvl>
    <w:lvl w:ilvl="7" w:tplc="0B9CD278" w:tentative="1">
      <w:start w:val="1"/>
      <w:numFmt w:val="lowerLetter"/>
      <w:lvlText w:val="%8)"/>
      <w:lvlJc w:val="left"/>
      <w:pPr>
        <w:tabs>
          <w:tab w:val="num" w:pos="3360"/>
        </w:tabs>
        <w:ind w:left="3360" w:hanging="420"/>
      </w:pPr>
    </w:lvl>
    <w:lvl w:ilvl="8" w:tplc="DBB4109C" w:tentative="1">
      <w:start w:val="1"/>
      <w:numFmt w:val="lowerRoman"/>
      <w:lvlText w:val="%9."/>
      <w:lvlJc w:val="right"/>
      <w:pPr>
        <w:tabs>
          <w:tab w:val="num" w:pos="3780"/>
        </w:tabs>
        <w:ind w:left="3780" w:hanging="420"/>
      </w:pPr>
    </w:lvl>
  </w:abstractNum>
  <w:abstractNum w:abstractNumId="36" w15:restartNumberingAfterBreak="0">
    <w:nsid w:val="664B0F7A"/>
    <w:multiLevelType w:val="hybridMultilevel"/>
    <w:tmpl w:val="6B0AFDA6"/>
    <w:lvl w:ilvl="0" w:tplc="5EBCD6E0">
      <w:start w:val="1"/>
      <w:numFmt w:val="decimal"/>
      <w:lvlText w:val="[%1]"/>
      <w:lvlJc w:val="right"/>
      <w:pPr>
        <w:tabs>
          <w:tab w:val="num" w:pos="397"/>
        </w:tabs>
        <w:ind w:left="397" w:hanging="113"/>
      </w:pPr>
      <w:rPr>
        <w:rFonts w:hint="eastAsia"/>
      </w:rPr>
    </w:lvl>
    <w:lvl w:ilvl="1" w:tplc="B316E3D4">
      <w:start w:val="1"/>
      <w:numFmt w:val="lowerLetter"/>
      <w:pStyle w:val="a1"/>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7" w15:restartNumberingAfterBreak="0">
    <w:nsid w:val="67AE541F"/>
    <w:multiLevelType w:val="hybridMultilevel"/>
    <w:tmpl w:val="04488044"/>
    <w:lvl w:ilvl="0" w:tplc="052CEA24">
      <w:start w:val="1"/>
      <w:numFmt w:val="decimal"/>
      <w:lvlText w:val="%1）"/>
      <w:lvlJc w:val="left"/>
      <w:pPr>
        <w:ind w:left="720" w:hanging="36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38" w15:restartNumberingAfterBreak="0">
    <w:nsid w:val="68072B0B"/>
    <w:multiLevelType w:val="hybridMultilevel"/>
    <w:tmpl w:val="40CA067E"/>
    <w:lvl w:ilvl="0" w:tplc="4BD8F316">
      <w:start w:val="1"/>
      <w:numFmt w:val="decimal"/>
      <w:lvlText w:val="（%1）"/>
      <w:lvlJc w:val="left"/>
      <w:pPr>
        <w:tabs>
          <w:tab w:val="num" w:pos="936"/>
        </w:tabs>
        <w:ind w:left="936" w:hanging="720"/>
      </w:pPr>
      <w:rPr>
        <w:rFonts w:hint="default"/>
      </w:rPr>
    </w:lvl>
    <w:lvl w:ilvl="1" w:tplc="04090019" w:tentative="1">
      <w:start w:val="1"/>
      <w:numFmt w:val="lowerLetter"/>
      <w:lvlText w:val="%2)"/>
      <w:lvlJc w:val="left"/>
      <w:pPr>
        <w:tabs>
          <w:tab w:val="num" w:pos="1056"/>
        </w:tabs>
        <w:ind w:left="1056" w:hanging="420"/>
      </w:pPr>
    </w:lvl>
    <w:lvl w:ilvl="2" w:tplc="0409001B" w:tentative="1">
      <w:start w:val="1"/>
      <w:numFmt w:val="lowerRoman"/>
      <w:lvlText w:val="%3."/>
      <w:lvlJc w:val="right"/>
      <w:pPr>
        <w:tabs>
          <w:tab w:val="num" w:pos="1476"/>
        </w:tabs>
        <w:ind w:left="1476" w:hanging="420"/>
      </w:pPr>
    </w:lvl>
    <w:lvl w:ilvl="3" w:tplc="0409000F" w:tentative="1">
      <w:start w:val="1"/>
      <w:numFmt w:val="decimal"/>
      <w:lvlText w:val="%4."/>
      <w:lvlJc w:val="left"/>
      <w:pPr>
        <w:tabs>
          <w:tab w:val="num" w:pos="1896"/>
        </w:tabs>
        <w:ind w:left="1896" w:hanging="420"/>
      </w:pPr>
    </w:lvl>
    <w:lvl w:ilvl="4" w:tplc="04090019" w:tentative="1">
      <w:start w:val="1"/>
      <w:numFmt w:val="lowerLetter"/>
      <w:lvlText w:val="%5)"/>
      <w:lvlJc w:val="left"/>
      <w:pPr>
        <w:tabs>
          <w:tab w:val="num" w:pos="2316"/>
        </w:tabs>
        <w:ind w:left="2316" w:hanging="420"/>
      </w:pPr>
    </w:lvl>
    <w:lvl w:ilvl="5" w:tplc="0409001B" w:tentative="1">
      <w:start w:val="1"/>
      <w:numFmt w:val="lowerRoman"/>
      <w:lvlText w:val="%6."/>
      <w:lvlJc w:val="right"/>
      <w:pPr>
        <w:tabs>
          <w:tab w:val="num" w:pos="2736"/>
        </w:tabs>
        <w:ind w:left="2736" w:hanging="420"/>
      </w:pPr>
    </w:lvl>
    <w:lvl w:ilvl="6" w:tplc="0409000F" w:tentative="1">
      <w:start w:val="1"/>
      <w:numFmt w:val="decimal"/>
      <w:lvlText w:val="%7."/>
      <w:lvlJc w:val="left"/>
      <w:pPr>
        <w:tabs>
          <w:tab w:val="num" w:pos="3156"/>
        </w:tabs>
        <w:ind w:left="3156" w:hanging="420"/>
      </w:pPr>
    </w:lvl>
    <w:lvl w:ilvl="7" w:tplc="04090019" w:tentative="1">
      <w:start w:val="1"/>
      <w:numFmt w:val="lowerLetter"/>
      <w:lvlText w:val="%8)"/>
      <w:lvlJc w:val="left"/>
      <w:pPr>
        <w:tabs>
          <w:tab w:val="num" w:pos="3576"/>
        </w:tabs>
        <w:ind w:left="3576" w:hanging="420"/>
      </w:pPr>
    </w:lvl>
    <w:lvl w:ilvl="8" w:tplc="0409001B" w:tentative="1">
      <w:start w:val="1"/>
      <w:numFmt w:val="lowerRoman"/>
      <w:lvlText w:val="%9."/>
      <w:lvlJc w:val="right"/>
      <w:pPr>
        <w:tabs>
          <w:tab w:val="num" w:pos="3996"/>
        </w:tabs>
        <w:ind w:left="3996" w:hanging="420"/>
      </w:pPr>
    </w:lvl>
  </w:abstractNum>
  <w:abstractNum w:abstractNumId="39" w15:restartNumberingAfterBreak="0">
    <w:nsid w:val="686F4A89"/>
    <w:multiLevelType w:val="hybridMultilevel"/>
    <w:tmpl w:val="3E14E538"/>
    <w:lvl w:ilvl="0" w:tplc="69A8B53C">
      <w:start w:val="1"/>
      <w:numFmt w:val="lowerLetter"/>
      <w:lvlText w:val="(%1)"/>
      <w:lvlJc w:val="left"/>
      <w:pPr>
        <w:tabs>
          <w:tab w:val="num" w:pos="360"/>
        </w:tabs>
        <w:ind w:left="360" w:hanging="36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40" w15:restartNumberingAfterBreak="0">
    <w:nsid w:val="74AA79AA"/>
    <w:multiLevelType w:val="hybridMultilevel"/>
    <w:tmpl w:val="73C6EC28"/>
    <w:lvl w:ilvl="0" w:tplc="56542B94">
      <w:start w:val="1"/>
      <w:numFmt w:val="decimal"/>
      <w:lvlText w:val="%1："/>
      <w:lvlJc w:val="left"/>
      <w:pPr>
        <w:tabs>
          <w:tab w:val="num" w:pos="360"/>
        </w:tabs>
        <w:ind w:left="360" w:hanging="360"/>
      </w:pPr>
      <w:rPr>
        <w:rFonts w:hint="default"/>
      </w:rPr>
    </w:lvl>
    <w:lvl w:ilvl="1" w:tplc="276A956A" w:tentative="1">
      <w:start w:val="1"/>
      <w:numFmt w:val="lowerLetter"/>
      <w:lvlText w:val="%2)"/>
      <w:lvlJc w:val="left"/>
      <w:pPr>
        <w:tabs>
          <w:tab w:val="num" w:pos="840"/>
        </w:tabs>
        <w:ind w:left="840" w:hanging="420"/>
      </w:pPr>
    </w:lvl>
    <w:lvl w:ilvl="2" w:tplc="A830CDC4" w:tentative="1">
      <w:start w:val="1"/>
      <w:numFmt w:val="lowerRoman"/>
      <w:lvlText w:val="%3."/>
      <w:lvlJc w:val="right"/>
      <w:pPr>
        <w:tabs>
          <w:tab w:val="num" w:pos="1260"/>
        </w:tabs>
        <w:ind w:left="1260" w:hanging="420"/>
      </w:pPr>
    </w:lvl>
    <w:lvl w:ilvl="3" w:tplc="7834D29C" w:tentative="1">
      <w:start w:val="1"/>
      <w:numFmt w:val="decimal"/>
      <w:lvlText w:val="%4."/>
      <w:lvlJc w:val="left"/>
      <w:pPr>
        <w:tabs>
          <w:tab w:val="num" w:pos="1680"/>
        </w:tabs>
        <w:ind w:left="1680" w:hanging="420"/>
      </w:pPr>
    </w:lvl>
    <w:lvl w:ilvl="4" w:tplc="2014F9AC" w:tentative="1">
      <w:start w:val="1"/>
      <w:numFmt w:val="lowerLetter"/>
      <w:lvlText w:val="%5)"/>
      <w:lvlJc w:val="left"/>
      <w:pPr>
        <w:tabs>
          <w:tab w:val="num" w:pos="2100"/>
        </w:tabs>
        <w:ind w:left="2100" w:hanging="420"/>
      </w:pPr>
    </w:lvl>
    <w:lvl w:ilvl="5" w:tplc="CC30D9CC" w:tentative="1">
      <w:start w:val="1"/>
      <w:numFmt w:val="lowerRoman"/>
      <w:lvlText w:val="%6."/>
      <w:lvlJc w:val="right"/>
      <w:pPr>
        <w:tabs>
          <w:tab w:val="num" w:pos="2520"/>
        </w:tabs>
        <w:ind w:left="2520" w:hanging="420"/>
      </w:pPr>
    </w:lvl>
    <w:lvl w:ilvl="6" w:tplc="F7B47966" w:tentative="1">
      <w:start w:val="1"/>
      <w:numFmt w:val="decimal"/>
      <w:lvlText w:val="%7."/>
      <w:lvlJc w:val="left"/>
      <w:pPr>
        <w:tabs>
          <w:tab w:val="num" w:pos="2940"/>
        </w:tabs>
        <w:ind w:left="2940" w:hanging="420"/>
      </w:pPr>
    </w:lvl>
    <w:lvl w:ilvl="7" w:tplc="B30E92EE" w:tentative="1">
      <w:start w:val="1"/>
      <w:numFmt w:val="lowerLetter"/>
      <w:lvlText w:val="%8)"/>
      <w:lvlJc w:val="left"/>
      <w:pPr>
        <w:tabs>
          <w:tab w:val="num" w:pos="3360"/>
        </w:tabs>
        <w:ind w:left="3360" w:hanging="420"/>
      </w:pPr>
    </w:lvl>
    <w:lvl w:ilvl="8" w:tplc="4B149720" w:tentative="1">
      <w:start w:val="1"/>
      <w:numFmt w:val="lowerRoman"/>
      <w:lvlText w:val="%9."/>
      <w:lvlJc w:val="right"/>
      <w:pPr>
        <w:tabs>
          <w:tab w:val="num" w:pos="3780"/>
        </w:tabs>
        <w:ind w:left="3780" w:hanging="420"/>
      </w:pPr>
    </w:lvl>
  </w:abstractNum>
  <w:abstractNum w:abstractNumId="41" w15:restartNumberingAfterBreak="0">
    <w:nsid w:val="780E74F4"/>
    <w:multiLevelType w:val="hybridMultilevel"/>
    <w:tmpl w:val="FE8E39DC"/>
    <w:lvl w:ilvl="0" w:tplc="0D0280D6">
      <w:start w:val="1"/>
      <w:numFmt w:val="decimal"/>
      <w:lvlText w:val="(%1)"/>
      <w:lvlJc w:val="left"/>
      <w:pPr>
        <w:tabs>
          <w:tab w:val="num" w:pos="732"/>
        </w:tabs>
        <w:ind w:left="732" w:hanging="360"/>
      </w:pPr>
      <w:rPr>
        <w:rFonts w:hint="eastAsia"/>
      </w:rPr>
    </w:lvl>
    <w:lvl w:ilvl="1" w:tplc="04090019" w:tentative="1">
      <w:start w:val="1"/>
      <w:numFmt w:val="lowerLetter"/>
      <w:lvlText w:val="%2)"/>
      <w:lvlJc w:val="left"/>
      <w:pPr>
        <w:tabs>
          <w:tab w:val="num" w:pos="1212"/>
        </w:tabs>
        <w:ind w:left="1212" w:hanging="420"/>
      </w:pPr>
    </w:lvl>
    <w:lvl w:ilvl="2" w:tplc="0409001B" w:tentative="1">
      <w:start w:val="1"/>
      <w:numFmt w:val="lowerRoman"/>
      <w:lvlText w:val="%3."/>
      <w:lvlJc w:val="right"/>
      <w:pPr>
        <w:tabs>
          <w:tab w:val="num" w:pos="1632"/>
        </w:tabs>
        <w:ind w:left="1632" w:hanging="420"/>
      </w:pPr>
    </w:lvl>
    <w:lvl w:ilvl="3" w:tplc="0409000F" w:tentative="1">
      <w:start w:val="1"/>
      <w:numFmt w:val="decimal"/>
      <w:lvlText w:val="%4."/>
      <w:lvlJc w:val="left"/>
      <w:pPr>
        <w:tabs>
          <w:tab w:val="num" w:pos="2052"/>
        </w:tabs>
        <w:ind w:left="2052" w:hanging="420"/>
      </w:pPr>
    </w:lvl>
    <w:lvl w:ilvl="4" w:tplc="04090019" w:tentative="1">
      <w:start w:val="1"/>
      <w:numFmt w:val="lowerLetter"/>
      <w:lvlText w:val="%5)"/>
      <w:lvlJc w:val="left"/>
      <w:pPr>
        <w:tabs>
          <w:tab w:val="num" w:pos="2472"/>
        </w:tabs>
        <w:ind w:left="2472" w:hanging="420"/>
      </w:pPr>
    </w:lvl>
    <w:lvl w:ilvl="5" w:tplc="0409001B" w:tentative="1">
      <w:start w:val="1"/>
      <w:numFmt w:val="lowerRoman"/>
      <w:lvlText w:val="%6."/>
      <w:lvlJc w:val="right"/>
      <w:pPr>
        <w:tabs>
          <w:tab w:val="num" w:pos="2892"/>
        </w:tabs>
        <w:ind w:left="2892" w:hanging="420"/>
      </w:pPr>
    </w:lvl>
    <w:lvl w:ilvl="6" w:tplc="0409000F" w:tentative="1">
      <w:start w:val="1"/>
      <w:numFmt w:val="decimal"/>
      <w:lvlText w:val="%7."/>
      <w:lvlJc w:val="left"/>
      <w:pPr>
        <w:tabs>
          <w:tab w:val="num" w:pos="3312"/>
        </w:tabs>
        <w:ind w:left="3312" w:hanging="420"/>
      </w:pPr>
    </w:lvl>
    <w:lvl w:ilvl="7" w:tplc="04090019" w:tentative="1">
      <w:start w:val="1"/>
      <w:numFmt w:val="lowerLetter"/>
      <w:lvlText w:val="%8)"/>
      <w:lvlJc w:val="left"/>
      <w:pPr>
        <w:tabs>
          <w:tab w:val="num" w:pos="3732"/>
        </w:tabs>
        <w:ind w:left="3732" w:hanging="420"/>
      </w:pPr>
    </w:lvl>
    <w:lvl w:ilvl="8" w:tplc="0409001B" w:tentative="1">
      <w:start w:val="1"/>
      <w:numFmt w:val="lowerRoman"/>
      <w:lvlText w:val="%9."/>
      <w:lvlJc w:val="right"/>
      <w:pPr>
        <w:tabs>
          <w:tab w:val="num" w:pos="4152"/>
        </w:tabs>
        <w:ind w:left="4152" w:hanging="420"/>
      </w:pPr>
    </w:lvl>
  </w:abstractNum>
  <w:abstractNum w:abstractNumId="42" w15:restartNumberingAfterBreak="0">
    <w:nsid w:val="79FD3862"/>
    <w:multiLevelType w:val="hybridMultilevel"/>
    <w:tmpl w:val="218C416E"/>
    <w:lvl w:ilvl="0" w:tplc="A204DE9A">
      <w:start w:val="2"/>
      <w:numFmt w:val="decimalEnclosedCircle"/>
      <w:lvlText w:val="%1"/>
      <w:lvlJc w:val="left"/>
      <w:pPr>
        <w:tabs>
          <w:tab w:val="num" w:pos="360"/>
        </w:tabs>
        <w:ind w:left="360" w:hanging="360"/>
      </w:pPr>
      <w:rPr>
        <w:rFonts w:ascii="宋体" w:hAnsi="宋体" w:hint="default"/>
        <w:b w:val="0"/>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43" w15:restartNumberingAfterBreak="0">
    <w:nsid w:val="7AF13DAE"/>
    <w:multiLevelType w:val="hybridMultilevel"/>
    <w:tmpl w:val="A3D6D3AE"/>
    <w:lvl w:ilvl="0" w:tplc="A204DE9A">
      <w:start w:val="1"/>
      <w:numFmt w:val="decimalEnclosedCircle"/>
      <w:lvlText w:val="%1"/>
      <w:lvlJc w:val="left"/>
      <w:pPr>
        <w:tabs>
          <w:tab w:val="num" w:pos="360"/>
        </w:tabs>
        <w:ind w:left="360" w:hanging="360"/>
      </w:pPr>
      <w:rPr>
        <w:rFonts w:ascii="Times New Roman" w:hAnsi="Times New Roman" w:cs="Times New Roman"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num w:numId="1">
    <w:abstractNumId w:val="34"/>
  </w:num>
  <w:num w:numId="2">
    <w:abstractNumId w:val="27"/>
  </w:num>
  <w:num w:numId="3">
    <w:abstractNumId w:val="33"/>
  </w:num>
  <w:num w:numId="4">
    <w:abstractNumId w:val="8"/>
  </w:num>
  <w:num w:numId="5">
    <w:abstractNumId w:val="3"/>
  </w:num>
  <w:num w:numId="6">
    <w:abstractNumId w:val="2"/>
  </w:num>
  <w:num w:numId="7">
    <w:abstractNumId w:val="1"/>
  </w:num>
  <w:num w:numId="8">
    <w:abstractNumId w:val="0"/>
  </w:num>
  <w:num w:numId="9">
    <w:abstractNumId w:val="9"/>
  </w:num>
  <w:num w:numId="10">
    <w:abstractNumId w:val="7"/>
  </w:num>
  <w:num w:numId="11">
    <w:abstractNumId w:val="6"/>
  </w:num>
  <w:num w:numId="12">
    <w:abstractNumId w:val="5"/>
  </w:num>
  <w:num w:numId="13">
    <w:abstractNumId w:val="4"/>
  </w:num>
  <w:num w:numId="14">
    <w:abstractNumId w:val="29"/>
  </w:num>
  <w:num w:numId="15">
    <w:abstractNumId w:val="26"/>
  </w:num>
  <w:num w:numId="16">
    <w:abstractNumId w:val="36"/>
  </w:num>
  <w:num w:numId="17">
    <w:abstractNumId w:val="28"/>
  </w:num>
  <w:num w:numId="18">
    <w:abstractNumId w:val="16"/>
  </w:num>
  <w:num w:numId="19">
    <w:abstractNumId w:val="17"/>
  </w:num>
  <w:num w:numId="20">
    <w:abstractNumId w:val="30"/>
  </w:num>
  <w:num w:numId="21">
    <w:abstractNumId w:val="10"/>
  </w:num>
  <w:num w:numId="22">
    <w:abstractNumId w:val="31"/>
  </w:num>
  <w:num w:numId="23">
    <w:abstractNumId w:val="41"/>
  </w:num>
  <w:num w:numId="24">
    <w:abstractNumId w:val="25"/>
  </w:num>
  <w:num w:numId="25">
    <w:abstractNumId w:val="14"/>
  </w:num>
  <w:num w:numId="26">
    <w:abstractNumId w:val="12"/>
  </w:num>
  <w:num w:numId="27">
    <w:abstractNumId w:val="11"/>
  </w:num>
  <w:num w:numId="28">
    <w:abstractNumId w:val="21"/>
  </w:num>
  <w:num w:numId="29">
    <w:abstractNumId w:val="18"/>
  </w:num>
  <w:num w:numId="30">
    <w:abstractNumId w:val="13"/>
  </w:num>
  <w:num w:numId="31">
    <w:abstractNumId w:val="20"/>
  </w:num>
  <w:num w:numId="32">
    <w:abstractNumId w:val="24"/>
  </w:num>
  <w:num w:numId="33">
    <w:abstractNumId w:val="37"/>
  </w:num>
  <w:num w:numId="34">
    <w:abstractNumId w:val="35"/>
  </w:num>
  <w:num w:numId="35">
    <w:abstractNumId w:val="42"/>
  </w:num>
  <w:num w:numId="36">
    <w:abstractNumId w:val="43"/>
  </w:num>
  <w:num w:numId="37">
    <w:abstractNumId w:val="40"/>
  </w:num>
  <w:num w:numId="38">
    <w:abstractNumId w:val="22"/>
  </w:num>
  <w:num w:numId="39">
    <w:abstractNumId w:val="39"/>
  </w:num>
  <w:num w:numId="40">
    <w:abstractNumId w:val="32"/>
  </w:num>
  <w:num w:numId="41">
    <w:abstractNumId w:val="38"/>
  </w:num>
  <w:num w:numId="42">
    <w:abstractNumId w:val="15"/>
  </w:num>
  <w:num w:numId="43">
    <w:abstractNumId w:val="19"/>
  </w:num>
  <w:num w:numId="44">
    <w:abstractNumId w:val="23"/>
  </w:num>
  <w:num w:numId="45">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mirrorMargins/>
  <w:bordersDoNotSurroundHeader/>
  <w:bordersDoNotSurroundFooter/>
  <w:hideSpellingErrors/>
  <w:hideGrammaticalErrors/>
  <w:activeWritingStyle w:appName="MSWord" w:lang="en-US" w:vendorID="64" w:dllVersion="5" w:nlCheck="1" w:checkStyle="1"/>
  <w:activeWritingStyle w:appName="MSWord" w:lang="zh-CN" w:vendorID="64" w:dllVersion="5" w:nlCheck="1" w:checkStyle="1"/>
  <w:activeWritingStyle w:appName="MSWord" w:lang="en-US" w:vendorID="64" w:dllVersion="6" w:nlCheck="1" w:checkStyle="0"/>
  <w:activeWritingStyle w:appName="MSWord" w:lang="en-GB" w:vendorID="64" w:dllVersion="5" w:nlCheck="1" w:checkStyle="1"/>
  <w:activeWritingStyle w:appName="MSWord" w:lang="zh-CN" w:vendorID="64" w:dllVersion="0" w:nlCheck="1" w:checkStyle="1"/>
  <w:activeWritingStyle w:appName="MSWord" w:lang="en-US" w:vendorID="64" w:dllVersion="4096" w:nlCheck="1" w:checkStyle="0"/>
  <w:attachedTemplate r:id="rId1"/>
  <w:defaultTabStop w:val="420"/>
  <w:evenAndOddHeaders/>
  <w:drawingGridHorizontalSpacing w:val="93"/>
  <w:drawingGridVerticalSpacing w:val="285"/>
  <w:displayHorizontalDrawingGridEvery w:val="0"/>
  <w:characterSpacingControl w:val="compressPunctuation"/>
  <w:hdrShapeDefaults>
    <o:shapedefaults v:ext="edit" spidmax="2049"/>
  </w:hdrShapeDefaults>
  <w:footnotePr>
    <w:numRestart w:val="eachPage"/>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Numbered Copy&lt;/Style&gt;&lt;LeftDelim&gt;{&lt;/LeftDelim&gt;&lt;RightDelim&gt;}&lt;/RightDelim&gt;&lt;FontName&gt;Times New Roman&lt;/FontName&gt;&lt;FontSize&gt;7&lt;/FontSize&gt;&lt;ReflistTitle&gt;&lt;/ReflistTitle&gt;&lt;StartingRefnum&gt;1&lt;/StartingRefnum&gt;&lt;FirstLineIndent&gt;0&lt;/FirstLineIndent&gt;&lt;HangingIndent&gt;396&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fvx0wt2r49ar5ge2sxn5z92azxvzrfdprfdd&quot;&gt;2019test-Converted&lt;record-ids&gt;&lt;item&gt;2&lt;/item&gt;&lt;item&gt;5&lt;/item&gt;&lt;item&gt;7&lt;/item&gt;&lt;item&gt;8&lt;/item&gt;&lt;item&gt;9&lt;/item&gt;&lt;item&gt;10&lt;/item&gt;&lt;item&gt;11&lt;/item&gt;&lt;item&gt;12&lt;/item&gt;&lt;item&gt;14&lt;/item&gt;&lt;item&gt;16&lt;/item&gt;&lt;item&gt;18&lt;/item&gt;&lt;item&gt;20&lt;/item&gt;&lt;item&gt;21&lt;/item&gt;&lt;item&gt;22&lt;/item&gt;&lt;item&gt;23&lt;/item&gt;&lt;item&gt;25&lt;/item&gt;&lt;item&gt;26&lt;/item&gt;&lt;item&gt;27&lt;/item&gt;&lt;item&gt;28&lt;/item&gt;&lt;item&gt;29&lt;/item&gt;&lt;item&gt;30&lt;/item&gt;&lt;item&gt;31&lt;/item&gt;&lt;item&gt;32&lt;/item&gt;&lt;item&gt;33&lt;/item&gt;&lt;item&gt;36&lt;/item&gt;&lt;item&gt;37&lt;/item&gt;&lt;item&gt;38&lt;/item&gt;&lt;item&gt;39&lt;/item&gt;&lt;item&gt;40&lt;/item&gt;&lt;item&gt;41&lt;/item&gt;&lt;item&gt;42&lt;/item&gt;&lt;item&gt;45&lt;/item&gt;&lt;item&gt;46&lt;/item&gt;&lt;item&gt;47&lt;/item&gt;&lt;item&gt;48&lt;/item&gt;&lt;item&gt;49&lt;/item&gt;&lt;item&gt;50&lt;/item&gt;&lt;item&gt;51&lt;/item&gt;&lt;item&gt;56&lt;/item&gt;&lt;item&gt;57&lt;/item&gt;&lt;item&gt;59&lt;/item&gt;&lt;item&gt;68&lt;/item&gt;&lt;item&gt;69&lt;/item&gt;&lt;item&gt;74&lt;/item&gt;&lt;item&gt;75&lt;/item&gt;&lt;item&gt;76&lt;/item&gt;&lt;item&gt;77&lt;/item&gt;&lt;item&gt;79&lt;/item&gt;&lt;item&gt;80&lt;/item&gt;&lt;item&gt;81&lt;/item&gt;&lt;item&gt;82&lt;/item&gt;&lt;item&gt;83&lt;/item&gt;&lt;item&gt;84&lt;/item&gt;&lt;item&gt;85&lt;/item&gt;&lt;item&gt;86&lt;/item&gt;&lt;item&gt;105&lt;/item&gt;&lt;item&gt;106&lt;/item&gt;&lt;item&gt;107&lt;/item&gt;&lt;item&gt;108&lt;/item&gt;&lt;item&gt;109&lt;/item&gt;&lt;item&gt;134&lt;/item&gt;&lt;item&gt;135&lt;/item&gt;&lt;item&gt;136&lt;/item&gt;&lt;item&gt;139&lt;/item&gt;&lt;item&gt;140&lt;/item&gt;&lt;item&gt;141&lt;/item&gt;&lt;item&gt;143&lt;/item&gt;&lt;item&gt;145&lt;/item&gt;&lt;item&gt;146&lt;/item&gt;&lt;item&gt;148&lt;/item&gt;&lt;item&gt;150&lt;/item&gt;&lt;item&gt;151&lt;/item&gt;&lt;item&gt;152&lt;/item&gt;&lt;item&gt;153&lt;/item&gt;&lt;item&gt;154&lt;/item&gt;&lt;item&gt;155&lt;/item&gt;&lt;item&gt;158&lt;/item&gt;&lt;item&gt;159&lt;/item&gt;&lt;item&gt;160&lt;/item&gt;&lt;item&gt;161&lt;/item&gt;&lt;item&gt;162&lt;/item&gt;&lt;item&gt;163&lt;/item&gt;&lt;item&gt;165&lt;/item&gt;&lt;item&gt;168&lt;/item&gt;&lt;item&gt;169&lt;/item&gt;&lt;item&gt;170&lt;/item&gt;&lt;item&gt;171&lt;/item&gt;&lt;item&gt;172&lt;/item&gt;&lt;item&gt;173&lt;/item&gt;&lt;item&gt;174&lt;/item&gt;&lt;item&gt;175&lt;/item&gt;&lt;item&gt;176&lt;/item&gt;&lt;item&gt;177&lt;/item&gt;&lt;item&gt;181&lt;/item&gt;&lt;item&gt;182&lt;/item&gt;&lt;item&gt;184&lt;/item&gt;&lt;item&gt;185&lt;/item&gt;&lt;item&gt;186&lt;/item&gt;&lt;item&gt;187&lt;/item&gt;&lt;item&gt;188&lt;/item&gt;&lt;item&gt;190&lt;/item&gt;&lt;item&gt;191&lt;/item&gt;&lt;item&gt;192&lt;/item&gt;&lt;item&gt;193&lt;/item&gt;&lt;item&gt;194&lt;/item&gt;&lt;item&gt;196&lt;/item&gt;&lt;item&gt;197&lt;/item&gt;&lt;item&gt;198&lt;/item&gt;&lt;item&gt;202&lt;/item&gt;&lt;item&gt;203&lt;/item&gt;&lt;item&gt;204&lt;/item&gt;&lt;item&gt;205&lt;/item&gt;&lt;item&gt;207&lt;/item&gt;&lt;item&gt;208&lt;/item&gt;&lt;item&gt;209&lt;/item&gt;&lt;item&gt;210&lt;/item&gt;&lt;item&gt;211&lt;/item&gt;&lt;item&gt;212&lt;/item&gt;&lt;item&gt;215&lt;/item&gt;&lt;item&gt;216&lt;/item&gt;&lt;item&gt;217&lt;/item&gt;&lt;item&gt;218&lt;/item&gt;&lt;item&gt;219&lt;/item&gt;&lt;item&gt;220&lt;/item&gt;&lt;item&gt;221&lt;/item&gt;&lt;item&gt;222&lt;/item&gt;&lt;item&gt;224&lt;/item&gt;&lt;item&gt;225&lt;/item&gt;&lt;item&gt;226&lt;/item&gt;&lt;item&gt;227&lt;/item&gt;&lt;item&gt;228&lt;/item&gt;&lt;item&gt;229&lt;/item&gt;&lt;item&gt;230&lt;/item&gt;&lt;item&gt;231&lt;/item&gt;&lt;item&gt;232&lt;/item&gt;&lt;/record-ids&gt;&lt;/item&gt;&lt;/Libraries&gt;"/>
  </w:docVars>
  <w:rsids>
    <w:rsidRoot w:val="00B42E0C"/>
    <w:rsid w:val="00002F3C"/>
    <w:rsid w:val="000041DB"/>
    <w:rsid w:val="000069FA"/>
    <w:rsid w:val="000103A1"/>
    <w:rsid w:val="00014DD1"/>
    <w:rsid w:val="00015B31"/>
    <w:rsid w:val="00016EBC"/>
    <w:rsid w:val="00017E9E"/>
    <w:rsid w:val="00022DCC"/>
    <w:rsid w:val="000251A0"/>
    <w:rsid w:val="00026B81"/>
    <w:rsid w:val="00026CAF"/>
    <w:rsid w:val="00030274"/>
    <w:rsid w:val="00031310"/>
    <w:rsid w:val="00032722"/>
    <w:rsid w:val="000335E9"/>
    <w:rsid w:val="00036B00"/>
    <w:rsid w:val="00040295"/>
    <w:rsid w:val="00041561"/>
    <w:rsid w:val="00041928"/>
    <w:rsid w:val="00043A14"/>
    <w:rsid w:val="00045CBB"/>
    <w:rsid w:val="0004649E"/>
    <w:rsid w:val="0005072B"/>
    <w:rsid w:val="00050CBC"/>
    <w:rsid w:val="00050DE9"/>
    <w:rsid w:val="0005101F"/>
    <w:rsid w:val="000567A1"/>
    <w:rsid w:val="00060330"/>
    <w:rsid w:val="00060784"/>
    <w:rsid w:val="00062B9D"/>
    <w:rsid w:val="00063B82"/>
    <w:rsid w:val="00064E78"/>
    <w:rsid w:val="00073249"/>
    <w:rsid w:val="000737AE"/>
    <w:rsid w:val="000758D2"/>
    <w:rsid w:val="00075EBE"/>
    <w:rsid w:val="0008258E"/>
    <w:rsid w:val="000838A4"/>
    <w:rsid w:val="000850D3"/>
    <w:rsid w:val="00092EA6"/>
    <w:rsid w:val="00094031"/>
    <w:rsid w:val="00094DC6"/>
    <w:rsid w:val="00094E08"/>
    <w:rsid w:val="000A06F8"/>
    <w:rsid w:val="000A36A4"/>
    <w:rsid w:val="000A528D"/>
    <w:rsid w:val="000A567F"/>
    <w:rsid w:val="000A6C64"/>
    <w:rsid w:val="000A7887"/>
    <w:rsid w:val="000A7C8F"/>
    <w:rsid w:val="000B79B6"/>
    <w:rsid w:val="000C0029"/>
    <w:rsid w:val="000C09AE"/>
    <w:rsid w:val="000C5503"/>
    <w:rsid w:val="000C608C"/>
    <w:rsid w:val="000C6FA0"/>
    <w:rsid w:val="000C714C"/>
    <w:rsid w:val="000C7169"/>
    <w:rsid w:val="000D02F4"/>
    <w:rsid w:val="000D15E6"/>
    <w:rsid w:val="000D36E5"/>
    <w:rsid w:val="000D39A8"/>
    <w:rsid w:val="000D4273"/>
    <w:rsid w:val="000D4C61"/>
    <w:rsid w:val="000D6009"/>
    <w:rsid w:val="000D67B5"/>
    <w:rsid w:val="000D7276"/>
    <w:rsid w:val="000D76CA"/>
    <w:rsid w:val="000E151C"/>
    <w:rsid w:val="000E1F8C"/>
    <w:rsid w:val="000E3E75"/>
    <w:rsid w:val="000E47A8"/>
    <w:rsid w:val="000E4BD6"/>
    <w:rsid w:val="000E4EB2"/>
    <w:rsid w:val="000E5A61"/>
    <w:rsid w:val="000E7E26"/>
    <w:rsid w:val="000F1E9E"/>
    <w:rsid w:val="000F7DD9"/>
    <w:rsid w:val="00101370"/>
    <w:rsid w:val="0010207D"/>
    <w:rsid w:val="00103524"/>
    <w:rsid w:val="001069CF"/>
    <w:rsid w:val="00112ABD"/>
    <w:rsid w:val="0012064B"/>
    <w:rsid w:val="00121BA9"/>
    <w:rsid w:val="00121F3F"/>
    <w:rsid w:val="00125999"/>
    <w:rsid w:val="00131516"/>
    <w:rsid w:val="00131AC7"/>
    <w:rsid w:val="001320FD"/>
    <w:rsid w:val="001338D3"/>
    <w:rsid w:val="00137393"/>
    <w:rsid w:val="00140B22"/>
    <w:rsid w:val="00141088"/>
    <w:rsid w:val="00142795"/>
    <w:rsid w:val="0014327A"/>
    <w:rsid w:val="00143669"/>
    <w:rsid w:val="00144682"/>
    <w:rsid w:val="00144948"/>
    <w:rsid w:val="00146BB8"/>
    <w:rsid w:val="00147CBD"/>
    <w:rsid w:val="00147EC7"/>
    <w:rsid w:val="00150139"/>
    <w:rsid w:val="00150F90"/>
    <w:rsid w:val="00152329"/>
    <w:rsid w:val="00152E7B"/>
    <w:rsid w:val="00153F14"/>
    <w:rsid w:val="00154FAE"/>
    <w:rsid w:val="00157E1D"/>
    <w:rsid w:val="00162B95"/>
    <w:rsid w:val="00163094"/>
    <w:rsid w:val="001637D8"/>
    <w:rsid w:val="001652CF"/>
    <w:rsid w:val="00166264"/>
    <w:rsid w:val="00166968"/>
    <w:rsid w:val="001706B6"/>
    <w:rsid w:val="00170FD9"/>
    <w:rsid w:val="001723D4"/>
    <w:rsid w:val="0017339B"/>
    <w:rsid w:val="001740AD"/>
    <w:rsid w:val="0017635D"/>
    <w:rsid w:val="00180728"/>
    <w:rsid w:val="00180DAA"/>
    <w:rsid w:val="001821CC"/>
    <w:rsid w:val="0018361D"/>
    <w:rsid w:val="001906B9"/>
    <w:rsid w:val="00190FCD"/>
    <w:rsid w:val="00193D40"/>
    <w:rsid w:val="001965A5"/>
    <w:rsid w:val="00196790"/>
    <w:rsid w:val="00196E6C"/>
    <w:rsid w:val="001A0352"/>
    <w:rsid w:val="001A1DFB"/>
    <w:rsid w:val="001A2050"/>
    <w:rsid w:val="001A20D9"/>
    <w:rsid w:val="001A24EE"/>
    <w:rsid w:val="001A2DE0"/>
    <w:rsid w:val="001A45FF"/>
    <w:rsid w:val="001A6C01"/>
    <w:rsid w:val="001A6CFC"/>
    <w:rsid w:val="001A7FBF"/>
    <w:rsid w:val="001B0864"/>
    <w:rsid w:val="001B7283"/>
    <w:rsid w:val="001B7B75"/>
    <w:rsid w:val="001C18B9"/>
    <w:rsid w:val="001C2143"/>
    <w:rsid w:val="001C7924"/>
    <w:rsid w:val="001D34ED"/>
    <w:rsid w:val="001D3A49"/>
    <w:rsid w:val="001D47E9"/>
    <w:rsid w:val="001D5494"/>
    <w:rsid w:val="001D6E23"/>
    <w:rsid w:val="001D795F"/>
    <w:rsid w:val="001E071E"/>
    <w:rsid w:val="001E5DD9"/>
    <w:rsid w:val="001F002B"/>
    <w:rsid w:val="001F022C"/>
    <w:rsid w:val="001F2030"/>
    <w:rsid w:val="001F2164"/>
    <w:rsid w:val="001F2D9C"/>
    <w:rsid w:val="001F4C0E"/>
    <w:rsid w:val="001F5DF1"/>
    <w:rsid w:val="001F7B1C"/>
    <w:rsid w:val="001F7C1B"/>
    <w:rsid w:val="00200902"/>
    <w:rsid w:val="0020112F"/>
    <w:rsid w:val="00201399"/>
    <w:rsid w:val="00201B94"/>
    <w:rsid w:val="0020288E"/>
    <w:rsid w:val="002056FB"/>
    <w:rsid w:val="00210DE4"/>
    <w:rsid w:val="00211893"/>
    <w:rsid w:val="002127C8"/>
    <w:rsid w:val="00213CD9"/>
    <w:rsid w:val="002214B7"/>
    <w:rsid w:val="00221710"/>
    <w:rsid w:val="00224A74"/>
    <w:rsid w:val="002257EF"/>
    <w:rsid w:val="00225FE1"/>
    <w:rsid w:val="002262D8"/>
    <w:rsid w:val="002336F8"/>
    <w:rsid w:val="00233EE9"/>
    <w:rsid w:val="0023466E"/>
    <w:rsid w:val="002356B4"/>
    <w:rsid w:val="00235935"/>
    <w:rsid w:val="002361A6"/>
    <w:rsid w:val="00236473"/>
    <w:rsid w:val="00242B4C"/>
    <w:rsid w:val="002445FA"/>
    <w:rsid w:val="002447E8"/>
    <w:rsid w:val="00245294"/>
    <w:rsid w:val="00245B19"/>
    <w:rsid w:val="00245C5F"/>
    <w:rsid w:val="00250552"/>
    <w:rsid w:val="00251CA1"/>
    <w:rsid w:val="00253CBD"/>
    <w:rsid w:val="00263321"/>
    <w:rsid w:val="0026385D"/>
    <w:rsid w:val="00263FE2"/>
    <w:rsid w:val="00264AB9"/>
    <w:rsid w:val="00265F63"/>
    <w:rsid w:val="002723A0"/>
    <w:rsid w:val="00272B35"/>
    <w:rsid w:val="00275BB1"/>
    <w:rsid w:val="0027650B"/>
    <w:rsid w:val="00277372"/>
    <w:rsid w:val="00281047"/>
    <w:rsid w:val="002825E4"/>
    <w:rsid w:val="00285722"/>
    <w:rsid w:val="0028640E"/>
    <w:rsid w:val="00293745"/>
    <w:rsid w:val="00295FA6"/>
    <w:rsid w:val="0029642B"/>
    <w:rsid w:val="00296664"/>
    <w:rsid w:val="00297233"/>
    <w:rsid w:val="002A57A9"/>
    <w:rsid w:val="002A5E8C"/>
    <w:rsid w:val="002A6600"/>
    <w:rsid w:val="002A79A0"/>
    <w:rsid w:val="002B0C19"/>
    <w:rsid w:val="002B1911"/>
    <w:rsid w:val="002B1D30"/>
    <w:rsid w:val="002B2551"/>
    <w:rsid w:val="002B6F62"/>
    <w:rsid w:val="002C062C"/>
    <w:rsid w:val="002C137D"/>
    <w:rsid w:val="002C37D9"/>
    <w:rsid w:val="002C43A2"/>
    <w:rsid w:val="002C57E4"/>
    <w:rsid w:val="002C58DF"/>
    <w:rsid w:val="002D2836"/>
    <w:rsid w:val="002D3800"/>
    <w:rsid w:val="002D5D32"/>
    <w:rsid w:val="002D5E74"/>
    <w:rsid w:val="002D72EA"/>
    <w:rsid w:val="002E2590"/>
    <w:rsid w:val="002E492B"/>
    <w:rsid w:val="002E74F2"/>
    <w:rsid w:val="002F1F65"/>
    <w:rsid w:val="002F2550"/>
    <w:rsid w:val="002F5128"/>
    <w:rsid w:val="00301B98"/>
    <w:rsid w:val="003033C4"/>
    <w:rsid w:val="0030390D"/>
    <w:rsid w:val="003055B4"/>
    <w:rsid w:val="00307AA1"/>
    <w:rsid w:val="00310B5F"/>
    <w:rsid w:val="00310D61"/>
    <w:rsid w:val="00311306"/>
    <w:rsid w:val="003132BF"/>
    <w:rsid w:val="00313B91"/>
    <w:rsid w:val="00313FD2"/>
    <w:rsid w:val="00316E9A"/>
    <w:rsid w:val="003171E5"/>
    <w:rsid w:val="00317341"/>
    <w:rsid w:val="003179B3"/>
    <w:rsid w:val="00317E14"/>
    <w:rsid w:val="003200F3"/>
    <w:rsid w:val="00320DA8"/>
    <w:rsid w:val="00321E59"/>
    <w:rsid w:val="003236D0"/>
    <w:rsid w:val="003255D7"/>
    <w:rsid w:val="003274F8"/>
    <w:rsid w:val="00327B5B"/>
    <w:rsid w:val="00333F45"/>
    <w:rsid w:val="00334E36"/>
    <w:rsid w:val="0033538D"/>
    <w:rsid w:val="00335679"/>
    <w:rsid w:val="00335905"/>
    <w:rsid w:val="003417A4"/>
    <w:rsid w:val="00341B92"/>
    <w:rsid w:val="00342A5B"/>
    <w:rsid w:val="00347150"/>
    <w:rsid w:val="00347409"/>
    <w:rsid w:val="00347F1F"/>
    <w:rsid w:val="00351806"/>
    <w:rsid w:val="003527FE"/>
    <w:rsid w:val="003533BA"/>
    <w:rsid w:val="003555DE"/>
    <w:rsid w:val="00355F63"/>
    <w:rsid w:val="003560CB"/>
    <w:rsid w:val="00360339"/>
    <w:rsid w:val="00360DFC"/>
    <w:rsid w:val="00362969"/>
    <w:rsid w:val="00362C51"/>
    <w:rsid w:val="00363AA2"/>
    <w:rsid w:val="00363BF4"/>
    <w:rsid w:val="0036649A"/>
    <w:rsid w:val="003673EE"/>
    <w:rsid w:val="00373D49"/>
    <w:rsid w:val="00380848"/>
    <w:rsid w:val="003817E3"/>
    <w:rsid w:val="00381BBC"/>
    <w:rsid w:val="0038280B"/>
    <w:rsid w:val="00387B8B"/>
    <w:rsid w:val="00395663"/>
    <w:rsid w:val="0039684D"/>
    <w:rsid w:val="00397AB9"/>
    <w:rsid w:val="003A2477"/>
    <w:rsid w:val="003A3CB0"/>
    <w:rsid w:val="003A5340"/>
    <w:rsid w:val="003A6333"/>
    <w:rsid w:val="003A7544"/>
    <w:rsid w:val="003A7F85"/>
    <w:rsid w:val="003B0EE0"/>
    <w:rsid w:val="003B1FA2"/>
    <w:rsid w:val="003B256E"/>
    <w:rsid w:val="003B36DB"/>
    <w:rsid w:val="003B3CB1"/>
    <w:rsid w:val="003C0CE0"/>
    <w:rsid w:val="003C2883"/>
    <w:rsid w:val="003C34B3"/>
    <w:rsid w:val="003C35FF"/>
    <w:rsid w:val="003C7841"/>
    <w:rsid w:val="003C7B60"/>
    <w:rsid w:val="003D0D70"/>
    <w:rsid w:val="003E0C48"/>
    <w:rsid w:val="003E1D16"/>
    <w:rsid w:val="003E34AA"/>
    <w:rsid w:val="003E6207"/>
    <w:rsid w:val="003E621D"/>
    <w:rsid w:val="003F24E4"/>
    <w:rsid w:val="003F46C0"/>
    <w:rsid w:val="003F4EC9"/>
    <w:rsid w:val="00400482"/>
    <w:rsid w:val="00401F8B"/>
    <w:rsid w:val="00402DA5"/>
    <w:rsid w:val="00404049"/>
    <w:rsid w:val="004055AD"/>
    <w:rsid w:val="00406B8A"/>
    <w:rsid w:val="0040742A"/>
    <w:rsid w:val="00410845"/>
    <w:rsid w:val="0041217A"/>
    <w:rsid w:val="004135E5"/>
    <w:rsid w:val="00415118"/>
    <w:rsid w:val="0041570F"/>
    <w:rsid w:val="004179CA"/>
    <w:rsid w:val="00417B8E"/>
    <w:rsid w:val="00420088"/>
    <w:rsid w:val="004204FF"/>
    <w:rsid w:val="00421304"/>
    <w:rsid w:val="004231C6"/>
    <w:rsid w:val="0042390E"/>
    <w:rsid w:val="00425273"/>
    <w:rsid w:val="004256A9"/>
    <w:rsid w:val="0043582A"/>
    <w:rsid w:val="00436867"/>
    <w:rsid w:val="00444739"/>
    <w:rsid w:val="004456C2"/>
    <w:rsid w:val="00445AC8"/>
    <w:rsid w:val="00446638"/>
    <w:rsid w:val="004474ED"/>
    <w:rsid w:val="00447EE2"/>
    <w:rsid w:val="004508E5"/>
    <w:rsid w:val="00452682"/>
    <w:rsid w:val="00455082"/>
    <w:rsid w:val="0045610D"/>
    <w:rsid w:val="00460997"/>
    <w:rsid w:val="00464E48"/>
    <w:rsid w:val="004658E4"/>
    <w:rsid w:val="004676AD"/>
    <w:rsid w:val="004719BF"/>
    <w:rsid w:val="00471A75"/>
    <w:rsid w:val="004721D2"/>
    <w:rsid w:val="00475212"/>
    <w:rsid w:val="0047592F"/>
    <w:rsid w:val="004768E6"/>
    <w:rsid w:val="00477606"/>
    <w:rsid w:val="00482A2D"/>
    <w:rsid w:val="004834BD"/>
    <w:rsid w:val="004856CA"/>
    <w:rsid w:val="00485F00"/>
    <w:rsid w:val="00486109"/>
    <w:rsid w:val="004877F1"/>
    <w:rsid w:val="0049091E"/>
    <w:rsid w:val="004909CA"/>
    <w:rsid w:val="00490F95"/>
    <w:rsid w:val="00491EEB"/>
    <w:rsid w:val="00493748"/>
    <w:rsid w:val="00493CD3"/>
    <w:rsid w:val="00495381"/>
    <w:rsid w:val="00497D58"/>
    <w:rsid w:val="004A0A77"/>
    <w:rsid w:val="004A10F3"/>
    <w:rsid w:val="004A2420"/>
    <w:rsid w:val="004A5D7F"/>
    <w:rsid w:val="004B26E1"/>
    <w:rsid w:val="004B401D"/>
    <w:rsid w:val="004B4349"/>
    <w:rsid w:val="004B4AC7"/>
    <w:rsid w:val="004B4DA6"/>
    <w:rsid w:val="004B4F00"/>
    <w:rsid w:val="004B5DE7"/>
    <w:rsid w:val="004B70FC"/>
    <w:rsid w:val="004B70FD"/>
    <w:rsid w:val="004B74A5"/>
    <w:rsid w:val="004C00C1"/>
    <w:rsid w:val="004C0D9C"/>
    <w:rsid w:val="004C0E6A"/>
    <w:rsid w:val="004C1662"/>
    <w:rsid w:val="004C2FC1"/>
    <w:rsid w:val="004C3CD2"/>
    <w:rsid w:val="004C3E70"/>
    <w:rsid w:val="004C3F75"/>
    <w:rsid w:val="004C7542"/>
    <w:rsid w:val="004C769C"/>
    <w:rsid w:val="004C7789"/>
    <w:rsid w:val="004D08A1"/>
    <w:rsid w:val="004D1106"/>
    <w:rsid w:val="004D2646"/>
    <w:rsid w:val="004D32FB"/>
    <w:rsid w:val="004D530D"/>
    <w:rsid w:val="004D7F88"/>
    <w:rsid w:val="004E0BB4"/>
    <w:rsid w:val="004E15BD"/>
    <w:rsid w:val="004E3845"/>
    <w:rsid w:val="004E427C"/>
    <w:rsid w:val="004E67C8"/>
    <w:rsid w:val="004E697F"/>
    <w:rsid w:val="004F07C7"/>
    <w:rsid w:val="004F0FD3"/>
    <w:rsid w:val="004F32D5"/>
    <w:rsid w:val="004F4FB2"/>
    <w:rsid w:val="004F7099"/>
    <w:rsid w:val="004F7922"/>
    <w:rsid w:val="00500886"/>
    <w:rsid w:val="00500BB1"/>
    <w:rsid w:val="00506397"/>
    <w:rsid w:val="0050765E"/>
    <w:rsid w:val="00511350"/>
    <w:rsid w:val="00517655"/>
    <w:rsid w:val="005224E2"/>
    <w:rsid w:val="00524A8F"/>
    <w:rsid w:val="00524D6C"/>
    <w:rsid w:val="00524F18"/>
    <w:rsid w:val="00524FC1"/>
    <w:rsid w:val="00525D67"/>
    <w:rsid w:val="00527985"/>
    <w:rsid w:val="0053077F"/>
    <w:rsid w:val="005312A0"/>
    <w:rsid w:val="00532A19"/>
    <w:rsid w:val="00533897"/>
    <w:rsid w:val="00533BF7"/>
    <w:rsid w:val="005342C8"/>
    <w:rsid w:val="00536166"/>
    <w:rsid w:val="00537039"/>
    <w:rsid w:val="005379C4"/>
    <w:rsid w:val="00537F50"/>
    <w:rsid w:val="00543CAF"/>
    <w:rsid w:val="005448ED"/>
    <w:rsid w:val="0054600E"/>
    <w:rsid w:val="005465AE"/>
    <w:rsid w:val="005472B1"/>
    <w:rsid w:val="00554AD1"/>
    <w:rsid w:val="005562E9"/>
    <w:rsid w:val="00556D78"/>
    <w:rsid w:val="00560290"/>
    <w:rsid w:val="00560F58"/>
    <w:rsid w:val="00573B21"/>
    <w:rsid w:val="00574552"/>
    <w:rsid w:val="00574D17"/>
    <w:rsid w:val="005764BF"/>
    <w:rsid w:val="00580EE6"/>
    <w:rsid w:val="00581AF3"/>
    <w:rsid w:val="00582500"/>
    <w:rsid w:val="0058250F"/>
    <w:rsid w:val="00582BAC"/>
    <w:rsid w:val="00583F11"/>
    <w:rsid w:val="005841EB"/>
    <w:rsid w:val="0058465F"/>
    <w:rsid w:val="00584C41"/>
    <w:rsid w:val="00587426"/>
    <w:rsid w:val="0059104E"/>
    <w:rsid w:val="00591E4F"/>
    <w:rsid w:val="00592D78"/>
    <w:rsid w:val="005945BB"/>
    <w:rsid w:val="005967E5"/>
    <w:rsid w:val="005A3A4E"/>
    <w:rsid w:val="005A4CA4"/>
    <w:rsid w:val="005B31B7"/>
    <w:rsid w:val="005B331D"/>
    <w:rsid w:val="005B3343"/>
    <w:rsid w:val="005B482F"/>
    <w:rsid w:val="005B7F00"/>
    <w:rsid w:val="005C0250"/>
    <w:rsid w:val="005C0FD0"/>
    <w:rsid w:val="005C1342"/>
    <w:rsid w:val="005C2891"/>
    <w:rsid w:val="005C2E87"/>
    <w:rsid w:val="005C4700"/>
    <w:rsid w:val="005C5E9B"/>
    <w:rsid w:val="005C7374"/>
    <w:rsid w:val="005C74B2"/>
    <w:rsid w:val="005D0A62"/>
    <w:rsid w:val="005D208D"/>
    <w:rsid w:val="005D2E03"/>
    <w:rsid w:val="005D4CD8"/>
    <w:rsid w:val="005D56E3"/>
    <w:rsid w:val="005D69D0"/>
    <w:rsid w:val="005D7B65"/>
    <w:rsid w:val="005E025C"/>
    <w:rsid w:val="005E04D1"/>
    <w:rsid w:val="005E08C3"/>
    <w:rsid w:val="005E160C"/>
    <w:rsid w:val="005E3BA8"/>
    <w:rsid w:val="005E610A"/>
    <w:rsid w:val="005F45BA"/>
    <w:rsid w:val="005F462A"/>
    <w:rsid w:val="005F700F"/>
    <w:rsid w:val="00600531"/>
    <w:rsid w:val="006030C8"/>
    <w:rsid w:val="00604DF8"/>
    <w:rsid w:val="00605B0F"/>
    <w:rsid w:val="00607096"/>
    <w:rsid w:val="0060744B"/>
    <w:rsid w:val="00607E1B"/>
    <w:rsid w:val="006101FD"/>
    <w:rsid w:val="00611E40"/>
    <w:rsid w:val="00612E08"/>
    <w:rsid w:val="00612E81"/>
    <w:rsid w:val="006229C5"/>
    <w:rsid w:val="00622CE1"/>
    <w:rsid w:val="00623D9A"/>
    <w:rsid w:val="00624943"/>
    <w:rsid w:val="00624951"/>
    <w:rsid w:val="00625C65"/>
    <w:rsid w:val="006325EB"/>
    <w:rsid w:val="00643622"/>
    <w:rsid w:val="00645109"/>
    <w:rsid w:val="00645134"/>
    <w:rsid w:val="006459B1"/>
    <w:rsid w:val="0065182E"/>
    <w:rsid w:val="00652561"/>
    <w:rsid w:val="006525BC"/>
    <w:rsid w:val="00655F16"/>
    <w:rsid w:val="006573E2"/>
    <w:rsid w:val="00660436"/>
    <w:rsid w:val="00661C12"/>
    <w:rsid w:val="00661D22"/>
    <w:rsid w:val="006624AA"/>
    <w:rsid w:val="00662B3C"/>
    <w:rsid w:val="006631D7"/>
    <w:rsid w:val="00663D87"/>
    <w:rsid w:val="00664275"/>
    <w:rsid w:val="006659E6"/>
    <w:rsid w:val="006665CE"/>
    <w:rsid w:val="006666E6"/>
    <w:rsid w:val="00666CF2"/>
    <w:rsid w:val="0067331A"/>
    <w:rsid w:val="00674AE0"/>
    <w:rsid w:val="0067630B"/>
    <w:rsid w:val="0067663D"/>
    <w:rsid w:val="006769CC"/>
    <w:rsid w:val="00677039"/>
    <w:rsid w:val="006771B2"/>
    <w:rsid w:val="006834F9"/>
    <w:rsid w:val="00683A17"/>
    <w:rsid w:val="00687389"/>
    <w:rsid w:val="00687A3D"/>
    <w:rsid w:val="00690BA8"/>
    <w:rsid w:val="00690F79"/>
    <w:rsid w:val="0069103B"/>
    <w:rsid w:val="00691089"/>
    <w:rsid w:val="006914DE"/>
    <w:rsid w:val="006918C3"/>
    <w:rsid w:val="006919E9"/>
    <w:rsid w:val="006927FD"/>
    <w:rsid w:val="00693F37"/>
    <w:rsid w:val="00695373"/>
    <w:rsid w:val="00697567"/>
    <w:rsid w:val="00697606"/>
    <w:rsid w:val="006A7BDC"/>
    <w:rsid w:val="006B126F"/>
    <w:rsid w:val="006B3312"/>
    <w:rsid w:val="006B3DF8"/>
    <w:rsid w:val="006B6EE1"/>
    <w:rsid w:val="006B79D1"/>
    <w:rsid w:val="006C2A84"/>
    <w:rsid w:val="006C75EF"/>
    <w:rsid w:val="006C7AFA"/>
    <w:rsid w:val="006D0348"/>
    <w:rsid w:val="006D2D28"/>
    <w:rsid w:val="006D386E"/>
    <w:rsid w:val="006D4803"/>
    <w:rsid w:val="006D6B38"/>
    <w:rsid w:val="006E6499"/>
    <w:rsid w:val="006E7BEC"/>
    <w:rsid w:val="006F0371"/>
    <w:rsid w:val="006F54E1"/>
    <w:rsid w:val="00700882"/>
    <w:rsid w:val="00700CFA"/>
    <w:rsid w:val="00702AF0"/>
    <w:rsid w:val="00702FA1"/>
    <w:rsid w:val="007054A8"/>
    <w:rsid w:val="00711679"/>
    <w:rsid w:val="00713178"/>
    <w:rsid w:val="007147F2"/>
    <w:rsid w:val="0071604D"/>
    <w:rsid w:val="00716FB7"/>
    <w:rsid w:val="00717C3D"/>
    <w:rsid w:val="00721120"/>
    <w:rsid w:val="0072755E"/>
    <w:rsid w:val="00732ED9"/>
    <w:rsid w:val="00735113"/>
    <w:rsid w:val="007359C9"/>
    <w:rsid w:val="00735F47"/>
    <w:rsid w:val="0074239A"/>
    <w:rsid w:val="0074314C"/>
    <w:rsid w:val="007464D1"/>
    <w:rsid w:val="00746FFC"/>
    <w:rsid w:val="00747C0F"/>
    <w:rsid w:val="00752043"/>
    <w:rsid w:val="00752531"/>
    <w:rsid w:val="00754B90"/>
    <w:rsid w:val="00755750"/>
    <w:rsid w:val="00757204"/>
    <w:rsid w:val="00757FC9"/>
    <w:rsid w:val="0076016A"/>
    <w:rsid w:val="0076050B"/>
    <w:rsid w:val="00763E8C"/>
    <w:rsid w:val="00764C4A"/>
    <w:rsid w:val="00765AAB"/>
    <w:rsid w:val="00765C21"/>
    <w:rsid w:val="00767A98"/>
    <w:rsid w:val="007703D0"/>
    <w:rsid w:val="0077225B"/>
    <w:rsid w:val="007756C5"/>
    <w:rsid w:val="00782B49"/>
    <w:rsid w:val="00784016"/>
    <w:rsid w:val="00787B4D"/>
    <w:rsid w:val="00790181"/>
    <w:rsid w:val="007952CF"/>
    <w:rsid w:val="007957CD"/>
    <w:rsid w:val="00795B39"/>
    <w:rsid w:val="00795B59"/>
    <w:rsid w:val="007970DF"/>
    <w:rsid w:val="00797EB3"/>
    <w:rsid w:val="00797FD0"/>
    <w:rsid w:val="007A0CAA"/>
    <w:rsid w:val="007A2F1F"/>
    <w:rsid w:val="007A6C4E"/>
    <w:rsid w:val="007B13B1"/>
    <w:rsid w:val="007B286D"/>
    <w:rsid w:val="007B4147"/>
    <w:rsid w:val="007B4A5F"/>
    <w:rsid w:val="007B503F"/>
    <w:rsid w:val="007B66D2"/>
    <w:rsid w:val="007B6AF5"/>
    <w:rsid w:val="007C0379"/>
    <w:rsid w:val="007C03C2"/>
    <w:rsid w:val="007C155B"/>
    <w:rsid w:val="007C347C"/>
    <w:rsid w:val="007C6505"/>
    <w:rsid w:val="007C7352"/>
    <w:rsid w:val="007C7357"/>
    <w:rsid w:val="007D1322"/>
    <w:rsid w:val="007D18F1"/>
    <w:rsid w:val="007D2403"/>
    <w:rsid w:val="007E33E9"/>
    <w:rsid w:val="007E6552"/>
    <w:rsid w:val="007F0B94"/>
    <w:rsid w:val="007F22FF"/>
    <w:rsid w:val="007F34CB"/>
    <w:rsid w:val="007F4C58"/>
    <w:rsid w:val="007F7778"/>
    <w:rsid w:val="00800C1A"/>
    <w:rsid w:val="008026E2"/>
    <w:rsid w:val="00810113"/>
    <w:rsid w:val="00813380"/>
    <w:rsid w:val="008156F5"/>
    <w:rsid w:val="008160BE"/>
    <w:rsid w:val="0081677D"/>
    <w:rsid w:val="00817E3A"/>
    <w:rsid w:val="008206EA"/>
    <w:rsid w:val="00823AAA"/>
    <w:rsid w:val="0083425F"/>
    <w:rsid w:val="00836155"/>
    <w:rsid w:val="00836945"/>
    <w:rsid w:val="00837FAB"/>
    <w:rsid w:val="00844D7C"/>
    <w:rsid w:val="00845340"/>
    <w:rsid w:val="00850F98"/>
    <w:rsid w:val="00852AC1"/>
    <w:rsid w:val="00854943"/>
    <w:rsid w:val="0085533C"/>
    <w:rsid w:val="00856709"/>
    <w:rsid w:val="00860B11"/>
    <w:rsid w:val="00863257"/>
    <w:rsid w:val="008634A6"/>
    <w:rsid w:val="008642BA"/>
    <w:rsid w:val="00874155"/>
    <w:rsid w:val="008760F5"/>
    <w:rsid w:val="0088060D"/>
    <w:rsid w:val="00882327"/>
    <w:rsid w:val="00883668"/>
    <w:rsid w:val="0088371E"/>
    <w:rsid w:val="00884A03"/>
    <w:rsid w:val="00885CFE"/>
    <w:rsid w:val="0088603E"/>
    <w:rsid w:val="0089028D"/>
    <w:rsid w:val="0089096F"/>
    <w:rsid w:val="00890BBD"/>
    <w:rsid w:val="00891A21"/>
    <w:rsid w:val="0089273A"/>
    <w:rsid w:val="0089515C"/>
    <w:rsid w:val="0089628F"/>
    <w:rsid w:val="00896582"/>
    <w:rsid w:val="008A064A"/>
    <w:rsid w:val="008A12E2"/>
    <w:rsid w:val="008A1D14"/>
    <w:rsid w:val="008A603A"/>
    <w:rsid w:val="008B0169"/>
    <w:rsid w:val="008B03C2"/>
    <w:rsid w:val="008B22F4"/>
    <w:rsid w:val="008B3302"/>
    <w:rsid w:val="008B4940"/>
    <w:rsid w:val="008B6EE7"/>
    <w:rsid w:val="008C0FC2"/>
    <w:rsid w:val="008C4992"/>
    <w:rsid w:val="008C56F6"/>
    <w:rsid w:val="008D0354"/>
    <w:rsid w:val="008D3386"/>
    <w:rsid w:val="008E2873"/>
    <w:rsid w:val="008E32F3"/>
    <w:rsid w:val="008E3334"/>
    <w:rsid w:val="008E557F"/>
    <w:rsid w:val="008E79CE"/>
    <w:rsid w:val="008E7B55"/>
    <w:rsid w:val="008F0B0E"/>
    <w:rsid w:val="008F0FD6"/>
    <w:rsid w:val="008F228D"/>
    <w:rsid w:val="008F2E7A"/>
    <w:rsid w:val="00903D99"/>
    <w:rsid w:val="00906071"/>
    <w:rsid w:val="00907365"/>
    <w:rsid w:val="00911F18"/>
    <w:rsid w:val="00912140"/>
    <w:rsid w:val="00914865"/>
    <w:rsid w:val="00915063"/>
    <w:rsid w:val="0091625C"/>
    <w:rsid w:val="00921A7B"/>
    <w:rsid w:val="0092224D"/>
    <w:rsid w:val="009242D6"/>
    <w:rsid w:val="00924605"/>
    <w:rsid w:val="009268A9"/>
    <w:rsid w:val="00926ABE"/>
    <w:rsid w:val="00930FC1"/>
    <w:rsid w:val="00932D2F"/>
    <w:rsid w:val="00932DDD"/>
    <w:rsid w:val="0093350F"/>
    <w:rsid w:val="00933D2E"/>
    <w:rsid w:val="00933EBB"/>
    <w:rsid w:val="00934A54"/>
    <w:rsid w:val="0093608A"/>
    <w:rsid w:val="00937785"/>
    <w:rsid w:val="009413BE"/>
    <w:rsid w:val="00941A40"/>
    <w:rsid w:val="00945455"/>
    <w:rsid w:val="00947498"/>
    <w:rsid w:val="00950ADC"/>
    <w:rsid w:val="00954B4A"/>
    <w:rsid w:val="00957FE3"/>
    <w:rsid w:val="0096048F"/>
    <w:rsid w:val="00960FFB"/>
    <w:rsid w:val="00961C84"/>
    <w:rsid w:val="00962108"/>
    <w:rsid w:val="0096781A"/>
    <w:rsid w:val="00967D6E"/>
    <w:rsid w:val="00970AB8"/>
    <w:rsid w:val="0097111A"/>
    <w:rsid w:val="0097399B"/>
    <w:rsid w:val="00973CFB"/>
    <w:rsid w:val="00974754"/>
    <w:rsid w:val="00974FDC"/>
    <w:rsid w:val="00975571"/>
    <w:rsid w:val="00977328"/>
    <w:rsid w:val="00977614"/>
    <w:rsid w:val="0098330B"/>
    <w:rsid w:val="0098334C"/>
    <w:rsid w:val="00984C3E"/>
    <w:rsid w:val="00987584"/>
    <w:rsid w:val="009900CF"/>
    <w:rsid w:val="0099101A"/>
    <w:rsid w:val="0099187C"/>
    <w:rsid w:val="0099191E"/>
    <w:rsid w:val="00992355"/>
    <w:rsid w:val="00993D2E"/>
    <w:rsid w:val="009952DC"/>
    <w:rsid w:val="009959FE"/>
    <w:rsid w:val="0099794E"/>
    <w:rsid w:val="009A04FB"/>
    <w:rsid w:val="009A0D5F"/>
    <w:rsid w:val="009A183B"/>
    <w:rsid w:val="009A2934"/>
    <w:rsid w:val="009B0D9B"/>
    <w:rsid w:val="009B22AB"/>
    <w:rsid w:val="009B3CB0"/>
    <w:rsid w:val="009B46AB"/>
    <w:rsid w:val="009B4928"/>
    <w:rsid w:val="009B5F73"/>
    <w:rsid w:val="009B6ADE"/>
    <w:rsid w:val="009C010F"/>
    <w:rsid w:val="009C01E3"/>
    <w:rsid w:val="009C0884"/>
    <w:rsid w:val="009C176D"/>
    <w:rsid w:val="009C3595"/>
    <w:rsid w:val="009C5A08"/>
    <w:rsid w:val="009C6DEF"/>
    <w:rsid w:val="009D2209"/>
    <w:rsid w:val="009D2CF0"/>
    <w:rsid w:val="009D423E"/>
    <w:rsid w:val="009D4FC7"/>
    <w:rsid w:val="009D5637"/>
    <w:rsid w:val="009D7658"/>
    <w:rsid w:val="009E0F10"/>
    <w:rsid w:val="009E24A5"/>
    <w:rsid w:val="009F1D8D"/>
    <w:rsid w:val="009F2297"/>
    <w:rsid w:val="009F31B9"/>
    <w:rsid w:val="009F7AC1"/>
    <w:rsid w:val="00A01242"/>
    <w:rsid w:val="00A03137"/>
    <w:rsid w:val="00A0368A"/>
    <w:rsid w:val="00A04360"/>
    <w:rsid w:val="00A05239"/>
    <w:rsid w:val="00A07FF1"/>
    <w:rsid w:val="00A10450"/>
    <w:rsid w:val="00A10D13"/>
    <w:rsid w:val="00A1144E"/>
    <w:rsid w:val="00A11D2F"/>
    <w:rsid w:val="00A129F0"/>
    <w:rsid w:val="00A12B1D"/>
    <w:rsid w:val="00A16030"/>
    <w:rsid w:val="00A20BD7"/>
    <w:rsid w:val="00A24FF8"/>
    <w:rsid w:val="00A264B3"/>
    <w:rsid w:val="00A30BFF"/>
    <w:rsid w:val="00A3221F"/>
    <w:rsid w:val="00A35E99"/>
    <w:rsid w:val="00A37B7E"/>
    <w:rsid w:val="00A422D5"/>
    <w:rsid w:val="00A43CC6"/>
    <w:rsid w:val="00A46A7F"/>
    <w:rsid w:val="00A52B76"/>
    <w:rsid w:val="00A55CB1"/>
    <w:rsid w:val="00A561C8"/>
    <w:rsid w:val="00A57375"/>
    <w:rsid w:val="00A6408E"/>
    <w:rsid w:val="00A658B8"/>
    <w:rsid w:val="00A65FFC"/>
    <w:rsid w:val="00A664E1"/>
    <w:rsid w:val="00A677F4"/>
    <w:rsid w:val="00A7082F"/>
    <w:rsid w:val="00A774D7"/>
    <w:rsid w:val="00A77C60"/>
    <w:rsid w:val="00A809F7"/>
    <w:rsid w:val="00A83042"/>
    <w:rsid w:val="00A83471"/>
    <w:rsid w:val="00A835BB"/>
    <w:rsid w:val="00A865F6"/>
    <w:rsid w:val="00A873EE"/>
    <w:rsid w:val="00A87B27"/>
    <w:rsid w:val="00A91149"/>
    <w:rsid w:val="00A915A7"/>
    <w:rsid w:val="00A92E3E"/>
    <w:rsid w:val="00A93515"/>
    <w:rsid w:val="00A943A5"/>
    <w:rsid w:val="00A96494"/>
    <w:rsid w:val="00A96794"/>
    <w:rsid w:val="00A97744"/>
    <w:rsid w:val="00A977F3"/>
    <w:rsid w:val="00AA12E4"/>
    <w:rsid w:val="00AA1AE5"/>
    <w:rsid w:val="00AA5BFD"/>
    <w:rsid w:val="00AA5DC3"/>
    <w:rsid w:val="00AA5EA6"/>
    <w:rsid w:val="00AA67C7"/>
    <w:rsid w:val="00AA6B4E"/>
    <w:rsid w:val="00AB1ADF"/>
    <w:rsid w:val="00AB2720"/>
    <w:rsid w:val="00AB28F4"/>
    <w:rsid w:val="00AB3C61"/>
    <w:rsid w:val="00AB4E3F"/>
    <w:rsid w:val="00AB5176"/>
    <w:rsid w:val="00AB6E1D"/>
    <w:rsid w:val="00AC059F"/>
    <w:rsid w:val="00AC55FD"/>
    <w:rsid w:val="00AC7220"/>
    <w:rsid w:val="00AC76D0"/>
    <w:rsid w:val="00AC7ABD"/>
    <w:rsid w:val="00AD32D1"/>
    <w:rsid w:val="00AD375F"/>
    <w:rsid w:val="00AD5100"/>
    <w:rsid w:val="00AD587F"/>
    <w:rsid w:val="00AD7723"/>
    <w:rsid w:val="00AE10F4"/>
    <w:rsid w:val="00AE6F8E"/>
    <w:rsid w:val="00AF0E09"/>
    <w:rsid w:val="00AF2B07"/>
    <w:rsid w:val="00AF36C9"/>
    <w:rsid w:val="00AF5834"/>
    <w:rsid w:val="00AF6CF9"/>
    <w:rsid w:val="00AF73DD"/>
    <w:rsid w:val="00AF73E0"/>
    <w:rsid w:val="00B01661"/>
    <w:rsid w:val="00B01736"/>
    <w:rsid w:val="00B0212E"/>
    <w:rsid w:val="00B02151"/>
    <w:rsid w:val="00B03E15"/>
    <w:rsid w:val="00B042FA"/>
    <w:rsid w:val="00B04CE2"/>
    <w:rsid w:val="00B055AE"/>
    <w:rsid w:val="00B0615F"/>
    <w:rsid w:val="00B06A9C"/>
    <w:rsid w:val="00B10186"/>
    <w:rsid w:val="00B1119A"/>
    <w:rsid w:val="00B11391"/>
    <w:rsid w:val="00B14107"/>
    <w:rsid w:val="00B20781"/>
    <w:rsid w:val="00B21C4D"/>
    <w:rsid w:val="00B24663"/>
    <w:rsid w:val="00B247A6"/>
    <w:rsid w:val="00B267AD"/>
    <w:rsid w:val="00B3351F"/>
    <w:rsid w:val="00B37B77"/>
    <w:rsid w:val="00B42E0C"/>
    <w:rsid w:val="00B43681"/>
    <w:rsid w:val="00B45A3B"/>
    <w:rsid w:val="00B51E1F"/>
    <w:rsid w:val="00B606AA"/>
    <w:rsid w:val="00B6206D"/>
    <w:rsid w:val="00B625CA"/>
    <w:rsid w:val="00B64299"/>
    <w:rsid w:val="00B65631"/>
    <w:rsid w:val="00B71279"/>
    <w:rsid w:val="00B83275"/>
    <w:rsid w:val="00B83A76"/>
    <w:rsid w:val="00B90F81"/>
    <w:rsid w:val="00B919EF"/>
    <w:rsid w:val="00B93935"/>
    <w:rsid w:val="00B93E79"/>
    <w:rsid w:val="00B96611"/>
    <w:rsid w:val="00B97377"/>
    <w:rsid w:val="00BA0F69"/>
    <w:rsid w:val="00BA15F4"/>
    <w:rsid w:val="00BA2A7F"/>
    <w:rsid w:val="00BA4CCD"/>
    <w:rsid w:val="00BB1FD8"/>
    <w:rsid w:val="00BB559F"/>
    <w:rsid w:val="00BB66E8"/>
    <w:rsid w:val="00BC116F"/>
    <w:rsid w:val="00BC3FCD"/>
    <w:rsid w:val="00BC4070"/>
    <w:rsid w:val="00BC6386"/>
    <w:rsid w:val="00BC701F"/>
    <w:rsid w:val="00BC7492"/>
    <w:rsid w:val="00BD01F6"/>
    <w:rsid w:val="00BD06C7"/>
    <w:rsid w:val="00BD2085"/>
    <w:rsid w:val="00BD2B21"/>
    <w:rsid w:val="00BD575B"/>
    <w:rsid w:val="00BD6028"/>
    <w:rsid w:val="00BD74B0"/>
    <w:rsid w:val="00BD7CF7"/>
    <w:rsid w:val="00BE0D79"/>
    <w:rsid w:val="00BE10BB"/>
    <w:rsid w:val="00BE29FA"/>
    <w:rsid w:val="00BE4E1C"/>
    <w:rsid w:val="00BE7072"/>
    <w:rsid w:val="00BE70EB"/>
    <w:rsid w:val="00BE7378"/>
    <w:rsid w:val="00BE76D7"/>
    <w:rsid w:val="00BF0986"/>
    <w:rsid w:val="00BF3607"/>
    <w:rsid w:val="00C00E7B"/>
    <w:rsid w:val="00C04BEA"/>
    <w:rsid w:val="00C05001"/>
    <w:rsid w:val="00C06B5D"/>
    <w:rsid w:val="00C079BF"/>
    <w:rsid w:val="00C07E18"/>
    <w:rsid w:val="00C1077A"/>
    <w:rsid w:val="00C134FE"/>
    <w:rsid w:val="00C1409D"/>
    <w:rsid w:val="00C14EED"/>
    <w:rsid w:val="00C1501C"/>
    <w:rsid w:val="00C1654F"/>
    <w:rsid w:val="00C20C95"/>
    <w:rsid w:val="00C23B59"/>
    <w:rsid w:val="00C23F62"/>
    <w:rsid w:val="00C24262"/>
    <w:rsid w:val="00C24A05"/>
    <w:rsid w:val="00C26C46"/>
    <w:rsid w:val="00C30977"/>
    <w:rsid w:val="00C34372"/>
    <w:rsid w:val="00C36563"/>
    <w:rsid w:val="00C37898"/>
    <w:rsid w:val="00C40D3C"/>
    <w:rsid w:val="00C4138E"/>
    <w:rsid w:val="00C4525F"/>
    <w:rsid w:val="00C45B7D"/>
    <w:rsid w:val="00C46D65"/>
    <w:rsid w:val="00C47117"/>
    <w:rsid w:val="00C5258C"/>
    <w:rsid w:val="00C5330A"/>
    <w:rsid w:val="00C53B18"/>
    <w:rsid w:val="00C5437F"/>
    <w:rsid w:val="00C54AC5"/>
    <w:rsid w:val="00C55927"/>
    <w:rsid w:val="00C55DF3"/>
    <w:rsid w:val="00C561BF"/>
    <w:rsid w:val="00C561D3"/>
    <w:rsid w:val="00C56413"/>
    <w:rsid w:val="00C56D78"/>
    <w:rsid w:val="00C600F5"/>
    <w:rsid w:val="00C60AA3"/>
    <w:rsid w:val="00C66CA9"/>
    <w:rsid w:val="00C67159"/>
    <w:rsid w:val="00C7184E"/>
    <w:rsid w:val="00C741CF"/>
    <w:rsid w:val="00C76856"/>
    <w:rsid w:val="00C77C3D"/>
    <w:rsid w:val="00C8123A"/>
    <w:rsid w:val="00C81314"/>
    <w:rsid w:val="00C8212B"/>
    <w:rsid w:val="00C83754"/>
    <w:rsid w:val="00C85561"/>
    <w:rsid w:val="00C86D60"/>
    <w:rsid w:val="00C91356"/>
    <w:rsid w:val="00C91C2D"/>
    <w:rsid w:val="00C91EC1"/>
    <w:rsid w:val="00C931F5"/>
    <w:rsid w:val="00CA0E71"/>
    <w:rsid w:val="00CA207B"/>
    <w:rsid w:val="00CA2615"/>
    <w:rsid w:val="00CA2C49"/>
    <w:rsid w:val="00CA329F"/>
    <w:rsid w:val="00CA34CD"/>
    <w:rsid w:val="00CA3C70"/>
    <w:rsid w:val="00CA554B"/>
    <w:rsid w:val="00CA5A0A"/>
    <w:rsid w:val="00CB2560"/>
    <w:rsid w:val="00CB4345"/>
    <w:rsid w:val="00CB4349"/>
    <w:rsid w:val="00CB4C39"/>
    <w:rsid w:val="00CB5324"/>
    <w:rsid w:val="00CB56AC"/>
    <w:rsid w:val="00CB6269"/>
    <w:rsid w:val="00CB6324"/>
    <w:rsid w:val="00CB684D"/>
    <w:rsid w:val="00CC1F2B"/>
    <w:rsid w:val="00CC2840"/>
    <w:rsid w:val="00CC3487"/>
    <w:rsid w:val="00CC51AE"/>
    <w:rsid w:val="00CD0EDF"/>
    <w:rsid w:val="00CD1ACB"/>
    <w:rsid w:val="00CD32A2"/>
    <w:rsid w:val="00CD3C77"/>
    <w:rsid w:val="00CD43C7"/>
    <w:rsid w:val="00CD5136"/>
    <w:rsid w:val="00CD620B"/>
    <w:rsid w:val="00CE0C9A"/>
    <w:rsid w:val="00CE2C94"/>
    <w:rsid w:val="00CE425B"/>
    <w:rsid w:val="00CE6CB1"/>
    <w:rsid w:val="00CE7FBA"/>
    <w:rsid w:val="00CF0351"/>
    <w:rsid w:val="00CF1120"/>
    <w:rsid w:val="00CF18CB"/>
    <w:rsid w:val="00CF3209"/>
    <w:rsid w:val="00CF4334"/>
    <w:rsid w:val="00CF7928"/>
    <w:rsid w:val="00CF7BA8"/>
    <w:rsid w:val="00CF7DCD"/>
    <w:rsid w:val="00D0179D"/>
    <w:rsid w:val="00D01A0C"/>
    <w:rsid w:val="00D03693"/>
    <w:rsid w:val="00D04D30"/>
    <w:rsid w:val="00D058F4"/>
    <w:rsid w:val="00D072CB"/>
    <w:rsid w:val="00D07E35"/>
    <w:rsid w:val="00D108C5"/>
    <w:rsid w:val="00D13C50"/>
    <w:rsid w:val="00D142B4"/>
    <w:rsid w:val="00D176B2"/>
    <w:rsid w:val="00D17C38"/>
    <w:rsid w:val="00D20FDD"/>
    <w:rsid w:val="00D22A56"/>
    <w:rsid w:val="00D2392E"/>
    <w:rsid w:val="00D23E77"/>
    <w:rsid w:val="00D276F1"/>
    <w:rsid w:val="00D30433"/>
    <w:rsid w:val="00D30E1E"/>
    <w:rsid w:val="00D31B6E"/>
    <w:rsid w:val="00D33092"/>
    <w:rsid w:val="00D34013"/>
    <w:rsid w:val="00D342DB"/>
    <w:rsid w:val="00D34E6A"/>
    <w:rsid w:val="00D4000B"/>
    <w:rsid w:val="00D421AF"/>
    <w:rsid w:val="00D46159"/>
    <w:rsid w:val="00D4694D"/>
    <w:rsid w:val="00D46DCD"/>
    <w:rsid w:val="00D51AAB"/>
    <w:rsid w:val="00D531EA"/>
    <w:rsid w:val="00D532FC"/>
    <w:rsid w:val="00D54888"/>
    <w:rsid w:val="00D561FB"/>
    <w:rsid w:val="00D56C74"/>
    <w:rsid w:val="00D57DC3"/>
    <w:rsid w:val="00D57FD7"/>
    <w:rsid w:val="00D6049B"/>
    <w:rsid w:val="00D616E2"/>
    <w:rsid w:val="00D627C6"/>
    <w:rsid w:val="00D62879"/>
    <w:rsid w:val="00D629E7"/>
    <w:rsid w:val="00D62C86"/>
    <w:rsid w:val="00D659D5"/>
    <w:rsid w:val="00D71AA9"/>
    <w:rsid w:val="00D71C80"/>
    <w:rsid w:val="00D726FB"/>
    <w:rsid w:val="00D731BF"/>
    <w:rsid w:val="00D73AD0"/>
    <w:rsid w:val="00D75131"/>
    <w:rsid w:val="00D75250"/>
    <w:rsid w:val="00D767C8"/>
    <w:rsid w:val="00D8114E"/>
    <w:rsid w:val="00D8168D"/>
    <w:rsid w:val="00D82611"/>
    <w:rsid w:val="00D82BB1"/>
    <w:rsid w:val="00D83176"/>
    <w:rsid w:val="00D833B2"/>
    <w:rsid w:val="00D83474"/>
    <w:rsid w:val="00D84489"/>
    <w:rsid w:val="00D864F9"/>
    <w:rsid w:val="00D90502"/>
    <w:rsid w:val="00D90AF4"/>
    <w:rsid w:val="00D928E9"/>
    <w:rsid w:val="00D93F35"/>
    <w:rsid w:val="00D940BA"/>
    <w:rsid w:val="00D94778"/>
    <w:rsid w:val="00DA1DEE"/>
    <w:rsid w:val="00DA3100"/>
    <w:rsid w:val="00DA40F2"/>
    <w:rsid w:val="00DA4349"/>
    <w:rsid w:val="00DA6AD5"/>
    <w:rsid w:val="00DB2409"/>
    <w:rsid w:val="00DB331C"/>
    <w:rsid w:val="00DB7316"/>
    <w:rsid w:val="00DC0917"/>
    <w:rsid w:val="00DC0B42"/>
    <w:rsid w:val="00DC258C"/>
    <w:rsid w:val="00DC2AAC"/>
    <w:rsid w:val="00DC56EF"/>
    <w:rsid w:val="00DC5D45"/>
    <w:rsid w:val="00DC797C"/>
    <w:rsid w:val="00DD236F"/>
    <w:rsid w:val="00DD2568"/>
    <w:rsid w:val="00DD25FB"/>
    <w:rsid w:val="00DD4BC2"/>
    <w:rsid w:val="00DD4E25"/>
    <w:rsid w:val="00DD4F7E"/>
    <w:rsid w:val="00DD623C"/>
    <w:rsid w:val="00DE1061"/>
    <w:rsid w:val="00DE1F88"/>
    <w:rsid w:val="00DE2113"/>
    <w:rsid w:val="00DE33F6"/>
    <w:rsid w:val="00DE34A0"/>
    <w:rsid w:val="00DE39C2"/>
    <w:rsid w:val="00DE48E2"/>
    <w:rsid w:val="00DF1D2E"/>
    <w:rsid w:val="00DF4507"/>
    <w:rsid w:val="00DF63AD"/>
    <w:rsid w:val="00DF6FD6"/>
    <w:rsid w:val="00DF7B8A"/>
    <w:rsid w:val="00E03FC4"/>
    <w:rsid w:val="00E04875"/>
    <w:rsid w:val="00E103D6"/>
    <w:rsid w:val="00E105ED"/>
    <w:rsid w:val="00E10A5B"/>
    <w:rsid w:val="00E11242"/>
    <w:rsid w:val="00E118B2"/>
    <w:rsid w:val="00E11A53"/>
    <w:rsid w:val="00E12F4F"/>
    <w:rsid w:val="00E13D28"/>
    <w:rsid w:val="00E15E25"/>
    <w:rsid w:val="00E220B4"/>
    <w:rsid w:val="00E27F53"/>
    <w:rsid w:val="00E30A51"/>
    <w:rsid w:val="00E33220"/>
    <w:rsid w:val="00E352E8"/>
    <w:rsid w:val="00E35B92"/>
    <w:rsid w:val="00E36665"/>
    <w:rsid w:val="00E36800"/>
    <w:rsid w:val="00E36967"/>
    <w:rsid w:val="00E41066"/>
    <w:rsid w:val="00E42C1D"/>
    <w:rsid w:val="00E43759"/>
    <w:rsid w:val="00E43C3B"/>
    <w:rsid w:val="00E46DDE"/>
    <w:rsid w:val="00E50E5F"/>
    <w:rsid w:val="00E5116D"/>
    <w:rsid w:val="00E5174C"/>
    <w:rsid w:val="00E52C4C"/>
    <w:rsid w:val="00E53F0B"/>
    <w:rsid w:val="00E5490E"/>
    <w:rsid w:val="00E55D8D"/>
    <w:rsid w:val="00E60BAB"/>
    <w:rsid w:val="00E61F9C"/>
    <w:rsid w:val="00E6269B"/>
    <w:rsid w:val="00E630AB"/>
    <w:rsid w:val="00E63911"/>
    <w:rsid w:val="00E6406D"/>
    <w:rsid w:val="00E67B97"/>
    <w:rsid w:val="00E713EB"/>
    <w:rsid w:val="00E732B1"/>
    <w:rsid w:val="00E73AA6"/>
    <w:rsid w:val="00E8270D"/>
    <w:rsid w:val="00E82B01"/>
    <w:rsid w:val="00E82B0E"/>
    <w:rsid w:val="00E83263"/>
    <w:rsid w:val="00E837AF"/>
    <w:rsid w:val="00E85F47"/>
    <w:rsid w:val="00E90AA9"/>
    <w:rsid w:val="00E90FFA"/>
    <w:rsid w:val="00E9102B"/>
    <w:rsid w:val="00E92306"/>
    <w:rsid w:val="00EA19A1"/>
    <w:rsid w:val="00EA2E38"/>
    <w:rsid w:val="00EA5559"/>
    <w:rsid w:val="00EB61F3"/>
    <w:rsid w:val="00EB7A6E"/>
    <w:rsid w:val="00EC102E"/>
    <w:rsid w:val="00EC5451"/>
    <w:rsid w:val="00EC5A77"/>
    <w:rsid w:val="00EC6EBC"/>
    <w:rsid w:val="00ED0949"/>
    <w:rsid w:val="00ED13EA"/>
    <w:rsid w:val="00ED2899"/>
    <w:rsid w:val="00ED65E7"/>
    <w:rsid w:val="00ED778A"/>
    <w:rsid w:val="00EE0169"/>
    <w:rsid w:val="00EE4F00"/>
    <w:rsid w:val="00EE71DA"/>
    <w:rsid w:val="00EE7D88"/>
    <w:rsid w:val="00EF021B"/>
    <w:rsid w:val="00EF11AE"/>
    <w:rsid w:val="00EF3496"/>
    <w:rsid w:val="00EF4330"/>
    <w:rsid w:val="00EF5679"/>
    <w:rsid w:val="00EF67BB"/>
    <w:rsid w:val="00EF6A8B"/>
    <w:rsid w:val="00EF7F37"/>
    <w:rsid w:val="00F02520"/>
    <w:rsid w:val="00F06C99"/>
    <w:rsid w:val="00F06D21"/>
    <w:rsid w:val="00F10118"/>
    <w:rsid w:val="00F1189D"/>
    <w:rsid w:val="00F12CBB"/>
    <w:rsid w:val="00F13648"/>
    <w:rsid w:val="00F13DF6"/>
    <w:rsid w:val="00F15222"/>
    <w:rsid w:val="00F167CF"/>
    <w:rsid w:val="00F17D09"/>
    <w:rsid w:val="00F20338"/>
    <w:rsid w:val="00F21ADA"/>
    <w:rsid w:val="00F23134"/>
    <w:rsid w:val="00F303CC"/>
    <w:rsid w:val="00F310FC"/>
    <w:rsid w:val="00F32F96"/>
    <w:rsid w:val="00F33E09"/>
    <w:rsid w:val="00F35421"/>
    <w:rsid w:val="00F3682E"/>
    <w:rsid w:val="00F40B01"/>
    <w:rsid w:val="00F4191C"/>
    <w:rsid w:val="00F539D2"/>
    <w:rsid w:val="00F549BE"/>
    <w:rsid w:val="00F5554B"/>
    <w:rsid w:val="00F5670D"/>
    <w:rsid w:val="00F608C4"/>
    <w:rsid w:val="00F62FBC"/>
    <w:rsid w:val="00F64AD5"/>
    <w:rsid w:val="00F65024"/>
    <w:rsid w:val="00F678AB"/>
    <w:rsid w:val="00F71698"/>
    <w:rsid w:val="00F71E78"/>
    <w:rsid w:val="00F77157"/>
    <w:rsid w:val="00F77380"/>
    <w:rsid w:val="00F8442A"/>
    <w:rsid w:val="00F84D8D"/>
    <w:rsid w:val="00F86088"/>
    <w:rsid w:val="00F8697B"/>
    <w:rsid w:val="00F926FD"/>
    <w:rsid w:val="00F94238"/>
    <w:rsid w:val="00F968D2"/>
    <w:rsid w:val="00F96DDA"/>
    <w:rsid w:val="00FA012E"/>
    <w:rsid w:val="00FA10F3"/>
    <w:rsid w:val="00FA196D"/>
    <w:rsid w:val="00FA21B7"/>
    <w:rsid w:val="00FA494F"/>
    <w:rsid w:val="00FA5FDE"/>
    <w:rsid w:val="00FA7881"/>
    <w:rsid w:val="00FB3A8B"/>
    <w:rsid w:val="00FB660C"/>
    <w:rsid w:val="00FC1F97"/>
    <w:rsid w:val="00FC231D"/>
    <w:rsid w:val="00FC37E4"/>
    <w:rsid w:val="00FC45A3"/>
    <w:rsid w:val="00FC4C69"/>
    <w:rsid w:val="00FC4F25"/>
    <w:rsid w:val="00FC5BE8"/>
    <w:rsid w:val="00FD1351"/>
    <w:rsid w:val="00FD181F"/>
    <w:rsid w:val="00FD1A51"/>
    <w:rsid w:val="00FD3AE4"/>
    <w:rsid w:val="00FD4E10"/>
    <w:rsid w:val="00FD5732"/>
    <w:rsid w:val="00FD5950"/>
    <w:rsid w:val="00FD6F34"/>
    <w:rsid w:val="00FD71F9"/>
    <w:rsid w:val="00FD722E"/>
    <w:rsid w:val="00FD77F6"/>
    <w:rsid w:val="00FE0C35"/>
    <w:rsid w:val="00FE2A1B"/>
    <w:rsid w:val="00FE2BB2"/>
    <w:rsid w:val="00FE3DED"/>
    <w:rsid w:val="00FE455B"/>
    <w:rsid w:val="00FE48CC"/>
    <w:rsid w:val="00FE7308"/>
    <w:rsid w:val="00FF0360"/>
    <w:rsid w:val="00FF52A9"/>
    <w:rsid w:val="00FF56F0"/>
    <w:rsid w:val="00FF581A"/>
    <w:rsid w:val="00FF618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C12E950"/>
  <w14:defaultImageDpi w14:val="32767"/>
  <w15:chartTrackingRefBased/>
  <w15:docId w15:val="{32CFF6B5-8E24-4921-AD9D-2B109F7ED7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iPriority="0" w:unhideWhenUsed="1"/>
    <w:lsdException w:name="Table Grid" w:uiPriority="0"/>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2">
    <w:name w:val="Normal"/>
    <w:qFormat/>
    <w:pPr>
      <w:widowControl w:val="0"/>
      <w:overflowPunct w:val="0"/>
      <w:jc w:val="both"/>
    </w:pPr>
    <w:rPr>
      <w:kern w:val="2"/>
      <w:sz w:val="18"/>
    </w:rPr>
  </w:style>
  <w:style w:type="paragraph" w:styleId="1">
    <w:name w:val="heading 1"/>
    <w:basedOn w:val="a2"/>
    <w:next w:val="a3"/>
    <w:qFormat/>
    <w:pPr>
      <w:keepNext/>
      <w:keepLines/>
      <w:numPr>
        <w:numId w:val="43"/>
      </w:numPr>
      <w:tabs>
        <w:tab w:val="left" w:pos="318"/>
      </w:tabs>
      <w:adjustRightInd w:val="0"/>
      <w:spacing w:before="160" w:after="160"/>
      <w:jc w:val="left"/>
      <w:textAlignment w:val="baseline"/>
      <w:outlineLvl w:val="0"/>
    </w:pPr>
    <w:rPr>
      <w:rFonts w:eastAsia="黑体"/>
      <w:kern w:val="0"/>
      <w:sz w:val="21"/>
    </w:rPr>
  </w:style>
  <w:style w:type="paragraph" w:styleId="21">
    <w:name w:val="heading 2"/>
    <w:basedOn w:val="a2"/>
    <w:next w:val="a3"/>
    <w:link w:val="22"/>
    <w:qFormat/>
    <w:pPr>
      <w:keepNext/>
      <w:keepLines/>
      <w:numPr>
        <w:ilvl w:val="1"/>
        <w:numId w:val="43"/>
      </w:numPr>
      <w:tabs>
        <w:tab w:val="left" w:pos="414"/>
      </w:tabs>
      <w:autoSpaceDE w:val="0"/>
      <w:autoSpaceDN w:val="0"/>
      <w:adjustRightInd w:val="0"/>
      <w:spacing w:beforeLines="25" w:before="25" w:afterLines="25" w:after="25"/>
      <w:jc w:val="left"/>
      <w:textAlignment w:val="baseline"/>
      <w:outlineLvl w:val="1"/>
    </w:pPr>
    <w:rPr>
      <w:rFonts w:eastAsia="黑体"/>
      <w:kern w:val="0"/>
    </w:rPr>
  </w:style>
  <w:style w:type="paragraph" w:styleId="31">
    <w:name w:val="heading 3"/>
    <w:basedOn w:val="a2"/>
    <w:next w:val="a3"/>
    <w:autoRedefine/>
    <w:qFormat/>
    <w:rsid w:val="00FA7881"/>
    <w:pPr>
      <w:keepNext/>
      <w:keepLines/>
      <w:numPr>
        <w:ilvl w:val="2"/>
        <w:numId w:val="43"/>
      </w:numPr>
      <w:tabs>
        <w:tab w:val="left" w:pos="561"/>
        <w:tab w:val="left" w:pos="720"/>
      </w:tabs>
      <w:jc w:val="left"/>
      <w:outlineLvl w:val="2"/>
    </w:pPr>
  </w:style>
  <w:style w:type="paragraph" w:styleId="41">
    <w:name w:val="heading 4"/>
    <w:basedOn w:val="a2"/>
    <w:next w:val="a2"/>
    <w:qFormat/>
    <w:pPr>
      <w:keepNext/>
      <w:keepLines/>
      <w:numPr>
        <w:ilvl w:val="3"/>
        <w:numId w:val="43"/>
      </w:numPr>
      <w:jc w:val="left"/>
      <w:outlineLvl w:val="3"/>
    </w:pPr>
    <w:rPr>
      <w:rFonts w:ascii="Arial" w:eastAsia="黑体" w:hAnsi="Arial"/>
    </w:rPr>
  </w:style>
  <w:style w:type="paragraph" w:styleId="51">
    <w:name w:val="heading 5"/>
    <w:basedOn w:val="a2"/>
    <w:next w:val="a2"/>
    <w:qFormat/>
    <w:pPr>
      <w:keepNext/>
      <w:keepLines/>
      <w:numPr>
        <w:ilvl w:val="4"/>
        <w:numId w:val="43"/>
      </w:numPr>
      <w:spacing w:before="280" w:after="290" w:line="376" w:lineRule="auto"/>
      <w:outlineLvl w:val="4"/>
    </w:pPr>
    <w:rPr>
      <w:b/>
      <w:sz w:val="28"/>
    </w:rPr>
  </w:style>
  <w:style w:type="paragraph" w:styleId="6">
    <w:name w:val="heading 6"/>
    <w:basedOn w:val="a2"/>
    <w:next w:val="a2"/>
    <w:qFormat/>
    <w:pPr>
      <w:keepNext/>
      <w:keepLines/>
      <w:numPr>
        <w:ilvl w:val="5"/>
        <w:numId w:val="43"/>
      </w:numPr>
      <w:spacing w:before="240" w:after="64"/>
      <w:jc w:val="left"/>
      <w:outlineLvl w:val="5"/>
    </w:pPr>
  </w:style>
  <w:style w:type="paragraph" w:styleId="7">
    <w:name w:val="heading 7"/>
    <w:basedOn w:val="a2"/>
    <w:next w:val="a2"/>
    <w:qFormat/>
    <w:pPr>
      <w:keepNext/>
      <w:keepLines/>
      <w:numPr>
        <w:ilvl w:val="6"/>
        <w:numId w:val="43"/>
      </w:numPr>
      <w:spacing w:before="240" w:after="64" w:line="320" w:lineRule="auto"/>
      <w:outlineLvl w:val="6"/>
    </w:pPr>
    <w:rPr>
      <w:b/>
      <w:sz w:val="24"/>
    </w:rPr>
  </w:style>
  <w:style w:type="paragraph" w:styleId="8">
    <w:name w:val="heading 8"/>
    <w:basedOn w:val="a2"/>
    <w:next w:val="a2"/>
    <w:qFormat/>
    <w:pPr>
      <w:keepNext/>
      <w:keepLines/>
      <w:numPr>
        <w:ilvl w:val="7"/>
        <w:numId w:val="43"/>
      </w:numPr>
      <w:spacing w:before="240" w:after="64" w:line="320" w:lineRule="auto"/>
      <w:outlineLvl w:val="7"/>
    </w:pPr>
    <w:rPr>
      <w:rFonts w:ascii="Arial" w:eastAsia="黑体" w:hAnsi="Arial"/>
      <w:sz w:val="24"/>
    </w:rPr>
  </w:style>
  <w:style w:type="paragraph" w:styleId="9">
    <w:name w:val="heading 9"/>
    <w:basedOn w:val="a2"/>
    <w:next w:val="a2"/>
    <w:qFormat/>
    <w:pPr>
      <w:keepNext/>
      <w:keepLines/>
      <w:numPr>
        <w:ilvl w:val="8"/>
        <w:numId w:val="43"/>
      </w:numPr>
      <w:spacing w:before="240" w:after="64" w:line="320" w:lineRule="auto"/>
      <w:outlineLvl w:val="8"/>
    </w:pPr>
    <w:rPr>
      <w:rFonts w:ascii="Arial" w:eastAsia="黑体" w:hAnsi="Arial"/>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3">
    <w:name w:val="Body Text"/>
    <w:basedOn w:val="a2"/>
    <w:pPr>
      <w:tabs>
        <w:tab w:val="left" w:pos="357"/>
      </w:tabs>
      <w:ind w:firstLineChars="200" w:firstLine="200"/>
    </w:pPr>
  </w:style>
  <w:style w:type="paragraph" w:styleId="a7">
    <w:name w:val="footer"/>
    <w:basedOn w:val="a2"/>
    <w:pPr>
      <w:tabs>
        <w:tab w:val="center" w:pos="4153"/>
        <w:tab w:val="right" w:pos="8306"/>
      </w:tabs>
      <w:autoSpaceDE w:val="0"/>
      <w:autoSpaceDN w:val="0"/>
      <w:adjustRightInd w:val="0"/>
      <w:spacing w:line="240" w:lineRule="atLeast"/>
      <w:jc w:val="left"/>
      <w:textAlignment w:val="baseline"/>
    </w:pPr>
    <w:rPr>
      <w:rFonts w:eastAsia="·s²Ó©úÅé"/>
      <w:kern w:val="0"/>
    </w:rPr>
  </w:style>
  <w:style w:type="paragraph" w:styleId="a8">
    <w:name w:val="header"/>
    <w:basedOn w:val="a2"/>
    <w:pPr>
      <w:snapToGrid w:val="0"/>
      <w:jc w:val="center"/>
    </w:pPr>
  </w:style>
  <w:style w:type="paragraph" w:styleId="a9">
    <w:name w:val="caption"/>
    <w:basedOn w:val="a2"/>
    <w:next w:val="a2"/>
    <w:qFormat/>
    <w:rsid w:val="007147F2"/>
    <w:pPr>
      <w:jc w:val="center"/>
    </w:pPr>
  </w:style>
  <w:style w:type="paragraph" w:styleId="aa">
    <w:name w:val="footnote text"/>
    <w:basedOn w:val="a2"/>
    <w:next w:val="10"/>
    <w:semiHidden/>
    <w:pPr>
      <w:tabs>
        <w:tab w:val="left" w:pos="465"/>
      </w:tabs>
      <w:snapToGrid w:val="0"/>
      <w:spacing w:before="120" w:line="312" w:lineRule="auto"/>
      <w:ind w:firstLineChars="267" w:firstLine="267"/>
    </w:pPr>
    <w:rPr>
      <w:sz w:val="15"/>
    </w:rPr>
  </w:style>
  <w:style w:type="paragraph" w:customStyle="1" w:styleId="10">
    <w:name w:val="脚注文本1"/>
    <w:basedOn w:val="aa"/>
    <w:link w:val="1Char"/>
    <w:pPr>
      <w:spacing w:before="0"/>
      <w:ind w:firstLineChars="297" w:firstLine="297"/>
    </w:pPr>
  </w:style>
  <w:style w:type="character" w:styleId="ab">
    <w:name w:val="footnote reference"/>
    <w:basedOn w:val="a4"/>
    <w:autoRedefine/>
    <w:semiHidden/>
    <w:rPr>
      <w:rFonts w:ascii="Monotype Sorts" w:eastAsia="宋体" w:hAnsi="Monotype Sorts"/>
      <w:spacing w:val="0"/>
      <w:w w:val="100"/>
      <w:position w:val="0"/>
      <w:sz w:val="11"/>
      <w:vertAlign w:val="baseline"/>
    </w:rPr>
  </w:style>
  <w:style w:type="paragraph" w:customStyle="1" w:styleId="ac">
    <w:name w:val="首页页眉"/>
    <w:basedOn w:val="a8"/>
    <w:pPr>
      <w:pBdr>
        <w:bottom w:val="double" w:sz="6" w:space="1" w:color="auto"/>
      </w:pBdr>
      <w:jc w:val="both"/>
    </w:pPr>
  </w:style>
  <w:style w:type="paragraph" w:customStyle="1" w:styleId="Correspond">
    <w:name w:val="Correspond"/>
    <w:basedOn w:val="DepartCorrespondhttp"/>
    <w:next w:val="a2"/>
  </w:style>
  <w:style w:type="paragraph" w:customStyle="1" w:styleId="DepartCorrespondhttp">
    <w:name w:val="Depart.Correspond.http"/>
    <w:basedOn w:val="ad"/>
    <w:pPr>
      <w:ind w:left="66" w:hangingChars="66" w:hanging="66"/>
    </w:pPr>
    <w:rPr>
      <w:iCs/>
      <w:sz w:val="16"/>
    </w:rPr>
  </w:style>
  <w:style w:type="paragraph" w:customStyle="1" w:styleId="ad">
    <w:name w:val="单位"/>
    <w:pPr>
      <w:ind w:left="70" w:hangingChars="70" w:hanging="70"/>
      <w:jc w:val="both"/>
    </w:pPr>
    <w:rPr>
      <w:sz w:val="17"/>
    </w:rPr>
  </w:style>
  <w:style w:type="character" w:styleId="ae">
    <w:name w:val="Strong"/>
    <w:basedOn w:val="a4"/>
    <w:qFormat/>
    <w:rPr>
      <w:b/>
      <w:bCs/>
    </w:rPr>
  </w:style>
  <w:style w:type="paragraph" w:customStyle="1" w:styleId="11">
    <w:name w:val="日期1"/>
    <w:basedOn w:val="DepartCorrespondhttp"/>
    <w:next w:val="Information"/>
    <w:pPr>
      <w:spacing w:after="240"/>
    </w:pPr>
    <w:rPr>
      <w:sz w:val="18"/>
    </w:rPr>
  </w:style>
  <w:style w:type="paragraph" w:customStyle="1" w:styleId="Information">
    <w:name w:val="Information"/>
    <w:basedOn w:val="11"/>
    <w:next w:val="Abstract"/>
    <w:pPr>
      <w:ind w:left="0" w:firstLineChars="0" w:firstLine="0"/>
    </w:pPr>
    <w:rPr>
      <w:b/>
      <w:bCs/>
    </w:rPr>
  </w:style>
  <w:style w:type="paragraph" w:customStyle="1" w:styleId="Abstract">
    <w:name w:val="Abstract"/>
    <w:next w:val="Keywords"/>
    <w:link w:val="AbstractChar"/>
    <w:pPr>
      <w:tabs>
        <w:tab w:val="left" w:pos="937"/>
      </w:tabs>
      <w:jc w:val="both"/>
    </w:pPr>
    <w:rPr>
      <w:rFonts w:eastAsia="楷体_GB2312"/>
      <w:kern w:val="2"/>
      <w:sz w:val="18"/>
    </w:rPr>
  </w:style>
  <w:style w:type="paragraph" w:customStyle="1" w:styleId="Keywords">
    <w:name w:val="Key words"/>
    <w:basedOn w:val="a2"/>
    <w:next w:val="af"/>
    <w:link w:val="KeywordsChar"/>
    <w:pPr>
      <w:tabs>
        <w:tab w:val="left" w:pos="1176"/>
      </w:tabs>
      <w:adjustRightInd w:val="0"/>
      <w:spacing w:after="290"/>
      <w:ind w:left="632" w:hangingChars="632" w:hanging="632"/>
    </w:pPr>
    <w:rPr>
      <w:rFonts w:eastAsia="楷体_GB2312"/>
      <w:snapToGrid w:val="0"/>
    </w:rPr>
  </w:style>
  <w:style w:type="paragraph" w:customStyle="1" w:styleId="af">
    <w:name w:val="摘要"/>
    <w:basedOn w:val="a3"/>
    <w:next w:val="af0"/>
    <w:link w:val="Char"/>
    <w:pPr>
      <w:tabs>
        <w:tab w:val="clear" w:pos="357"/>
        <w:tab w:val="left" w:pos="798"/>
      </w:tabs>
      <w:adjustRightInd w:val="0"/>
      <w:ind w:firstLineChars="0" w:firstLine="0"/>
    </w:pPr>
    <w:rPr>
      <w:rFonts w:eastAsia="楷体_GB2312"/>
      <w:snapToGrid w:val="0"/>
    </w:rPr>
  </w:style>
  <w:style w:type="paragraph" w:customStyle="1" w:styleId="af0">
    <w:name w:val="关键词"/>
    <w:basedOn w:val="af"/>
    <w:next w:val="af1"/>
    <w:link w:val="Char0"/>
    <w:pPr>
      <w:ind w:left="429" w:hangingChars="429" w:hanging="429"/>
    </w:pPr>
  </w:style>
  <w:style w:type="paragraph" w:customStyle="1" w:styleId="af1">
    <w:name w:val="分类号"/>
    <w:basedOn w:val="11"/>
    <w:next w:val="a3"/>
    <w:pPr>
      <w:tabs>
        <w:tab w:val="left" w:pos="1233"/>
      </w:tabs>
      <w:spacing w:after="320"/>
      <w:ind w:left="0" w:firstLineChars="0" w:firstLine="0"/>
    </w:pPr>
    <w:rPr>
      <w:rFonts w:eastAsia="黑体"/>
    </w:rPr>
  </w:style>
  <w:style w:type="paragraph" w:customStyle="1" w:styleId="12">
    <w:name w:val="标题1"/>
    <w:basedOn w:val="a2"/>
    <w:next w:val="Name"/>
    <w:pPr>
      <w:keepNext/>
      <w:keepLines/>
      <w:snapToGrid w:val="0"/>
      <w:spacing w:before="240" w:after="100"/>
      <w:outlineLvl w:val="0"/>
    </w:pPr>
    <w:rPr>
      <w:rFonts w:eastAsia="黑体"/>
      <w:b/>
      <w:sz w:val="24"/>
    </w:rPr>
  </w:style>
  <w:style w:type="paragraph" w:customStyle="1" w:styleId="Name">
    <w:name w:val="Name"/>
    <w:basedOn w:val="af2"/>
    <w:next w:val="DepartCorrespondhttp"/>
    <w:pPr>
      <w:keepNext/>
      <w:spacing w:before="220" w:after="180"/>
    </w:pPr>
    <w:rPr>
      <w:rFonts w:eastAsia="宋体"/>
      <w:w w:val="100"/>
      <w:sz w:val="18"/>
    </w:rPr>
  </w:style>
  <w:style w:type="paragraph" w:customStyle="1" w:styleId="af2">
    <w:name w:val="作者"/>
    <w:basedOn w:val="a2"/>
    <w:next w:val="ad"/>
    <w:pPr>
      <w:spacing w:before="160" w:after="240" w:line="0" w:lineRule="atLeast"/>
      <w:jc w:val="left"/>
    </w:pPr>
    <w:rPr>
      <w:rFonts w:eastAsia="仿宋_GB2312"/>
      <w:w w:val="66"/>
      <w:sz w:val="28"/>
    </w:rPr>
  </w:style>
  <w:style w:type="paragraph" w:customStyle="1" w:styleId="af3">
    <w:name w:val="文前文本"/>
    <w:basedOn w:val="af0"/>
    <w:pPr>
      <w:ind w:left="0" w:firstLine="0"/>
    </w:pPr>
    <w:rPr>
      <w:b/>
    </w:rPr>
  </w:style>
  <w:style w:type="paragraph" w:customStyle="1" w:styleId="af4">
    <w:name w:val="定理"/>
    <w:basedOn w:val="a3"/>
    <w:next w:val="a3"/>
    <w:rPr>
      <w:rFonts w:eastAsia="黑体"/>
    </w:rPr>
  </w:style>
  <w:style w:type="paragraph" w:styleId="af5">
    <w:name w:val="Subtitle"/>
    <w:basedOn w:val="a2"/>
    <w:next w:val="af2"/>
    <w:qFormat/>
    <w:pPr>
      <w:spacing w:before="320"/>
      <w:outlineLvl w:val="0"/>
    </w:pPr>
    <w:rPr>
      <w:rFonts w:eastAsia="黑体"/>
      <w:sz w:val="36"/>
    </w:rPr>
  </w:style>
  <w:style w:type="paragraph" w:customStyle="1" w:styleId="af6">
    <w:name w:val="表名"/>
    <w:basedOn w:val="a2"/>
    <w:pPr>
      <w:spacing w:after="120"/>
    </w:pPr>
  </w:style>
  <w:style w:type="character" w:styleId="af7">
    <w:name w:val="endnote reference"/>
    <w:basedOn w:val="a4"/>
    <w:semiHidden/>
    <w:rPr>
      <w:vertAlign w:val="superscript"/>
    </w:rPr>
  </w:style>
  <w:style w:type="paragraph" w:customStyle="1" w:styleId="Reference">
    <w:name w:val="Reference"/>
    <w:basedOn w:val="a2"/>
    <w:next w:val="TextofReference"/>
    <w:pPr>
      <w:snapToGrid w:val="0"/>
      <w:spacing w:before="280"/>
      <w:jc w:val="left"/>
      <w:outlineLvl w:val="0"/>
    </w:pPr>
    <w:rPr>
      <w:rFonts w:eastAsia="黑体"/>
      <w:b/>
    </w:rPr>
  </w:style>
  <w:style w:type="paragraph" w:customStyle="1" w:styleId="TextofReference">
    <w:name w:val="Text of Reference"/>
    <w:pPr>
      <w:numPr>
        <w:numId w:val="3"/>
      </w:numPr>
      <w:spacing w:line="260" w:lineRule="exact"/>
      <w:jc w:val="both"/>
    </w:pPr>
    <w:rPr>
      <w:sz w:val="15"/>
    </w:rPr>
  </w:style>
  <w:style w:type="paragraph" w:customStyle="1" w:styleId="af8">
    <w:name w:val="证明"/>
    <w:basedOn w:val="af4"/>
    <w:rPr>
      <w:rFonts w:eastAsia="仿宋_GB2312"/>
    </w:rPr>
  </w:style>
  <w:style w:type="paragraph" w:customStyle="1" w:styleId="TextofReference1">
    <w:name w:val="Text of Reference 1"/>
    <w:pPr>
      <w:numPr>
        <w:numId w:val="1"/>
      </w:numPr>
      <w:spacing w:line="260" w:lineRule="exact"/>
      <w:jc w:val="both"/>
    </w:pPr>
    <w:rPr>
      <w:sz w:val="15"/>
    </w:rPr>
  </w:style>
  <w:style w:type="paragraph" w:customStyle="1" w:styleId="af9">
    <w:name w:val="中文参考文献"/>
    <w:basedOn w:val="Reference"/>
    <w:next w:val="a3"/>
    <w:pPr>
      <w:spacing w:before="240"/>
    </w:pPr>
    <w:rPr>
      <w:b w:val="0"/>
    </w:rPr>
  </w:style>
  <w:style w:type="paragraph" w:customStyle="1" w:styleId="afa">
    <w:name w:val="致谢"/>
    <w:basedOn w:val="af4"/>
    <w:next w:val="Reference"/>
    <w:pPr>
      <w:tabs>
        <w:tab w:val="clear" w:pos="357"/>
      </w:tabs>
      <w:spacing w:beforeLines="100" w:before="100"/>
      <w:ind w:firstLineChars="0" w:firstLine="0"/>
    </w:pPr>
    <w:rPr>
      <w:rFonts w:eastAsia="宋体"/>
      <w:bCs/>
    </w:rPr>
  </w:style>
  <w:style w:type="paragraph" w:customStyle="1" w:styleId="Textof">
    <w:name w:val="Text of 中文参考文献"/>
    <w:basedOn w:val="TextofReference"/>
    <w:pPr>
      <w:numPr>
        <w:numId w:val="0"/>
      </w:numPr>
      <w:tabs>
        <w:tab w:val="left" w:pos="346"/>
      </w:tabs>
      <w:ind w:left="258" w:hangingChars="258" w:hanging="258"/>
    </w:pPr>
  </w:style>
  <w:style w:type="paragraph" w:customStyle="1" w:styleId="Textof0">
    <w:name w:val="Text of 中文参考文献１"/>
    <w:basedOn w:val="Textof"/>
    <w:pPr>
      <w:tabs>
        <w:tab w:val="clear" w:pos="346"/>
        <w:tab w:val="left" w:pos="78"/>
        <w:tab w:val="left" w:pos="424"/>
      </w:tabs>
    </w:pPr>
  </w:style>
  <w:style w:type="paragraph" w:styleId="23">
    <w:name w:val="Body Text 2"/>
    <w:basedOn w:val="a2"/>
    <w:semiHidden/>
    <w:pPr>
      <w:spacing w:line="0" w:lineRule="atLeast"/>
      <w:jc w:val="center"/>
    </w:pPr>
    <w:rPr>
      <w:sz w:val="15"/>
    </w:rPr>
  </w:style>
  <w:style w:type="paragraph" w:customStyle="1" w:styleId="http">
    <w:name w:val="http(中)"/>
    <w:basedOn w:val="a2"/>
    <w:next w:val="a2"/>
    <w:pPr>
      <w:widowControl/>
      <w:overflowPunct/>
      <w:spacing w:after="200"/>
    </w:pPr>
    <w:rPr>
      <w:kern w:val="0"/>
      <w:sz w:val="15"/>
    </w:rPr>
  </w:style>
  <w:style w:type="character" w:styleId="afb">
    <w:name w:val="Hyperlink"/>
    <w:basedOn w:val="a4"/>
    <w:rPr>
      <w:color w:val="0000FF"/>
      <w:u w:val="single"/>
    </w:rPr>
  </w:style>
  <w:style w:type="paragraph" w:customStyle="1" w:styleId="DepartCorrespond">
    <w:name w:val="Depart.Correspond"/>
    <w:basedOn w:val="ad"/>
    <w:pPr>
      <w:ind w:left="66" w:hangingChars="66" w:hanging="66"/>
    </w:pPr>
    <w:rPr>
      <w:iCs/>
      <w:sz w:val="16"/>
    </w:rPr>
  </w:style>
  <w:style w:type="paragraph" w:styleId="afc">
    <w:name w:val="annotation text"/>
    <w:basedOn w:val="a2"/>
    <w:link w:val="afd"/>
    <w:semiHidden/>
    <w:pPr>
      <w:overflowPunct/>
      <w:jc w:val="left"/>
    </w:pPr>
    <w:rPr>
      <w:sz w:val="21"/>
    </w:rPr>
  </w:style>
  <w:style w:type="paragraph" w:customStyle="1" w:styleId="abstract0">
    <w:name w:val="abstract"/>
    <w:basedOn w:val="p1a"/>
    <w:next w:val="a2"/>
    <w:pPr>
      <w:spacing w:before="600" w:after="120"/>
      <w:ind w:left="567" w:right="567"/>
    </w:pPr>
    <w:rPr>
      <w:sz w:val="18"/>
    </w:rPr>
  </w:style>
  <w:style w:type="paragraph" w:customStyle="1" w:styleId="p1a">
    <w:name w:val="p1a"/>
    <w:basedOn w:val="a2"/>
    <w:next w:val="a2"/>
    <w:pPr>
      <w:widowControl/>
      <w:overflowPunct/>
    </w:pPr>
    <w:rPr>
      <w:rFonts w:ascii="Times" w:hAnsi="Times"/>
      <w:kern w:val="0"/>
      <w:sz w:val="20"/>
      <w:lang w:eastAsia="en-US"/>
    </w:rPr>
  </w:style>
  <w:style w:type="character" w:customStyle="1" w:styleId="plain">
    <w:name w:val="plain"/>
    <w:basedOn w:val="a4"/>
  </w:style>
  <w:style w:type="paragraph" w:customStyle="1" w:styleId="author">
    <w:name w:val="author"/>
    <w:basedOn w:val="a2"/>
    <w:next w:val="authorinfo"/>
    <w:pPr>
      <w:widowControl/>
      <w:autoSpaceDE w:val="0"/>
      <w:autoSpaceDN w:val="0"/>
      <w:adjustRightInd w:val="0"/>
      <w:spacing w:after="220"/>
      <w:ind w:firstLine="227"/>
      <w:jc w:val="center"/>
      <w:textAlignment w:val="baseline"/>
    </w:pPr>
    <w:rPr>
      <w:rFonts w:ascii="Times" w:hAnsi="Times"/>
      <w:kern w:val="0"/>
      <w:sz w:val="20"/>
      <w:lang w:eastAsia="ja-JP"/>
    </w:rPr>
  </w:style>
  <w:style w:type="paragraph" w:customStyle="1" w:styleId="authorinfo">
    <w:name w:val="authorinfo"/>
    <w:basedOn w:val="a2"/>
    <w:next w:val="email"/>
    <w:pPr>
      <w:widowControl/>
      <w:autoSpaceDE w:val="0"/>
      <w:autoSpaceDN w:val="0"/>
      <w:adjustRightInd w:val="0"/>
      <w:ind w:firstLine="227"/>
      <w:jc w:val="center"/>
      <w:textAlignment w:val="baseline"/>
    </w:pPr>
    <w:rPr>
      <w:rFonts w:ascii="Times" w:hAnsi="Times"/>
      <w:kern w:val="0"/>
      <w:lang w:eastAsia="ja-JP"/>
    </w:rPr>
  </w:style>
  <w:style w:type="paragraph" w:customStyle="1" w:styleId="email">
    <w:name w:val="email"/>
    <w:basedOn w:val="a2"/>
    <w:next w:val="abstract0"/>
    <w:pPr>
      <w:widowControl/>
      <w:autoSpaceDE w:val="0"/>
      <w:autoSpaceDN w:val="0"/>
      <w:adjustRightInd w:val="0"/>
      <w:ind w:firstLine="227"/>
      <w:jc w:val="center"/>
      <w:textAlignment w:val="baseline"/>
    </w:pPr>
    <w:rPr>
      <w:rFonts w:ascii="Times" w:hAnsi="Times"/>
      <w:kern w:val="0"/>
      <w:lang w:eastAsia="ja-JP"/>
    </w:rPr>
  </w:style>
  <w:style w:type="paragraph" w:styleId="afe">
    <w:name w:val="Plain Text"/>
    <w:basedOn w:val="a2"/>
    <w:semiHidden/>
    <w:pPr>
      <w:overflowPunct/>
    </w:pPr>
    <w:rPr>
      <w:rFonts w:ascii="宋体" w:hAnsi="Courier New" w:cs="Courier New"/>
      <w:sz w:val="21"/>
      <w:szCs w:val="21"/>
    </w:rPr>
  </w:style>
  <w:style w:type="paragraph" w:customStyle="1" w:styleId="13">
    <w:name w:val="样式1"/>
    <w:basedOn w:val="a2"/>
    <w:pPr>
      <w:tabs>
        <w:tab w:val="left" w:pos="357"/>
      </w:tabs>
      <w:ind w:firstLineChars="200" w:firstLine="432"/>
    </w:pPr>
  </w:style>
  <w:style w:type="character" w:customStyle="1" w:styleId="m">
    <w:name w:val="m"/>
    <w:basedOn w:val="a4"/>
  </w:style>
  <w:style w:type="paragraph" w:customStyle="1" w:styleId="14">
    <w:name w:val="样式 正文首行缩进 + 首行缩进:  1 字符"/>
    <w:basedOn w:val="aff"/>
    <w:pPr>
      <w:overflowPunct/>
      <w:spacing w:before="100" w:beforeAutospacing="1" w:after="100" w:afterAutospacing="1" w:line="360" w:lineRule="auto"/>
      <w:ind w:firstLineChars="200" w:firstLine="200"/>
    </w:pPr>
    <w:rPr>
      <w:sz w:val="24"/>
      <w:szCs w:val="24"/>
    </w:rPr>
  </w:style>
  <w:style w:type="paragraph" w:styleId="aff">
    <w:name w:val="Body Text First Indent"/>
    <w:basedOn w:val="a3"/>
    <w:semiHidden/>
    <w:pPr>
      <w:tabs>
        <w:tab w:val="clear" w:pos="357"/>
      </w:tabs>
      <w:spacing w:after="120"/>
      <w:ind w:firstLineChars="100" w:firstLine="420"/>
    </w:pPr>
    <w:rPr>
      <w:szCs w:val="18"/>
    </w:rPr>
  </w:style>
  <w:style w:type="paragraph" w:customStyle="1" w:styleId="-">
    <w:name w:val="图说明-两端"/>
    <w:pPr>
      <w:snapToGrid w:val="0"/>
      <w:jc w:val="both"/>
    </w:pPr>
    <w:rPr>
      <w:rFonts w:eastAsia="黑体"/>
      <w:b/>
      <w:kern w:val="2"/>
      <w:sz w:val="18"/>
      <w:szCs w:val="24"/>
    </w:rPr>
  </w:style>
  <w:style w:type="paragraph" w:styleId="aff0">
    <w:name w:val="Body Text Indent"/>
    <w:basedOn w:val="a2"/>
    <w:semiHidden/>
    <w:pPr>
      <w:overflowPunct/>
      <w:ind w:firstLineChars="200" w:firstLine="360"/>
    </w:pPr>
    <w:rPr>
      <w:szCs w:val="24"/>
    </w:rPr>
  </w:style>
  <w:style w:type="paragraph" w:styleId="aff1">
    <w:name w:val="Balloon Text"/>
    <w:basedOn w:val="a2"/>
    <w:link w:val="aff2"/>
    <w:pPr>
      <w:overflowPunct/>
    </w:pPr>
    <w:rPr>
      <w:szCs w:val="18"/>
    </w:rPr>
  </w:style>
  <w:style w:type="paragraph" w:styleId="24">
    <w:name w:val="Body Text Indent 2"/>
    <w:basedOn w:val="a2"/>
    <w:semiHidden/>
    <w:pPr>
      <w:overflowPunct/>
      <w:spacing w:line="360" w:lineRule="auto"/>
      <w:ind w:firstLineChars="200" w:firstLine="480"/>
    </w:pPr>
    <w:rPr>
      <w:sz w:val="24"/>
      <w:szCs w:val="24"/>
    </w:rPr>
  </w:style>
  <w:style w:type="character" w:customStyle="1" w:styleId="docemphasis">
    <w:name w:val="docemphasis"/>
    <w:basedOn w:val="a4"/>
  </w:style>
  <w:style w:type="paragraph" w:customStyle="1" w:styleId="aff3">
    <w:name w:val="图目录"/>
    <w:next w:val="a2"/>
    <w:pPr>
      <w:spacing w:line="300" w:lineRule="auto"/>
      <w:jc w:val="center"/>
    </w:pPr>
    <w:rPr>
      <w:sz w:val="24"/>
    </w:rPr>
  </w:style>
  <w:style w:type="paragraph" w:customStyle="1" w:styleId="-0">
    <w:name w:val="封面-编号"/>
    <w:basedOn w:val="a2"/>
    <w:pPr>
      <w:overflowPunct/>
      <w:spacing w:before="100" w:after="100" w:line="264" w:lineRule="auto"/>
      <w:outlineLvl w:val="0"/>
    </w:pPr>
    <w:rPr>
      <w:rFonts w:ascii="仿宋_GB2312" w:eastAsia="仿宋_GB2312"/>
      <w:sz w:val="24"/>
    </w:rPr>
  </w:style>
  <w:style w:type="character" w:customStyle="1" w:styleId="Char2Char">
    <w:name w:val="Char2 Char"/>
    <w:basedOn w:val="a4"/>
    <w:rPr>
      <w:rFonts w:eastAsia="宋体"/>
      <w:kern w:val="2"/>
      <w:sz w:val="24"/>
      <w:szCs w:val="24"/>
      <w:lang w:val="en-US" w:eastAsia="zh-CN" w:bidi="ar-SA"/>
    </w:rPr>
  </w:style>
  <w:style w:type="paragraph" w:customStyle="1" w:styleId="FigureCaptionCharChar">
    <w:name w:val="Figure Caption Char Char"/>
    <w:basedOn w:val="a2"/>
    <w:pPr>
      <w:widowControl/>
      <w:overflowPunct/>
      <w:autoSpaceDE w:val="0"/>
      <w:autoSpaceDN w:val="0"/>
    </w:pPr>
    <w:rPr>
      <w:sz w:val="16"/>
      <w:szCs w:val="16"/>
      <w:lang w:eastAsia="en-US"/>
    </w:rPr>
  </w:style>
  <w:style w:type="paragraph" w:customStyle="1" w:styleId="Date1">
    <w:name w:val="Date1"/>
    <w:basedOn w:val="DepartCorrespond"/>
    <w:next w:val="Information"/>
    <w:pPr>
      <w:spacing w:after="240"/>
    </w:pPr>
    <w:rPr>
      <w:sz w:val="18"/>
    </w:rPr>
  </w:style>
  <w:style w:type="paragraph" w:customStyle="1" w:styleId="Title1">
    <w:name w:val="Title1"/>
    <w:basedOn w:val="a2"/>
    <w:next w:val="Name"/>
    <w:pPr>
      <w:keepNext/>
      <w:keepLines/>
      <w:snapToGrid w:val="0"/>
      <w:spacing w:before="240" w:after="100"/>
      <w:outlineLvl w:val="0"/>
    </w:pPr>
    <w:rPr>
      <w:rFonts w:eastAsia="黑体"/>
      <w:b/>
      <w:sz w:val="24"/>
    </w:rPr>
  </w:style>
  <w:style w:type="character" w:customStyle="1" w:styleId="mediumb-text1">
    <w:name w:val="mediumb-text1"/>
    <w:basedOn w:val="a4"/>
    <w:rPr>
      <w:rFonts w:ascii="Arial" w:hAnsi="Arial" w:cs="Arial" w:hint="default"/>
      <w:b/>
      <w:bCs/>
      <w:color w:val="000000"/>
      <w:sz w:val="24"/>
      <w:szCs w:val="24"/>
    </w:rPr>
  </w:style>
  <w:style w:type="character" w:customStyle="1" w:styleId="small-text1">
    <w:name w:val="small-text1"/>
    <w:basedOn w:val="a4"/>
    <w:rPr>
      <w:rFonts w:ascii="Arial" w:hAnsi="Arial" w:cs="Arial" w:hint="default"/>
      <w:color w:val="000000"/>
      <w:sz w:val="20"/>
      <w:szCs w:val="20"/>
    </w:rPr>
  </w:style>
  <w:style w:type="paragraph" w:customStyle="1" w:styleId="MTDisplayEquation">
    <w:name w:val="MTDisplayEquation"/>
    <w:basedOn w:val="a2"/>
    <w:next w:val="a2"/>
    <w:pPr>
      <w:tabs>
        <w:tab w:val="center" w:pos="4400"/>
        <w:tab w:val="right" w:pos="8780"/>
      </w:tabs>
      <w:ind w:firstLine="420"/>
    </w:pPr>
  </w:style>
  <w:style w:type="character" w:customStyle="1" w:styleId="DocumentMapChar">
    <w:name w:val="Document Map Char"/>
    <w:basedOn w:val="a4"/>
    <w:semiHidden/>
    <w:rPr>
      <w:rFonts w:ascii="宋体"/>
      <w:kern w:val="2"/>
      <w:sz w:val="18"/>
      <w:szCs w:val="18"/>
    </w:rPr>
  </w:style>
  <w:style w:type="character" w:customStyle="1" w:styleId="intbody1">
    <w:name w:val="intbody1"/>
    <w:basedOn w:val="a4"/>
    <w:rPr>
      <w:rFonts w:ascii="Arial" w:hAnsi="Arial" w:cs="Arial" w:hint="default"/>
      <w:b w:val="0"/>
      <w:bCs w:val="0"/>
      <w:color w:val="000000"/>
      <w:sz w:val="14"/>
      <w:szCs w:val="14"/>
    </w:rPr>
  </w:style>
  <w:style w:type="character" w:customStyle="1" w:styleId="HTMLPreformattedChar">
    <w:name w:val="HTML Preformatted Char"/>
    <w:basedOn w:val="a4"/>
    <w:semiHidden/>
    <w:rPr>
      <w:rFonts w:ascii="宋体" w:hAnsi="宋体" w:cs="宋体"/>
      <w:sz w:val="24"/>
      <w:szCs w:val="24"/>
    </w:rPr>
  </w:style>
  <w:style w:type="character" w:customStyle="1" w:styleId="PlainTextChar">
    <w:name w:val="Plain Text Char"/>
    <w:basedOn w:val="a4"/>
    <w:rPr>
      <w:rFonts w:ascii="Calibri" w:hAnsi="Courier New" w:cs="Courier New"/>
      <w:kern w:val="2"/>
      <w:sz w:val="21"/>
      <w:szCs w:val="21"/>
    </w:rPr>
  </w:style>
  <w:style w:type="character" w:customStyle="1" w:styleId="FootnoteTextChar">
    <w:name w:val="Footnote Text Char"/>
    <w:basedOn w:val="a4"/>
    <w:semiHidden/>
    <w:rPr>
      <w:kern w:val="2"/>
      <w:sz w:val="15"/>
    </w:rPr>
  </w:style>
  <w:style w:type="character" w:customStyle="1" w:styleId="Heading3Char">
    <w:name w:val="Heading 3 Char"/>
    <w:basedOn w:val="a4"/>
    <w:rPr>
      <w:kern w:val="2"/>
      <w:sz w:val="18"/>
    </w:rPr>
  </w:style>
  <w:style w:type="character" w:customStyle="1" w:styleId="BodyTextIndentChar">
    <w:name w:val="Body Text Indent Char"/>
    <w:basedOn w:val="a4"/>
    <w:rPr>
      <w:kern w:val="2"/>
      <w:sz w:val="18"/>
    </w:rPr>
  </w:style>
  <w:style w:type="character" w:styleId="aff4">
    <w:name w:val="FollowedHyperlink"/>
    <w:basedOn w:val="a4"/>
    <w:semiHidden/>
    <w:rPr>
      <w:color w:val="800080"/>
      <w:u w:val="single"/>
    </w:rPr>
  </w:style>
  <w:style w:type="paragraph" w:styleId="a">
    <w:name w:val="List Number"/>
    <w:basedOn w:val="a2"/>
    <w:semiHidden/>
    <w:pPr>
      <w:numPr>
        <w:numId w:val="4"/>
      </w:numPr>
    </w:pPr>
  </w:style>
  <w:style w:type="paragraph" w:styleId="2">
    <w:name w:val="List Number 2"/>
    <w:basedOn w:val="a2"/>
    <w:semiHidden/>
    <w:pPr>
      <w:numPr>
        <w:numId w:val="5"/>
      </w:numPr>
    </w:pPr>
  </w:style>
  <w:style w:type="paragraph" w:styleId="3">
    <w:name w:val="List Number 3"/>
    <w:basedOn w:val="a2"/>
    <w:semiHidden/>
    <w:pPr>
      <w:numPr>
        <w:numId w:val="6"/>
      </w:numPr>
    </w:pPr>
  </w:style>
  <w:style w:type="paragraph" w:styleId="4">
    <w:name w:val="List Number 4"/>
    <w:basedOn w:val="a2"/>
    <w:semiHidden/>
    <w:pPr>
      <w:numPr>
        <w:numId w:val="7"/>
      </w:numPr>
    </w:pPr>
  </w:style>
  <w:style w:type="paragraph" w:styleId="5">
    <w:name w:val="List Number 5"/>
    <w:basedOn w:val="a2"/>
    <w:semiHidden/>
    <w:pPr>
      <w:numPr>
        <w:numId w:val="8"/>
      </w:numPr>
    </w:pPr>
  </w:style>
  <w:style w:type="paragraph" w:styleId="a0">
    <w:name w:val="List Bullet"/>
    <w:basedOn w:val="a2"/>
    <w:autoRedefine/>
    <w:semiHidden/>
    <w:pPr>
      <w:numPr>
        <w:numId w:val="9"/>
      </w:numPr>
    </w:pPr>
  </w:style>
  <w:style w:type="paragraph" w:styleId="20">
    <w:name w:val="List Bullet 2"/>
    <w:basedOn w:val="a2"/>
    <w:autoRedefine/>
    <w:semiHidden/>
    <w:pPr>
      <w:numPr>
        <w:numId w:val="10"/>
      </w:numPr>
    </w:pPr>
  </w:style>
  <w:style w:type="paragraph" w:styleId="30">
    <w:name w:val="List Bullet 3"/>
    <w:basedOn w:val="a2"/>
    <w:autoRedefine/>
    <w:semiHidden/>
    <w:pPr>
      <w:numPr>
        <w:numId w:val="11"/>
      </w:numPr>
    </w:pPr>
  </w:style>
  <w:style w:type="paragraph" w:styleId="40">
    <w:name w:val="List Bullet 4"/>
    <w:basedOn w:val="a2"/>
    <w:autoRedefine/>
    <w:semiHidden/>
    <w:pPr>
      <w:numPr>
        <w:numId w:val="12"/>
      </w:numPr>
    </w:pPr>
  </w:style>
  <w:style w:type="paragraph" w:styleId="50">
    <w:name w:val="List Bullet 5"/>
    <w:basedOn w:val="a2"/>
    <w:autoRedefine/>
    <w:semiHidden/>
    <w:pPr>
      <w:numPr>
        <w:numId w:val="13"/>
      </w:numPr>
    </w:pPr>
  </w:style>
  <w:style w:type="paragraph" w:styleId="TOC4">
    <w:name w:val="toc 4"/>
    <w:basedOn w:val="a2"/>
    <w:next w:val="a2"/>
    <w:autoRedefine/>
    <w:semiHidden/>
    <w:pPr>
      <w:ind w:leftChars="600" w:left="1260"/>
    </w:pPr>
  </w:style>
  <w:style w:type="paragraph" w:styleId="25">
    <w:name w:val="List 2"/>
    <w:basedOn w:val="a2"/>
    <w:semiHidden/>
    <w:pPr>
      <w:ind w:leftChars="200" w:left="100" w:hangingChars="200" w:hanging="200"/>
    </w:pPr>
  </w:style>
  <w:style w:type="paragraph" w:styleId="32">
    <w:name w:val="List 3"/>
    <w:basedOn w:val="a2"/>
    <w:semiHidden/>
    <w:pPr>
      <w:ind w:leftChars="400" w:left="100" w:hangingChars="200" w:hanging="200"/>
    </w:pPr>
  </w:style>
  <w:style w:type="paragraph" w:styleId="42">
    <w:name w:val="List 4"/>
    <w:basedOn w:val="a2"/>
    <w:semiHidden/>
    <w:pPr>
      <w:ind w:leftChars="600" w:left="100" w:hangingChars="200" w:hanging="200"/>
    </w:pPr>
  </w:style>
  <w:style w:type="paragraph" w:styleId="HTML">
    <w:name w:val="HTML Address"/>
    <w:basedOn w:val="a2"/>
    <w:semiHidden/>
    <w:rPr>
      <w:i/>
      <w:iCs/>
    </w:rPr>
  </w:style>
  <w:style w:type="paragraph" w:styleId="HTML0">
    <w:name w:val="HTML Preformatted"/>
    <w:basedOn w:val="a2"/>
    <w:semiHidden/>
    <w:rPr>
      <w:rFonts w:ascii="Courier New" w:hAnsi="Courier New" w:cs="Courier New"/>
      <w:sz w:val="20"/>
    </w:rPr>
  </w:style>
  <w:style w:type="paragraph" w:styleId="aff5">
    <w:name w:val="Title"/>
    <w:basedOn w:val="a2"/>
    <w:qFormat/>
    <w:pPr>
      <w:spacing w:before="240" w:after="60"/>
      <w:jc w:val="center"/>
      <w:outlineLvl w:val="0"/>
    </w:pPr>
    <w:rPr>
      <w:rFonts w:ascii="Arial" w:hAnsi="Arial" w:cs="Arial"/>
      <w:b/>
      <w:bCs/>
      <w:sz w:val="32"/>
      <w:szCs w:val="32"/>
    </w:rPr>
  </w:style>
  <w:style w:type="paragraph" w:styleId="aff6">
    <w:name w:val="Salutation"/>
    <w:basedOn w:val="a2"/>
    <w:next w:val="a2"/>
    <w:semiHidden/>
  </w:style>
  <w:style w:type="paragraph" w:styleId="aff7">
    <w:name w:val="E-mail Signature"/>
    <w:basedOn w:val="a2"/>
    <w:semiHidden/>
  </w:style>
  <w:style w:type="paragraph" w:styleId="aff8">
    <w:name w:val="macro"/>
    <w:semiHidden/>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cs="Courier New"/>
      <w:kern w:val="2"/>
      <w:sz w:val="24"/>
      <w:szCs w:val="24"/>
    </w:rPr>
  </w:style>
  <w:style w:type="paragraph" w:styleId="aff9">
    <w:name w:val="envelope return"/>
    <w:basedOn w:val="a2"/>
    <w:semiHidden/>
    <w:pPr>
      <w:snapToGrid w:val="0"/>
    </w:pPr>
    <w:rPr>
      <w:rFonts w:ascii="Arial" w:hAnsi="Arial" w:cs="Arial"/>
    </w:rPr>
  </w:style>
  <w:style w:type="paragraph" w:styleId="affa">
    <w:name w:val="Closing"/>
    <w:basedOn w:val="a2"/>
    <w:semiHidden/>
    <w:pPr>
      <w:ind w:leftChars="2100" w:left="100"/>
    </w:pPr>
  </w:style>
  <w:style w:type="paragraph" w:styleId="affb">
    <w:name w:val="List"/>
    <w:basedOn w:val="a2"/>
    <w:pPr>
      <w:ind w:left="200" w:hangingChars="200" w:hanging="200"/>
    </w:pPr>
  </w:style>
  <w:style w:type="paragraph" w:styleId="52">
    <w:name w:val="List 5"/>
    <w:basedOn w:val="a2"/>
    <w:semiHidden/>
    <w:pPr>
      <w:ind w:leftChars="800" w:left="100" w:hangingChars="200" w:hanging="200"/>
    </w:pPr>
  </w:style>
  <w:style w:type="paragraph" w:styleId="affc">
    <w:name w:val="List Continue"/>
    <w:basedOn w:val="a2"/>
    <w:semiHidden/>
    <w:pPr>
      <w:spacing w:after="120"/>
      <w:ind w:leftChars="200" w:left="420"/>
    </w:pPr>
  </w:style>
  <w:style w:type="paragraph" w:styleId="26">
    <w:name w:val="List Continue 2"/>
    <w:basedOn w:val="a2"/>
    <w:semiHidden/>
    <w:pPr>
      <w:spacing w:after="120"/>
      <w:ind w:leftChars="400" w:left="840"/>
    </w:pPr>
  </w:style>
  <w:style w:type="paragraph" w:styleId="33">
    <w:name w:val="List Continue 3"/>
    <w:basedOn w:val="a2"/>
    <w:semiHidden/>
    <w:pPr>
      <w:spacing w:after="120"/>
      <w:ind w:leftChars="600" w:left="1260"/>
    </w:pPr>
  </w:style>
  <w:style w:type="paragraph" w:styleId="43">
    <w:name w:val="List Continue 4"/>
    <w:basedOn w:val="a2"/>
    <w:semiHidden/>
    <w:pPr>
      <w:spacing w:after="120"/>
      <w:ind w:leftChars="800" w:left="1680"/>
    </w:pPr>
  </w:style>
  <w:style w:type="paragraph" w:styleId="53">
    <w:name w:val="List Continue 5"/>
    <w:basedOn w:val="a2"/>
    <w:semiHidden/>
    <w:pPr>
      <w:spacing w:after="120"/>
      <w:ind w:leftChars="1000" w:left="2100"/>
    </w:pPr>
  </w:style>
  <w:style w:type="paragraph" w:styleId="TOC1">
    <w:name w:val="toc 1"/>
    <w:basedOn w:val="a2"/>
    <w:next w:val="a2"/>
    <w:autoRedefine/>
    <w:semiHidden/>
  </w:style>
  <w:style w:type="paragraph" w:styleId="TOC2">
    <w:name w:val="toc 2"/>
    <w:basedOn w:val="a2"/>
    <w:next w:val="a2"/>
    <w:autoRedefine/>
    <w:semiHidden/>
    <w:pPr>
      <w:ind w:leftChars="200" w:left="420"/>
    </w:pPr>
  </w:style>
  <w:style w:type="paragraph" w:styleId="TOC3">
    <w:name w:val="toc 3"/>
    <w:basedOn w:val="a2"/>
    <w:next w:val="a2"/>
    <w:autoRedefine/>
    <w:semiHidden/>
    <w:pPr>
      <w:ind w:leftChars="400" w:left="840"/>
    </w:pPr>
  </w:style>
  <w:style w:type="paragraph" w:styleId="TOC5">
    <w:name w:val="toc 5"/>
    <w:basedOn w:val="a2"/>
    <w:next w:val="a2"/>
    <w:autoRedefine/>
    <w:semiHidden/>
    <w:pPr>
      <w:ind w:leftChars="800" w:left="1680"/>
    </w:pPr>
  </w:style>
  <w:style w:type="paragraph" w:styleId="TOC6">
    <w:name w:val="toc 6"/>
    <w:basedOn w:val="a2"/>
    <w:next w:val="a2"/>
    <w:autoRedefine/>
    <w:semiHidden/>
    <w:pPr>
      <w:ind w:leftChars="1000" w:left="2100"/>
    </w:pPr>
  </w:style>
  <w:style w:type="paragraph" w:styleId="TOC7">
    <w:name w:val="toc 7"/>
    <w:basedOn w:val="a2"/>
    <w:next w:val="a2"/>
    <w:autoRedefine/>
    <w:semiHidden/>
    <w:pPr>
      <w:ind w:leftChars="1200" w:left="2520"/>
    </w:pPr>
  </w:style>
  <w:style w:type="paragraph" w:styleId="TOC8">
    <w:name w:val="toc 8"/>
    <w:basedOn w:val="a2"/>
    <w:next w:val="a2"/>
    <w:autoRedefine/>
    <w:semiHidden/>
    <w:pPr>
      <w:ind w:leftChars="1400" w:left="2940"/>
    </w:pPr>
  </w:style>
  <w:style w:type="paragraph" w:styleId="TOC9">
    <w:name w:val="toc 9"/>
    <w:basedOn w:val="a2"/>
    <w:next w:val="a2"/>
    <w:autoRedefine/>
    <w:semiHidden/>
    <w:pPr>
      <w:ind w:leftChars="1600" w:left="3360"/>
    </w:pPr>
  </w:style>
  <w:style w:type="paragraph" w:customStyle="1" w:styleId="15">
    <w:name w:val="批注框文本1"/>
    <w:basedOn w:val="a2"/>
    <w:semiHidden/>
    <w:rPr>
      <w:szCs w:val="18"/>
    </w:rPr>
  </w:style>
  <w:style w:type="paragraph" w:customStyle="1" w:styleId="CommentSubject1">
    <w:name w:val="Comment Subject1"/>
    <w:basedOn w:val="afc"/>
    <w:next w:val="afc"/>
    <w:semiHidden/>
    <w:pPr>
      <w:overflowPunct w:val="0"/>
    </w:pPr>
    <w:rPr>
      <w:b/>
      <w:bCs/>
      <w:sz w:val="18"/>
    </w:rPr>
  </w:style>
  <w:style w:type="paragraph" w:styleId="affd">
    <w:name w:val="Normal (Web)"/>
    <w:basedOn w:val="a2"/>
    <w:rPr>
      <w:sz w:val="24"/>
      <w:szCs w:val="24"/>
    </w:rPr>
  </w:style>
  <w:style w:type="paragraph" w:styleId="affe">
    <w:name w:val="Signature"/>
    <w:basedOn w:val="a2"/>
    <w:semiHidden/>
    <w:pPr>
      <w:ind w:leftChars="2100" w:left="100"/>
    </w:pPr>
  </w:style>
  <w:style w:type="paragraph" w:styleId="afff">
    <w:name w:val="Date"/>
    <w:basedOn w:val="a2"/>
    <w:next w:val="a2"/>
    <w:semiHidden/>
    <w:pPr>
      <w:ind w:leftChars="2500" w:left="100"/>
    </w:pPr>
  </w:style>
  <w:style w:type="paragraph" w:styleId="afff0">
    <w:name w:val="envelope address"/>
    <w:basedOn w:val="a2"/>
    <w:semiHidden/>
    <w:pPr>
      <w:framePr w:w="7920" w:h="1980" w:hRule="exact" w:hSpace="180" w:wrap="auto" w:hAnchor="page" w:xAlign="center" w:yAlign="bottom"/>
      <w:snapToGrid w:val="0"/>
      <w:ind w:leftChars="1400" w:left="100"/>
    </w:pPr>
    <w:rPr>
      <w:rFonts w:ascii="Arial" w:hAnsi="Arial" w:cs="Arial"/>
      <w:sz w:val="24"/>
      <w:szCs w:val="24"/>
    </w:rPr>
  </w:style>
  <w:style w:type="paragraph" w:styleId="16">
    <w:name w:val="index 1"/>
    <w:basedOn w:val="a2"/>
    <w:next w:val="a2"/>
    <w:autoRedefine/>
    <w:semiHidden/>
  </w:style>
  <w:style w:type="paragraph" w:styleId="27">
    <w:name w:val="index 2"/>
    <w:basedOn w:val="a2"/>
    <w:next w:val="a2"/>
    <w:autoRedefine/>
    <w:semiHidden/>
    <w:pPr>
      <w:ind w:leftChars="200" w:left="200"/>
    </w:pPr>
  </w:style>
  <w:style w:type="paragraph" w:styleId="34">
    <w:name w:val="index 3"/>
    <w:basedOn w:val="a2"/>
    <w:next w:val="a2"/>
    <w:autoRedefine/>
    <w:semiHidden/>
    <w:pPr>
      <w:ind w:leftChars="400" w:left="400"/>
    </w:pPr>
  </w:style>
  <w:style w:type="paragraph" w:styleId="44">
    <w:name w:val="index 4"/>
    <w:basedOn w:val="a2"/>
    <w:next w:val="a2"/>
    <w:autoRedefine/>
    <w:semiHidden/>
    <w:pPr>
      <w:ind w:leftChars="600" w:left="600"/>
    </w:pPr>
  </w:style>
  <w:style w:type="paragraph" w:styleId="54">
    <w:name w:val="index 5"/>
    <w:basedOn w:val="a2"/>
    <w:next w:val="a2"/>
    <w:autoRedefine/>
    <w:semiHidden/>
    <w:pPr>
      <w:ind w:leftChars="800" w:left="800"/>
    </w:pPr>
  </w:style>
  <w:style w:type="paragraph" w:styleId="60">
    <w:name w:val="index 6"/>
    <w:basedOn w:val="a2"/>
    <w:next w:val="a2"/>
    <w:autoRedefine/>
    <w:semiHidden/>
    <w:pPr>
      <w:ind w:leftChars="1000" w:left="1000"/>
    </w:pPr>
  </w:style>
  <w:style w:type="paragraph" w:styleId="70">
    <w:name w:val="index 7"/>
    <w:basedOn w:val="a2"/>
    <w:next w:val="a2"/>
    <w:autoRedefine/>
    <w:semiHidden/>
    <w:pPr>
      <w:ind w:leftChars="1200" w:left="1200"/>
    </w:pPr>
  </w:style>
  <w:style w:type="paragraph" w:styleId="80">
    <w:name w:val="index 8"/>
    <w:basedOn w:val="a2"/>
    <w:next w:val="a2"/>
    <w:autoRedefine/>
    <w:semiHidden/>
    <w:pPr>
      <w:ind w:leftChars="1400" w:left="1400"/>
    </w:pPr>
  </w:style>
  <w:style w:type="paragraph" w:styleId="90">
    <w:name w:val="index 9"/>
    <w:basedOn w:val="a2"/>
    <w:next w:val="a2"/>
    <w:autoRedefine/>
    <w:semiHidden/>
    <w:pPr>
      <w:ind w:leftChars="1600" w:left="1600"/>
    </w:pPr>
  </w:style>
  <w:style w:type="paragraph" w:styleId="afff1">
    <w:name w:val="index heading"/>
    <w:basedOn w:val="a2"/>
    <w:next w:val="16"/>
    <w:semiHidden/>
    <w:rPr>
      <w:rFonts w:ascii="Arial" w:hAnsi="Arial" w:cs="Arial"/>
      <w:b/>
      <w:bCs/>
    </w:rPr>
  </w:style>
  <w:style w:type="paragraph" w:styleId="afff2">
    <w:name w:val="table of figures"/>
    <w:basedOn w:val="a2"/>
    <w:next w:val="a2"/>
    <w:semiHidden/>
    <w:pPr>
      <w:ind w:leftChars="200" w:left="200" w:hangingChars="200" w:hanging="200"/>
    </w:pPr>
  </w:style>
  <w:style w:type="paragraph" w:styleId="afff3">
    <w:name w:val="endnote text"/>
    <w:basedOn w:val="a2"/>
    <w:semiHidden/>
    <w:pPr>
      <w:snapToGrid w:val="0"/>
      <w:jc w:val="left"/>
    </w:pPr>
  </w:style>
  <w:style w:type="paragraph" w:styleId="afff4">
    <w:name w:val="Block Text"/>
    <w:basedOn w:val="a2"/>
    <w:semiHidden/>
    <w:pPr>
      <w:spacing w:after="120"/>
      <w:ind w:leftChars="700" w:left="1440" w:rightChars="700" w:right="1440"/>
    </w:pPr>
  </w:style>
  <w:style w:type="paragraph" w:styleId="afff5">
    <w:name w:val="Document Map"/>
    <w:basedOn w:val="a2"/>
    <w:semiHidden/>
    <w:pPr>
      <w:shd w:val="clear" w:color="auto" w:fill="000080"/>
    </w:pPr>
  </w:style>
  <w:style w:type="paragraph" w:styleId="afff6">
    <w:name w:val="Message Header"/>
    <w:basedOn w:val="a2"/>
    <w:semiHidden/>
    <w:pPr>
      <w:pBdr>
        <w:top w:val="single" w:sz="6" w:space="1" w:color="auto"/>
        <w:left w:val="single" w:sz="6" w:space="1" w:color="auto"/>
        <w:bottom w:val="single" w:sz="6" w:space="1" w:color="auto"/>
        <w:right w:val="single" w:sz="6" w:space="1" w:color="auto"/>
      </w:pBdr>
      <w:shd w:val="pct20" w:color="auto" w:fill="auto"/>
      <w:ind w:leftChars="500" w:left="1080" w:hangingChars="500" w:hanging="1080"/>
    </w:pPr>
    <w:rPr>
      <w:rFonts w:ascii="Arial" w:hAnsi="Arial" w:cs="Arial"/>
      <w:sz w:val="24"/>
      <w:szCs w:val="24"/>
    </w:rPr>
  </w:style>
  <w:style w:type="paragraph" w:styleId="afff7">
    <w:name w:val="table of authorities"/>
    <w:basedOn w:val="a2"/>
    <w:next w:val="a2"/>
    <w:semiHidden/>
    <w:pPr>
      <w:ind w:leftChars="200" w:left="420"/>
    </w:pPr>
  </w:style>
  <w:style w:type="paragraph" w:styleId="afff8">
    <w:name w:val="toa heading"/>
    <w:basedOn w:val="a2"/>
    <w:next w:val="a2"/>
    <w:semiHidden/>
    <w:pPr>
      <w:spacing w:before="120"/>
    </w:pPr>
    <w:rPr>
      <w:rFonts w:ascii="Arial" w:hAnsi="Arial" w:cs="Arial"/>
      <w:sz w:val="24"/>
      <w:szCs w:val="24"/>
    </w:rPr>
  </w:style>
  <w:style w:type="paragraph" w:styleId="28">
    <w:name w:val="Body Text First Indent 2"/>
    <w:basedOn w:val="aff0"/>
    <w:semiHidden/>
    <w:pPr>
      <w:overflowPunct w:val="0"/>
      <w:spacing w:after="120"/>
      <w:ind w:leftChars="200" w:left="420" w:firstLine="420"/>
    </w:pPr>
    <w:rPr>
      <w:szCs w:val="20"/>
    </w:rPr>
  </w:style>
  <w:style w:type="paragraph" w:styleId="afff9">
    <w:name w:val="Normal Indent"/>
    <w:basedOn w:val="a2"/>
    <w:semiHidden/>
    <w:pPr>
      <w:ind w:firstLineChars="200" w:firstLine="420"/>
    </w:pPr>
  </w:style>
  <w:style w:type="paragraph" w:styleId="35">
    <w:name w:val="Body Text 3"/>
    <w:basedOn w:val="a2"/>
    <w:semiHidden/>
    <w:pPr>
      <w:spacing w:after="120"/>
    </w:pPr>
    <w:rPr>
      <w:sz w:val="16"/>
      <w:szCs w:val="16"/>
    </w:rPr>
  </w:style>
  <w:style w:type="paragraph" w:styleId="36">
    <w:name w:val="Body Text Indent 3"/>
    <w:basedOn w:val="a2"/>
    <w:semiHidden/>
    <w:pPr>
      <w:spacing w:after="120"/>
      <w:ind w:leftChars="200" w:left="420"/>
    </w:pPr>
    <w:rPr>
      <w:sz w:val="16"/>
      <w:szCs w:val="16"/>
    </w:rPr>
  </w:style>
  <w:style w:type="paragraph" w:styleId="afffa">
    <w:name w:val="Note Heading"/>
    <w:basedOn w:val="a2"/>
    <w:next w:val="a2"/>
    <w:semiHidden/>
    <w:pPr>
      <w:jc w:val="center"/>
    </w:pPr>
  </w:style>
  <w:style w:type="paragraph" w:customStyle="1" w:styleId="Default">
    <w:name w:val="Default"/>
    <w:pPr>
      <w:widowControl w:val="0"/>
      <w:autoSpaceDE w:val="0"/>
      <w:autoSpaceDN w:val="0"/>
      <w:adjustRightInd w:val="0"/>
    </w:pPr>
    <w:rPr>
      <w:color w:val="000000"/>
      <w:sz w:val="24"/>
      <w:szCs w:val="24"/>
    </w:rPr>
  </w:style>
  <w:style w:type="paragraph" w:customStyle="1" w:styleId="Affiliation">
    <w:name w:val="Affiliation"/>
    <w:basedOn w:val="a2"/>
    <w:pPr>
      <w:widowControl/>
      <w:overflowPunct/>
      <w:jc w:val="center"/>
    </w:pPr>
    <w:rPr>
      <w:i/>
      <w:kern w:val="0"/>
      <w:sz w:val="24"/>
      <w:lang w:eastAsia="en-US"/>
    </w:rPr>
  </w:style>
  <w:style w:type="paragraph" w:customStyle="1" w:styleId="tablecolhead">
    <w:name w:val="table col head"/>
    <w:basedOn w:val="a2"/>
    <w:pPr>
      <w:widowControl/>
      <w:overflowPunct/>
      <w:jc w:val="center"/>
    </w:pPr>
    <w:rPr>
      <w:b/>
      <w:bCs/>
      <w:kern w:val="0"/>
      <w:sz w:val="16"/>
      <w:szCs w:val="16"/>
      <w:lang w:eastAsia="en-US"/>
    </w:rPr>
  </w:style>
  <w:style w:type="paragraph" w:customStyle="1" w:styleId="tablecolsubhead">
    <w:name w:val="table col subhead"/>
    <w:basedOn w:val="tablecolhead"/>
    <w:rPr>
      <w:i/>
      <w:iCs/>
      <w:sz w:val="15"/>
      <w:szCs w:val="15"/>
    </w:rPr>
  </w:style>
  <w:style w:type="paragraph" w:customStyle="1" w:styleId="tablecopy">
    <w:name w:val="table copy"/>
    <w:pPr>
      <w:jc w:val="both"/>
    </w:pPr>
    <w:rPr>
      <w:noProof/>
      <w:sz w:val="16"/>
      <w:szCs w:val="16"/>
      <w:lang w:eastAsia="en-US"/>
    </w:rPr>
  </w:style>
  <w:style w:type="character" w:customStyle="1" w:styleId="simjour">
    <w:name w:val="simjour"/>
    <w:basedOn w:val="a4"/>
  </w:style>
  <w:style w:type="paragraph" w:customStyle="1" w:styleId="references">
    <w:name w:val="references"/>
    <w:basedOn w:val="a2"/>
    <w:autoRedefine/>
    <w:pPr>
      <w:numPr>
        <w:numId w:val="14"/>
      </w:numPr>
      <w:overflowPunct/>
      <w:spacing w:line="324" w:lineRule="auto"/>
    </w:pPr>
    <w:rPr>
      <w:sz w:val="24"/>
      <w:szCs w:val="24"/>
    </w:rPr>
  </w:style>
  <w:style w:type="character" w:customStyle="1" w:styleId="z3988">
    <w:name w:val="z3988"/>
    <w:basedOn w:val="a4"/>
  </w:style>
  <w:style w:type="character" w:customStyle="1" w:styleId="year">
    <w:name w:val="year"/>
    <w:basedOn w:val="a4"/>
  </w:style>
  <w:style w:type="paragraph" w:styleId="afffb">
    <w:name w:val="List Paragraph"/>
    <w:basedOn w:val="a2"/>
    <w:qFormat/>
    <w:pPr>
      <w:overflowPunct/>
      <w:ind w:firstLineChars="200" w:firstLine="420"/>
    </w:pPr>
    <w:rPr>
      <w:rFonts w:ascii="Calibri" w:hAnsi="Calibri"/>
      <w:sz w:val="21"/>
      <w:szCs w:val="22"/>
    </w:rPr>
  </w:style>
  <w:style w:type="character" w:customStyle="1" w:styleId="st1">
    <w:name w:val="st1"/>
    <w:basedOn w:val="a4"/>
    <w:rPr>
      <w:rFonts w:ascii="Times New Roman" w:hAnsi="Times New Roman" w:cs="Times New Roman"/>
    </w:rPr>
  </w:style>
  <w:style w:type="paragraph" w:customStyle="1" w:styleId="110">
    <w:name w:val="日期11"/>
    <w:basedOn w:val="DepartCorrespond"/>
    <w:next w:val="Information"/>
    <w:pPr>
      <w:spacing w:after="240"/>
    </w:pPr>
    <w:rPr>
      <w:sz w:val="18"/>
    </w:rPr>
  </w:style>
  <w:style w:type="paragraph" w:customStyle="1" w:styleId="111">
    <w:name w:val="标题11"/>
    <w:basedOn w:val="a2"/>
    <w:next w:val="Name"/>
    <w:pPr>
      <w:keepNext/>
      <w:keepLines/>
      <w:snapToGrid w:val="0"/>
      <w:spacing w:before="240" w:after="100"/>
      <w:outlineLvl w:val="0"/>
    </w:pPr>
    <w:rPr>
      <w:rFonts w:eastAsia="黑体"/>
      <w:b/>
      <w:sz w:val="24"/>
    </w:rPr>
  </w:style>
  <w:style w:type="character" w:styleId="afffc">
    <w:name w:val="Placeholder Text"/>
    <w:basedOn w:val="a4"/>
    <w:uiPriority w:val="99"/>
    <w:semiHidden/>
    <w:rPr>
      <w:color w:val="808080"/>
    </w:rPr>
  </w:style>
  <w:style w:type="character" w:customStyle="1" w:styleId="Char1">
    <w:name w:val="批注框文本 Char"/>
    <w:basedOn w:val="a4"/>
    <w:semiHidden/>
    <w:rPr>
      <w:kern w:val="2"/>
      <w:sz w:val="18"/>
      <w:szCs w:val="18"/>
    </w:rPr>
  </w:style>
  <w:style w:type="character" w:customStyle="1" w:styleId="Char2">
    <w:name w:val="文档结构图 Char"/>
    <w:basedOn w:val="a4"/>
    <w:semiHidden/>
    <w:rPr>
      <w:rFonts w:ascii="宋体"/>
      <w:kern w:val="2"/>
      <w:sz w:val="18"/>
      <w:szCs w:val="18"/>
    </w:rPr>
  </w:style>
  <w:style w:type="paragraph" w:customStyle="1" w:styleId="29">
    <w:name w:val="日期2"/>
    <w:basedOn w:val="DepartCorrespond"/>
    <w:next w:val="Information"/>
    <w:pPr>
      <w:spacing w:after="240"/>
    </w:pPr>
    <w:rPr>
      <w:sz w:val="18"/>
    </w:rPr>
  </w:style>
  <w:style w:type="paragraph" w:customStyle="1" w:styleId="2a">
    <w:name w:val="标题2"/>
    <w:basedOn w:val="a2"/>
    <w:next w:val="Name"/>
    <w:pPr>
      <w:keepNext/>
      <w:keepLines/>
      <w:snapToGrid w:val="0"/>
      <w:spacing w:before="240" w:after="100"/>
      <w:outlineLvl w:val="0"/>
    </w:pPr>
    <w:rPr>
      <w:rFonts w:eastAsia="黑体"/>
      <w:b/>
      <w:sz w:val="24"/>
    </w:rPr>
  </w:style>
  <w:style w:type="character" w:customStyle="1" w:styleId="Char3">
    <w:name w:val="正文文本 Char"/>
    <w:rPr>
      <w:kern w:val="2"/>
      <w:sz w:val="18"/>
    </w:rPr>
  </w:style>
  <w:style w:type="paragraph" w:customStyle="1" w:styleId="a1">
    <w:name w:val="参考文献"/>
    <w:basedOn w:val="a2"/>
    <w:pPr>
      <w:numPr>
        <w:ilvl w:val="1"/>
        <w:numId w:val="16"/>
      </w:numPr>
      <w:overflowPunct/>
      <w:snapToGrid w:val="0"/>
      <w:spacing w:line="295" w:lineRule="auto"/>
    </w:pPr>
    <w:rPr>
      <w:rFonts w:eastAsia="方正书宋简体"/>
      <w:snapToGrid w:val="0"/>
      <w:color w:val="000000"/>
      <w:spacing w:val="2"/>
      <w:szCs w:val="18"/>
    </w:rPr>
  </w:style>
  <w:style w:type="character" w:customStyle="1" w:styleId="Char4">
    <w:name w:val="尾注文本 Char"/>
    <w:basedOn w:val="a4"/>
    <w:semiHidden/>
    <w:rPr>
      <w:kern w:val="2"/>
      <w:sz w:val="18"/>
    </w:rPr>
  </w:style>
  <w:style w:type="character" w:customStyle="1" w:styleId="WW8Num1z0">
    <w:name w:val="WW8Num1z0"/>
    <w:rsid w:val="00FD181F"/>
    <w:rPr>
      <w:rFonts w:ascii="Times New Roman" w:hAnsi="Times New Roman"/>
      <w:b/>
      <w:i w:val="0"/>
      <w:sz w:val="21"/>
    </w:rPr>
  </w:style>
  <w:style w:type="character" w:styleId="afffd">
    <w:name w:val="annotation reference"/>
    <w:semiHidden/>
    <w:rsid w:val="00FD181F"/>
    <w:rPr>
      <w:sz w:val="21"/>
      <w:szCs w:val="21"/>
    </w:rPr>
  </w:style>
  <w:style w:type="character" w:customStyle="1" w:styleId="afd">
    <w:name w:val="批注文字 字符"/>
    <w:link w:val="afc"/>
    <w:semiHidden/>
    <w:rsid w:val="00FD181F"/>
    <w:rPr>
      <w:kern w:val="2"/>
      <w:sz w:val="21"/>
    </w:rPr>
  </w:style>
  <w:style w:type="table" w:styleId="afffe">
    <w:name w:val="Table Grid"/>
    <w:basedOn w:val="a5"/>
    <w:rsid w:val="006624AA"/>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W8Num1z1">
    <w:name w:val="WW8Num1z1"/>
    <w:rsid w:val="004474ED"/>
    <w:rPr>
      <w:rFonts w:ascii="Times New Roman" w:hAnsi="Times New Roman"/>
      <w:b/>
      <w:i w:val="0"/>
      <w:sz w:val="18"/>
    </w:rPr>
  </w:style>
  <w:style w:type="character" w:customStyle="1" w:styleId="WW8Num1z2">
    <w:name w:val="WW8Num1z2"/>
    <w:rsid w:val="004474ED"/>
    <w:rPr>
      <w:rFonts w:ascii="Times New Roman" w:hAnsi="Times New Roman"/>
      <w:b w:val="0"/>
      <w:i w:val="0"/>
      <w:sz w:val="18"/>
    </w:rPr>
  </w:style>
  <w:style w:type="character" w:customStyle="1" w:styleId="Absatz-Standardschriftart">
    <w:name w:val="Absatz-Standardschriftart"/>
    <w:rsid w:val="004474ED"/>
  </w:style>
  <w:style w:type="character" w:customStyle="1" w:styleId="WW-Absatz-Standardschriftart">
    <w:name w:val="WW-Absatz-Standardschriftart"/>
    <w:rsid w:val="004474ED"/>
  </w:style>
  <w:style w:type="character" w:customStyle="1" w:styleId="WW-Absatz-Standardschriftart1">
    <w:name w:val="WW-Absatz-Standardschriftart1"/>
    <w:rsid w:val="004474ED"/>
  </w:style>
  <w:style w:type="character" w:customStyle="1" w:styleId="WW-Absatz-Standardschriftart11">
    <w:name w:val="WW-Absatz-Standardschriftart11"/>
    <w:rsid w:val="004474ED"/>
  </w:style>
  <w:style w:type="character" w:customStyle="1" w:styleId="WW-Absatz-Standardschriftart111">
    <w:name w:val="WW-Absatz-Standardschriftart111"/>
    <w:rsid w:val="004474ED"/>
  </w:style>
  <w:style w:type="character" w:customStyle="1" w:styleId="WW-">
    <w:name w:val="WW-默认段落字体"/>
    <w:rsid w:val="004474ED"/>
  </w:style>
  <w:style w:type="character" w:customStyle="1" w:styleId="WW8Num3z0">
    <w:name w:val="WW8Num3z0"/>
    <w:rsid w:val="004474ED"/>
    <w:rPr>
      <w:sz w:val="21"/>
    </w:rPr>
  </w:style>
  <w:style w:type="character" w:customStyle="1" w:styleId="WW8Num4z0">
    <w:name w:val="WW8Num4z0"/>
    <w:rsid w:val="004474ED"/>
    <w:rPr>
      <w:rFonts w:ascii="Times New Roman" w:hAnsi="Times New Roman"/>
      <w:b/>
      <w:i w:val="0"/>
      <w:sz w:val="21"/>
    </w:rPr>
  </w:style>
  <w:style w:type="character" w:customStyle="1" w:styleId="WW8Num4z1">
    <w:name w:val="WW8Num4z1"/>
    <w:rsid w:val="004474ED"/>
    <w:rPr>
      <w:rFonts w:ascii="Times New Roman" w:hAnsi="Times New Roman"/>
      <w:b/>
      <w:i w:val="0"/>
      <w:sz w:val="18"/>
    </w:rPr>
  </w:style>
  <w:style w:type="character" w:customStyle="1" w:styleId="WW8Num4z2">
    <w:name w:val="WW8Num4z2"/>
    <w:rsid w:val="004474ED"/>
    <w:rPr>
      <w:rFonts w:ascii="Times New Roman" w:hAnsi="Times New Roman"/>
      <w:b w:val="0"/>
      <w:i w:val="0"/>
      <w:sz w:val="18"/>
    </w:rPr>
  </w:style>
  <w:style w:type="character" w:customStyle="1" w:styleId="WW-1">
    <w:name w:val="WW-默认段落字体1"/>
    <w:rsid w:val="004474ED"/>
  </w:style>
  <w:style w:type="character" w:customStyle="1" w:styleId="CharChar12">
    <w:name w:val="Char Char12"/>
    <w:rsid w:val="004474ED"/>
    <w:rPr>
      <w:rFonts w:eastAsia="·s²Ó©úÅé"/>
      <w:sz w:val="18"/>
      <w:lang w:val="en-US" w:eastAsia="ar-SA" w:bidi="ar-SA"/>
    </w:rPr>
  </w:style>
  <w:style w:type="character" w:customStyle="1" w:styleId="CharChar11">
    <w:name w:val="Char Char11"/>
    <w:rsid w:val="004474ED"/>
    <w:rPr>
      <w:rFonts w:eastAsia="宋体"/>
      <w:kern w:val="1"/>
      <w:sz w:val="18"/>
      <w:lang w:val="en-US" w:eastAsia="ar-SA" w:bidi="ar-SA"/>
    </w:rPr>
  </w:style>
  <w:style w:type="character" w:customStyle="1" w:styleId="CharChar10">
    <w:name w:val="Char Char10"/>
    <w:rsid w:val="004474ED"/>
    <w:rPr>
      <w:rFonts w:eastAsia="黑体"/>
      <w:kern w:val="1"/>
      <w:sz w:val="36"/>
      <w:lang w:val="en-US" w:eastAsia="ar-SA" w:bidi="ar-SA"/>
    </w:rPr>
  </w:style>
  <w:style w:type="character" w:customStyle="1" w:styleId="affff">
    <w:name w:val="编号字符"/>
    <w:rsid w:val="004474ED"/>
  </w:style>
  <w:style w:type="character" w:customStyle="1" w:styleId="affff0">
    <w:name w:val="项目符号"/>
    <w:rsid w:val="004474ED"/>
    <w:rPr>
      <w:rFonts w:ascii="OpenSymbol" w:eastAsia="OpenSymbol" w:hAnsi="OpenSymbol" w:cs="OpenSymbol"/>
    </w:rPr>
  </w:style>
  <w:style w:type="paragraph" w:customStyle="1" w:styleId="affff1">
    <w:name w:val="目录"/>
    <w:basedOn w:val="a2"/>
    <w:rsid w:val="004474ED"/>
    <w:pPr>
      <w:suppressLineNumbers/>
    </w:pPr>
  </w:style>
  <w:style w:type="paragraph" w:customStyle="1" w:styleId="affff2">
    <w:name w:val="框内容"/>
    <w:basedOn w:val="a3"/>
    <w:rsid w:val="004474ED"/>
  </w:style>
  <w:style w:type="paragraph" w:customStyle="1" w:styleId="affff3">
    <w:name w:val="人名"/>
    <w:basedOn w:val="a2"/>
    <w:rsid w:val="004474ED"/>
    <w:pPr>
      <w:overflowPunct/>
      <w:jc w:val="center"/>
    </w:pPr>
    <w:rPr>
      <w:rFonts w:eastAsia="楷体_GB2312"/>
      <w:sz w:val="21"/>
      <w:szCs w:val="21"/>
    </w:rPr>
  </w:style>
  <w:style w:type="character" w:customStyle="1" w:styleId="1Char">
    <w:name w:val="脚注文本1 Char"/>
    <w:link w:val="10"/>
    <w:rsid w:val="004474ED"/>
    <w:rPr>
      <w:kern w:val="2"/>
      <w:sz w:val="15"/>
    </w:rPr>
  </w:style>
  <w:style w:type="character" w:customStyle="1" w:styleId="shorttext1">
    <w:name w:val="short_text1"/>
    <w:rsid w:val="004474ED"/>
    <w:rPr>
      <w:sz w:val="19"/>
      <w:szCs w:val="19"/>
    </w:rPr>
  </w:style>
  <w:style w:type="character" w:customStyle="1" w:styleId="mediumtext1">
    <w:name w:val="medium_text1"/>
    <w:rsid w:val="004474ED"/>
    <w:rPr>
      <w:sz w:val="16"/>
      <w:szCs w:val="16"/>
    </w:rPr>
  </w:style>
  <w:style w:type="character" w:customStyle="1" w:styleId="datatitle1">
    <w:name w:val="datatitle1"/>
    <w:rsid w:val="004474ED"/>
    <w:rPr>
      <w:b/>
      <w:bCs/>
      <w:color w:val="10619F"/>
      <w:sz w:val="13"/>
      <w:szCs w:val="13"/>
    </w:rPr>
  </w:style>
  <w:style w:type="character" w:customStyle="1" w:styleId="AbstractChar">
    <w:name w:val="Abstract Char"/>
    <w:link w:val="Abstract"/>
    <w:rsid w:val="004474ED"/>
    <w:rPr>
      <w:rFonts w:eastAsia="楷体_GB2312"/>
      <w:kern w:val="2"/>
      <w:sz w:val="18"/>
    </w:rPr>
  </w:style>
  <w:style w:type="character" w:customStyle="1" w:styleId="KeywordsChar">
    <w:name w:val="Key words Char"/>
    <w:link w:val="Keywords"/>
    <w:rsid w:val="004474ED"/>
    <w:rPr>
      <w:rFonts w:eastAsia="楷体_GB2312"/>
      <w:snapToGrid w:val="0"/>
      <w:kern w:val="2"/>
      <w:sz w:val="18"/>
    </w:rPr>
  </w:style>
  <w:style w:type="character" w:customStyle="1" w:styleId="Char">
    <w:name w:val="摘要 Char"/>
    <w:link w:val="af"/>
    <w:rsid w:val="004474ED"/>
    <w:rPr>
      <w:rFonts w:eastAsia="楷体_GB2312"/>
      <w:snapToGrid w:val="0"/>
      <w:kern w:val="2"/>
      <w:sz w:val="18"/>
    </w:rPr>
  </w:style>
  <w:style w:type="character" w:customStyle="1" w:styleId="Char0">
    <w:name w:val="关键词 Char"/>
    <w:basedOn w:val="Char"/>
    <w:link w:val="af0"/>
    <w:rsid w:val="004474ED"/>
    <w:rPr>
      <w:rFonts w:eastAsia="楷体_GB2312"/>
      <w:snapToGrid w:val="0"/>
      <w:kern w:val="2"/>
      <w:sz w:val="18"/>
    </w:rPr>
  </w:style>
  <w:style w:type="character" w:customStyle="1" w:styleId="22">
    <w:name w:val="标题 2 字符"/>
    <w:link w:val="21"/>
    <w:rsid w:val="004474ED"/>
    <w:rPr>
      <w:rFonts w:eastAsia="黑体"/>
      <w:sz w:val="18"/>
    </w:rPr>
  </w:style>
  <w:style w:type="character" w:styleId="affff4">
    <w:name w:val="Emphasis"/>
    <w:qFormat/>
    <w:rsid w:val="004474ED"/>
    <w:rPr>
      <w:b w:val="0"/>
      <w:bCs w:val="0"/>
      <w:i w:val="0"/>
      <w:iCs w:val="0"/>
      <w:color w:val="CC0033"/>
    </w:rPr>
  </w:style>
  <w:style w:type="character" w:customStyle="1" w:styleId="aff2">
    <w:name w:val="批注框文本 字符"/>
    <w:link w:val="aff1"/>
    <w:rsid w:val="004474ED"/>
    <w:rPr>
      <w:kern w:val="2"/>
      <w:sz w:val="18"/>
      <w:szCs w:val="18"/>
    </w:rPr>
  </w:style>
  <w:style w:type="character" w:styleId="affff5">
    <w:name w:val="page number"/>
    <w:basedOn w:val="a4"/>
    <w:rsid w:val="004474ED"/>
  </w:style>
  <w:style w:type="paragraph" w:customStyle="1" w:styleId="EndNoteBibliographyTitle">
    <w:name w:val="EndNote Bibliography Title"/>
    <w:basedOn w:val="a2"/>
    <w:link w:val="EndNoteBibliographyTitle0"/>
    <w:rsid w:val="004474ED"/>
    <w:pPr>
      <w:jc w:val="center"/>
    </w:pPr>
    <w:rPr>
      <w:sz w:val="14"/>
    </w:rPr>
  </w:style>
  <w:style w:type="character" w:customStyle="1" w:styleId="EndNoteBibliographyTitle0">
    <w:name w:val="EndNote Bibliography Title 字符"/>
    <w:link w:val="EndNoteBibliographyTitle"/>
    <w:rsid w:val="004474ED"/>
    <w:rPr>
      <w:kern w:val="2"/>
      <w:sz w:val="14"/>
    </w:rPr>
  </w:style>
  <w:style w:type="paragraph" w:customStyle="1" w:styleId="EndNoteBibliography">
    <w:name w:val="EndNote Bibliography"/>
    <w:basedOn w:val="a2"/>
    <w:link w:val="EndNoteBibliography0"/>
    <w:rsid w:val="004474ED"/>
    <w:rPr>
      <w:sz w:val="14"/>
    </w:rPr>
  </w:style>
  <w:style w:type="character" w:customStyle="1" w:styleId="EndNoteBibliography0">
    <w:name w:val="EndNote Bibliography 字符"/>
    <w:link w:val="EndNoteBibliography"/>
    <w:rsid w:val="004474ED"/>
    <w:rPr>
      <w:kern w:val="2"/>
      <w:sz w:val="14"/>
    </w:rPr>
  </w:style>
  <w:style w:type="character" w:customStyle="1" w:styleId="17">
    <w:name w:val="未处理的提及1"/>
    <w:basedOn w:val="a4"/>
    <w:uiPriority w:val="99"/>
    <w:semiHidden/>
    <w:unhideWhenUsed/>
    <w:rsid w:val="004474ED"/>
    <w:rPr>
      <w:color w:val="605E5C"/>
      <w:shd w:val="clear" w:color="auto" w:fill="E1DFDD"/>
    </w:rPr>
  </w:style>
  <w:style w:type="paragraph" w:styleId="affff6">
    <w:name w:val="annotation subject"/>
    <w:basedOn w:val="afc"/>
    <w:next w:val="afc"/>
    <w:link w:val="affff7"/>
    <w:rsid w:val="004474ED"/>
    <w:pPr>
      <w:overflowPunct w:val="0"/>
      <w:jc w:val="both"/>
    </w:pPr>
    <w:rPr>
      <w:b/>
      <w:bCs/>
      <w:sz w:val="20"/>
    </w:rPr>
  </w:style>
  <w:style w:type="character" w:customStyle="1" w:styleId="affff7">
    <w:name w:val="批注主题 字符"/>
    <w:basedOn w:val="afd"/>
    <w:link w:val="affff6"/>
    <w:rsid w:val="004474ED"/>
    <w:rPr>
      <w:b/>
      <w:bCs/>
      <w:kern w:val="2"/>
      <w:sz w:val="21"/>
    </w:rPr>
  </w:style>
  <w:style w:type="paragraph" w:styleId="affff8">
    <w:name w:val="Revision"/>
    <w:hidden/>
    <w:uiPriority w:val="99"/>
    <w:semiHidden/>
    <w:rsid w:val="00FA7881"/>
    <w:rPr>
      <w:kern w:val="2"/>
      <w:sz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32592456">
      <w:bodyDiv w:val="1"/>
      <w:marLeft w:val="0"/>
      <w:marRight w:val="0"/>
      <w:marTop w:val="0"/>
      <w:marBottom w:val="0"/>
      <w:divBdr>
        <w:top w:val="none" w:sz="0" w:space="0" w:color="auto"/>
        <w:left w:val="none" w:sz="0" w:space="0" w:color="auto"/>
        <w:bottom w:val="none" w:sz="0" w:space="0" w:color="auto"/>
        <w:right w:val="none" w:sz="0" w:space="0" w:color="auto"/>
      </w:divBdr>
    </w:div>
    <w:div w:id="251015000">
      <w:bodyDiv w:val="1"/>
      <w:marLeft w:val="0"/>
      <w:marRight w:val="0"/>
      <w:marTop w:val="0"/>
      <w:marBottom w:val="0"/>
      <w:divBdr>
        <w:top w:val="none" w:sz="0" w:space="0" w:color="auto"/>
        <w:left w:val="none" w:sz="0" w:space="0" w:color="auto"/>
        <w:bottom w:val="none" w:sz="0" w:space="0" w:color="auto"/>
        <w:right w:val="none" w:sz="0" w:space="0" w:color="auto"/>
      </w:divBdr>
    </w:div>
    <w:div w:id="300498669">
      <w:bodyDiv w:val="1"/>
      <w:marLeft w:val="0"/>
      <w:marRight w:val="0"/>
      <w:marTop w:val="0"/>
      <w:marBottom w:val="0"/>
      <w:divBdr>
        <w:top w:val="none" w:sz="0" w:space="0" w:color="auto"/>
        <w:left w:val="none" w:sz="0" w:space="0" w:color="auto"/>
        <w:bottom w:val="none" w:sz="0" w:space="0" w:color="auto"/>
        <w:right w:val="none" w:sz="0" w:space="0" w:color="auto"/>
      </w:divBdr>
    </w:div>
    <w:div w:id="16020596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oleObject" Target="embeddings/oleObject2.bin"/><Relationship Id="rId18" Type="http://schemas.openxmlformats.org/officeDocument/2006/relationships/image" Target="media/image9.EMF"/><Relationship Id="rId26"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12.emf"/><Relationship Id="rId7" Type="http://schemas.openxmlformats.org/officeDocument/2006/relationships/endnotes" Target="endnotes.xml"/><Relationship Id="rId12" Type="http://schemas.openxmlformats.org/officeDocument/2006/relationships/image" Target="media/image4.wmf"/><Relationship Id="rId17" Type="http://schemas.openxmlformats.org/officeDocument/2006/relationships/image" Target="media/image8.EMF"/><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header" Target="header2.xml"/><Relationship Id="rId28" Type="http://schemas.openxmlformats.org/officeDocument/2006/relationships/theme" Target="theme/theme1.xml"/><Relationship Id="rId10" Type="http://schemas.openxmlformats.org/officeDocument/2006/relationships/image" Target="media/image3.wmf"/><Relationship Id="rId19" Type="http://schemas.openxmlformats.org/officeDocument/2006/relationships/image" Target="media/image10.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EMF"/><Relationship Id="rId22" Type="http://schemas.openxmlformats.org/officeDocument/2006/relationships/header" Target="header1.xml"/><Relationship Id="rId27"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D:\JOURNAL\02-11\&#24050;&#25490;\&#20013;&#25991;&#27169;&#26495;&#65288;2003&#65289;.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AFAEEE-BD24-44FB-93C4-D8B4EA17E8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D:\JOURNAL\02-11\已排\中文模板（2003）.dot</Template>
  <TotalTime>1</TotalTime>
  <Pages>31</Pages>
  <Words>41022</Words>
  <Characters>233829</Characters>
  <Application>Microsoft Office Word</Application>
  <DocSecurity>0</DocSecurity>
  <Lines>1948</Lines>
  <Paragraphs>548</Paragraphs>
  <ScaleCrop>false</ScaleCrop>
  <HeadingPairs>
    <vt:vector size="4" baseType="variant">
      <vt:variant>
        <vt:lpstr>Title</vt:lpstr>
      </vt:variant>
      <vt:variant>
        <vt:i4>1</vt:i4>
      </vt:variant>
      <vt:variant>
        <vt:lpstr>题目</vt:lpstr>
      </vt:variant>
      <vt:variant>
        <vt:i4>1</vt:i4>
      </vt:variant>
    </vt:vector>
  </HeadingPairs>
  <TitlesOfParts>
    <vt:vector size="2" baseType="lpstr">
      <vt:lpstr>中文模板</vt:lpstr>
      <vt:lpstr>中文模板</vt:lpstr>
    </vt:vector>
  </TitlesOfParts>
  <Company>JOS</Company>
  <LinksUpToDate>false</LinksUpToDate>
  <CharactersWithSpaces>274303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中文模板</dc:title>
  <dc:subject/>
  <dc:creator>戢静漪</dc:creator>
  <cp:keywords/>
  <dc:description/>
  <cp:lastModifiedBy>Microsoft Office User</cp:lastModifiedBy>
  <cp:revision>2</cp:revision>
  <cp:lastPrinted>2021-02-07T01:46:00Z</cp:lastPrinted>
  <dcterms:created xsi:type="dcterms:W3CDTF">2021-10-17T03:12:00Z</dcterms:created>
  <dcterms:modified xsi:type="dcterms:W3CDTF">2021-10-17T03:12:00Z</dcterms:modified>
</cp:coreProperties>
</file>